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4651" w14:textId="2ABA8C19" w:rsidR="00C611C1" w:rsidRPr="00531938" w:rsidRDefault="00C611C1" w:rsidP="00F80AA1">
      <w:pPr>
        <w:pStyle w:val="Brdtext"/>
        <w:jc w:val="center"/>
        <w:rPr>
          <w:rFonts w:ascii="Garamond" w:hAnsi="Garamond"/>
          <w:sz w:val="52"/>
          <w:szCs w:val="52"/>
          <w:u w:val="single"/>
        </w:rPr>
      </w:pPr>
      <w:r w:rsidRPr="00531938">
        <w:rPr>
          <w:rFonts w:ascii="Garamond" w:hAnsi="Garamond"/>
          <w:sz w:val="52"/>
          <w:szCs w:val="52"/>
          <w:u w:val="single"/>
        </w:rPr>
        <w:t>P-11 Högalid IF Innebandy</w:t>
      </w:r>
    </w:p>
    <w:p w14:paraId="07B79BAF" w14:textId="09C10A80" w:rsidR="00C611C1" w:rsidRPr="00531938" w:rsidRDefault="00732849" w:rsidP="00F80AA1">
      <w:pPr>
        <w:pStyle w:val="Brdtext"/>
        <w:rPr>
          <w:rFonts w:ascii="Garamond" w:hAnsi="Garamond"/>
          <w:sz w:val="24"/>
          <w:szCs w:val="24"/>
        </w:rPr>
      </w:pPr>
      <w:r w:rsidRPr="00531938">
        <w:rPr>
          <w:rFonts w:ascii="Garamond" w:hAnsi="Garamond"/>
          <w:sz w:val="24"/>
          <w:szCs w:val="24"/>
        </w:rPr>
        <w:t>Vi ska delta på Storvreta-cupen i Uppsala 2023</w:t>
      </w:r>
      <w:r w:rsidR="006319EA" w:rsidRPr="00531938">
        <w:rPr>
          <w:rFonts w:ascii="Garamond" w:hAnsi="Garamond"/>
          <w:sz w:val="24"/>
          <w:szCs w:val="24"/>
        </w:rPr>
        <w:t xml:space="preserve">. </w:t>
      </w:r>
      <w:r w:rsidR="006319EA" w:rsidRPr="00531938">
        <w:rPr>
          <w:rFonts w:ascii="Garamond" w:hAnsi="Garamond"/>
          <w:b/>
          <w:bCs/>
          <w:sz w:val="24"/>
          <w:szCs w:val="24"/>
        </w:rPr>
        <w:t>All information kring boende, spelschema kommer först i mitten av december</w:t>
      </w:r>
      <w:r w:rsidR="00877C2C" w:rsidRPr="00531938">
        <w:rPr>
          <w:rFonts w:ascii="Garamond" w:hAnsi="Garamond"/>
          <w:b/>
          <w:bCs/>
          <w:sz w:val="24"/>
          <w:szCs w:val="24"/>
        </w:rPr>
        <w:t>.</w:t>
      </w:r>
    </w:p>
    <w:p w14:paraId="4DBC98E1" w14:textId="6F4B828A" w:rsidR="00877C2C" w:rsidRPr="00531938" w:rsidRDefault="00877C2C" w:rsidP="00F80AA1">
      <w:pPr>
        <w:pStyle w:val="Brdtext"/>
        <w:rPr>
          <w:rFonts w:ascii="Garamond" w:hAnsi="Garamond"/>
          <w:sz w:val="24"/>
          <w:szCs w:val="24"/>
        </w:rPr>
      </w:pPr>
      <w:r w:rsidRPr="00531938">
        <w:rPr>
          <w:rFonts w:ascii="Garamond" w:hAnsi="Garamond"/>
          <w:sz w:val="24"/>
          <w:szCs w:val="24"/>
        </w:rPr>
        <w:t xml:space="preserve">För att underlätta deltagandet på cupen har vi sammanställt kort information </w:t>
      </w:r>
      <w:r w:rsidR="002D1514" w:rsidRPr="00531938">
        <w:rPr>
          <w:rFonts w:ascii="Garamond" w:hAnsi="Garamond"/>
          <w:sz w:val="24"/>
          <w:szCs w:val="24"/>
        </w:rPr>
        <w:t>om:</w:t>
      </w:r>
    </w:p>
    <w:p w14:paraId="3089BB2A" w14:textId="6F89433F" w:rsidR="00D270BD" w:rsidRPr="00531938" w:rsidRDefault="00D270BD" w:rsidP="00AF0C86">
      <w:pPr>
        <w:pStyle w:val="Brdtext"/>
        <w:numPr>
          <w:ilvl w:val="0"/>
          <w:numId w:val="20"/>
        </w:numPr>
        <w:spacing w:after="0"/>
        <w:rPr>
          <w:rFonts w:ascii="Garamond" w:hAnsi="Garamond"/>
          <w:sz w:val="24"/>
          <w:szCs w:val="24"/>
        </w:rPr>
      </w:pPr>
      <w:r w:rsidRPr="00531938">
        <w:rPr>
          <w:rFonts w:ascii="Garamond" w:hAnsi="Garamond"/>
          <w:sz w:val="24"/>
          <w:szCs w:val="24"/>
        </w:rPr>
        <w:t>Information om cupen</w:t>
      </w:r>
    </w:p>
    <w:p w14:paraId="3EDBD155" w14:textId="7257E219" w:rsidR="002D1514" w:rsidRPr="00531938" w:rsidRDefault="009E4B39" w:rsidP="00AF0C86">
      <w:pPr>
        <w:pStyle w:val="Brdtext"/>
        <w:numPr>
          <w:ilvl w:val="0"/>
          <w:numId w:val="20"/>
        </w:numPr>
        <w:spacing w:after="0"/>
        <w:rPr>
          <w:rFonts w:ascii="Garamond" w:hAnsi="Garamond"/>
          <w:sz w:val="24"/>
          <w:szCs w:val="24"/>
        </w:rPr>
      </w:pPr>
      <w:r w:rsidRPr="00531938">
        <w:rPr>
          <w:rFonts w:ascii="Garamond" w:hAnsi="Garamond"/>
          <w:sz w:val="24"/>
          <w:szCs w:val="24"/>
        </w:rPr>
        <w:t>Resan till och från Uppsala</w:t>
      </w:r>
    </w:p>
    <w:p w14:paraId="538FD609" w14:textId="1D5572E0" w:rsidR="007B5D4A" w:rsidRPr="00531938" w:rsidRDefault="007B5D4A" w:rsidP="00AF0C86">
      <w:pPr>
        <w:pStyle w:val="Brdtext"/>
        <w:numPr>
          <w:ilvl w:val="0"/>
          <w:numId w:val="20"/>
        </w:numPr>
        <w:spacing w:after="0"/>
        <w:rPr>
          <w:rFonts w:ascii="Garamond" w:hAnsi="Garamond"/>
          <w:sz w:val="24"/>
          <w:szCs w:val="24"/>
        </w:rPr>
      </w:pPr>
      <w:r w:rsidRPr="00531938">
        <w:rPr>
          <w:rFonts w:ascii="Garamond" w:hAnsi="Garamond"/>
          <w:sz w:val="24"/>
          <w:szCs w:val="24"/>
        </w:rPr>
        <w:t>Boende</w:t>
      </w:r>
    </w:p>
    <w:p w14:paraId="7224B165" w14:textId="2C8924A8" w:rsidR="007B5D4A" w:rsidRPr="00531938" w:rsidRDefault="007B5D4A" w:rsidP="00AF0C86">
      <w:pPr>
        <w:pStyle w:val="Brdtext"/>
        <w:numPr>
          <w:ilvl w:val="0"/>
          <w:numId w:val="20"/>
        </w:numPr>
        <w:spacing w:after="0"/>
        <w:rPr>
          <w:rFonts w:ascii="Garamond" w:hAnsi="Garamond"/>
          <w:sz w:val="24"/>
          <w:szCs w:val="24"/>
        </w:rPr>
      </w:pPr>
      <w:r w:rsidRPr="00531938">
        <w:rPr>
          <w:rFonts w:ascii="Garamond" w:hAnsi="Garamond"/>
          <w:sz w:val="24"/>
          <w:szCs w:val="24"/>
        </w:rPr>
        <w:t>Kost</w:t>
      </w:r>
    </w:p>
    <w:p w14:paraId="2450055E" w14:textId="725A4637" w:rsidR="007B5D4A" w:rsidRPr="00531938" w:rsidRDefault="00203360" w:rsidP="00AF0C86">
      <w:pPr>
        <w:pStyle w:val="Brdtext"/>
        <w:numPr>
          <w:ilvl w:val="0"/>
          <w:numId w:val="20"/>
        </w:numPr>
        <w:spacing w:after="0"/>
        <w:rPr>
          <w:rFonts w:ascii="Garamond" w:hAnsi="Garamond"/>
          <w:sz w:val="24"/>
          <w:szCs w:val="24"/>
        </w:rPr>
      </w:pPr>
      <w:r w:rsidRPr="00531938">
        <w:rPr>
          <w:rFonts w:ascii="Garamond" w:hAnsi="Garamond"/>
          <w:sz w:val="24"/>
          <w:szCs w:val="24"/>
        </w:rPr>
        <w:t>Spe</w:t>
      </w:r>
      <w:r w:rsidR="00560BAA" w:rsidRPr="00531938">
        <w:rPr>
          <w:rFonts w:ascii="Garamond" w:hAnsi="Garamond"/>
          <w:sz w:val="24"/>
          <w:szCs w:val="24"/>
        </w:rPr>
        <w:t>lschema</w:t>
      </w:r>
    </w:p>
    <w:p w14:paraId="0C449A5A" w14:textId="4C3E0C11" w:rsidR="00560BAA" w:rsidRPr="00531938" w:rsidRDefault="00560BAA" w:rsidP="00AF0C86">
      <w:pPr>
        <w:pStyle w:val="Brdtext"/>
        <w:numPr>
          <w:ilvl w:val="0"/>
          <w:numId w:val="20"/>
        </w:numPr>
        <w:spacing w:after="0"/>
        <w:rPr>
          <w:rFonts w:ascii="Garamond" w:hAnsi="Garamond"/>
          <w:sz w:val="24"/>
          <w:szCs w:val="24"/>
        </w:rPr>
      </w:pPr>
      <w:r w:rsidRPr="00531938">
        <w:rPr>
          <w:rFonts w:ascii="Garamond" w:hAnsi="Garamond"/>
          <w:sz w:val="24"/>
          <w:szCs w:val="24"/>
        </w:rPr>
        <w:t>Kontaktuppgifter</w:t>
      </w:r>
    </w:p>
    <w:p w14:paraId="4BDC7AAF" w14:textId="148EE6A0" w:rsidR="00AF0C86" w:rsidRPr="00531938" w:rsidRDefault="00176051" w:rsidP="00AF0C86">
      <w:pPr>
        <w:pStyle w:val="Brdtext"/>
        <w:numPr>
          <w:ilvl w:val="0"/>
          <w:numId w:val="20"/>
        </w:numPr>
        <w:spacing w:after="0"/>
        <w:rPr>
          <w:rFonts w:ascii="Garamond" w:hAnsi="Garamond"/>
          <w:sz w:val="24"/>
          <w:szCs w:val="24"/>
        </w:rPr>
      </w:pPr>
      <w:r w:rsidRPr="00531938">
        <w:rPr>
          <w:rFonts w:ascii="Garamond" w:hAnsi="Garamond"/>
          <w:sz w:val="24"/>
          <w:szCs w:val="24"/>
        </w:rPr>
        <w:t>Frågor</w:t>
      </w:r>
    </w:p>
    <w:p w14:paraId="49324CE9" w14:textId="29BD56BF" w:rsidR="006B0CC7" w:rsidRPr="00531938" w:rsidRDefault="006B0CC7" w:rsidP="006B0CC7">
      <w:pPr>
        <w:pStyle w:val="Brdtext"/>
        <w:spacing w:after="0"/>
        <w:rPr>
          <w:rFonts w:ascii="Garamond" w:hAnsi="Garamond"/>
          <w:sz w:val="24"/>
          <w:szCs w:val="24"/>
        </w:rPr>
      </w:pPr>
    </w:p>
    <w:p w14:paraId="5FB59788" w14:textId="54831472" w:rsidR="006B0CC7" w:rsidRPr="00531938" w:rsidRDefault="006B0CC7" w:rsidP="006B0CC7">
      <w:pPr>
        <w:pStyle w:val="Brdtext"/>
        <w:spacing w:after="0"/>
        <w:rPr>
          <w:rFonts w:ascii="Garamond" w:hAnsi="Garamond"/>
          <w:sz w:val="24"/>
          <w:szCs w:val="24"/>
        </w:rPr>
      </w:pPr>
    </w:p>
    <w:p w14:paraId="43B443AA" w14:textId="77777777" w:rsidR="006B0CC7" w:rsidRPr="00531938" w:rsidRDefault="006B0CC7" w:rsidP="006B0CC7">
      <w:pPr>
        <w:pStyle w:val="Brdtext"/>
        <w:spacing w:after="0"/>
        <w:rPr>
          <w:rFonts w:ascii="Garamond" w:hAnsi="Garamond"/>
          <w:sz w:val="24"/>
          <w:szCs w:val="24"/>
        </w:rPr>
      </w:pPr>
    </w:p>
    <w:p w14:paraId="5DAE93ED" w14:textId="0D6DCF35" w:rsidR="0095586B" w:rsidRPr="00531938" w:rsidRDefault="0095586B" w:rsidP="0095586B">
      <w:pPr>
        <w:pStyle w:val="Brdtext"/>
        <w:spacing w:after="0"/>
        <w:rPr>
          <w:rFonts w:ascii="Garamond" w:hAnsi="Garamond"/>
          <w:sz w:val="24"/>
          <w:szCs w:val="24"/>
        </w:rPr>
      </w:pPr>
    </w:p>
    <w:p w14:paraId="48B2CB24" w14:textId="0E280856" w:rsidR="0095586B" w:rsidRPr="00531938" w:rsidRDefault="0095586B" w:rsidP="0095586B">
      <w:pPr>
        <w:pStyle w:val="Brdtext"/>
        <w:spacing w:after="0"/>
        <w:rPr>
          <w:rFonts w:ascii="Garamond" w:hAnsi="Garamond"/>
          <w:sz w:val="24"/>
          <w:szCs w:val="24"/>
        </w:rPr>
      </w:pPr>
    </w:p>
    <w:p w14:paraId="30D48011" w14:textId="6341E830" w:rsidR="0095586B" w:rsidRPr="00531938" w:rsidRDefault="0095586B" w:rsidP="0095586B">
      <w:pPr>
        <w:pStyle w:val="Brdtext"/>
        <w:spacing w:after="0"/>
        <w:rPr>
          <w:rFonts w:ascii="Garamond" w:hAnsi="Garamond"/>
          <w:sz w:val="24"/>
          <w:szCs w:val="24"/>
        </w:rPr>
      </w:pPr>
    </w:p>
    <w:p w14:paraId="698208E1" w14:textId="77777777" w:rsidR="00777F92" w:rsidRPr="00531938" w:rsidRDefault="00777F92" w:rsidP="0095586B">
      <w:pPr>
        <w:pStyle w:val="Brdtext"/>
        <w:spacing w:after="0"/>
        <w:rPr>
          <w:rFonts w:ascii="Garamond" w:hAnsi="Garamond"/>
          <w:sz w:val="24"/>
          <w:szCs w:val="24"/>
        </w:rPr>
        <w:sectPr w:rsidR="00777F92" w:rsidRPr="00531938" w:rsidSect="009369C2">
          <w:headerReference w:type="default" r:id="rId8"/>
          <w:footerReference w:type="default" r:id="rId9"/>
          <w:pgSz w:w="11906" w:h="16838" w:code="9"/>
          <w:pgMar w:top="1418" w:right="2353" w:bottom="1418" w:left="2353" w:header="454" w:footer="567" w:gutter="0"/>
          <w:cols w:space="708"/>
          <w:docGrid w:linePitch="360"/>
        </w:sectPr>
      </w:pPr>
    </w:p>
    <w:p w14:paraId="243ACAD8" w14:textId="6D354CFA" w:rsidR="005D028B" w:rsidRPr="00531938" w:rsidRDefault="005D028B">
      <w:pPr>
        <w:spacing w:after="160" w:line="0" w:lineRule="auto"/>
        <w:rPr>
          <w:rFonts w:ascii="Garamond" w:hAnsi="Garamond"/>
          <w:sz w:val="96"/>
          <w:szCs w:val="96"/>
        </w:rPr>
      </w:pPr>
    </w:p>
    <w:p w14:paraId="0DD2FD9B" w14:textId="56968443" w:rsidR="00D270BD" w:rsidRPr="00531938" w:rsidRDefault="00D04F55" w:rsidP="00284C4D">
      <w:pPr>
        <w:pStyle w:val="Rubrik1"/>
        <w:rPr>
          <w:rFonts w:ascii="Garamond" w:hAnsi="Garamond"/>
        </w:rPr>
      </w:pPr>
      <w:r w:rsidRPr="00531938">
        <w:rPr>
          <w:rFonts w:ascii="Garamond" w:hAnsi="Garamond"/>
        </w:rPr>
        <w:t>Information Storvretacupen 2023</w:t>
      </w:r>
    </w:p>
    <w:p w14:paraId="26E509D8" w14:textId="427B4355" w:rsidR="005D028B" w:rsidRPr="00531938" w:rsidRDefault="005D028B" w:rsidP="000C37BC">
      <w:pPr>
        <w:pStyle w:val="Brdtext"/>
        <w:rPr>
          <w:rFonts w:ascii="Garamond" w:hAnsi="Garamond" w:cstheme="minorHAnsi"/>
          <w:sz w:val="24"/>
          <w:szCs w:val="24"/>
        </w:rPr>
      </w:pPr>
      <w:r w:rsidRPr="00531938">
        <w:rPr>
          <w:rFonts w:ascii="Garamond" w:hAnsi="Garamond" w:cstheme="minorHAnsi"/>
          <w:sz w:val="24"/>
          <w:szCs w:val="24"/>
        </w:rPr>
        <w:t xml:space="preserve">All information om spelschema, köp av abonnemang för att se matcherna via </w:t>
      </w:r>
      <w:proofErr w:type="spellStart"/>
      <w:r w:rsidRPr="00531938">
        <w:rPr>
          <w:rFonts w:ascii="Garamond" w:hAnsi="Garamond" w:cstheme="minorHAnsi"/>
          <w:sz w:val="24"/>
          <w:szCs w:val="24"/>
        </w:rPr>
        <w:t>stream</w:t>
      </w:r>
      <w:proofErr w:type="spellEnd"/>
      <w:r w:rsidRPr="00531938">
        <w:rPr>
          <w:rFonts w:ascii="Garamond" w:hAnsi="Garamond" w:cstheme="minorHAnsi"/>
          <w:sz w:val="24"/>
          <w:szCs w:val="24"/>
        </w:rPr>
        <w:t xml:space="preserve"> och mycket mer finns på </w:t>
      </w:r>
      <w:hyperlink r:id="rId10" w:history="1">
        <w:r w:rsidRPr="00531938">
          <w:rPr>
            <w:rStyle w:val="Hyperlnk"/>
            <w:rFonts w:ascii="Garamond" w:hAnsi="Garamond" w:cstheme="minorHAnsi"/>
            <w:sz w:val="24"/>
            <w:szCs w:val="24"/>
          </w:rPr>
          <w:t>https://solidsport.com/storvretacupen</w:t>
        </w:r>
      </w:hyperlink>
    </w:p>
    <w:p w14:paraId="380D1315" w14:textId="66320875" w:rsidR="005D028B" w:rsidRPr="00531938" w:rsidRDefault="003E5FEC" w:rsidP="00541E36">
      <w:pPr>
        <w:pStyle w:val="Rubrik1"/>
        <w:rPr>
          <w:rFonts w:ascii="Garamond" w:hAnsi="Garamond"/>
        </w:rPr>
      </w:pPr>
      <w:r w:rsidRPr="00531938">
        <w:rPr>
          <w:rFonts w:ascii="Garamond" w:hAnsi="Garamond"/>
        </w:rPr>
        <w:t>Packlista:</w:t>
      </w:r>
    </w:p>
    <w:p w14:paraId="2A25267C" w14:textId="746A41FA" w:rsidR="003E5FEC" w:rsidRPr="00531938" w:rsidRDefault="003E5FEC" w:rsidP="00541E36">
      <w:pPr>
        <w:pStyle w:val="Rubrik2"/>
        <w:rPr>
          <w:rFonts w:ascii="Garamond" w:hAnsi="Garamond"/>
        </w:rPr>
      </w:pPr>
      <w:r w:rsidRPr="00531938">
        <w:rPr>
          <w:rFonts w:ascii="Garamond" w:hAnsi="Garamond"/>
        </w:rPr>
        <w:t>För att spela:</w:t>
      </w:r>
    </w:p>
    <w:p w14:paraId="7314C0EC" w14:textId="43FD1D60" w:rsidR="003E5FEC"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 xml:space="preserve">Matchtröja, shorts, </w:t>
      </w:r>
      <w:r w:rsidR="00E11085" w:rsidRPr="00531938">
        <w:rPr>
          <w:rFonts w:ascii="Garamond" w:hAnsi="Garamond" w:cstheme="minorHAnsi"/>
          <w:sz w:val="24"/>
          <w:szCs w:val="24"/>
        </w:rPr>
        <w:t xml:space="preserve">2 par </w:t>
      </w:r>
      <w:r w:rsidRPr="00531938">
        <w:rPr>
          <w:rFonts w:ascii="Garamond" w:hAnsi="Garamond" w:cstheme="minorHAnsi"/>
          <w:sz w:val="24"/>
          <w:szCs w:val="24"/>
        </w:rPr>
        <w:t>strumpor, skor, klubba, glasögon, vattenflaska (märkt).</w:t>
      </w:r>
    </w:p>
    <w:p w14:paraId="2C739117" w14:textId="77777777" w:rsidR="00CD1DF4"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Klädhängare/galgemärkt med ditt namn. I sovsalen hänger var och en upp sitt ställ och/eller handduk på sin klädhängare.</w:t>
      </w:r>
    </w:p>
    <w:p w14:paraId="28ADC970" w14:textId="343CB849" w:rsidR="00107089"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Överdragströja och överdragsbyxor tex</w:t>
      </w:r>
      <w:r w:rsidR="00107089" w:rsidRPr="00531938">
        <w:rPr>
          <w:rFonts w:ascii="Garamond" w:hAnsi="Garamond" w:cstheme="minorHAnsi"/>
          <w:sz w:val="24"/>
          <w:szCs w:val="24"/>
        </w:rPr>
        <w:t xml:space="preserve"> </w:t>
      </w:r>
      <w:r w:rsidRPr="00531938">
        <w:rPr>
          <w:rFonts w:ascii="Garamond" w:hAnsi="Garamond" w:cstheme="minorHAnsi"/>
          <w:sz w:val="24"/>
          <w:szCs w:val="24"/>
        </w:rPr>
        <w:t>träningsoverallen</w:t>
      </w:r>
      <w:r w:rsidR="00E11085" w:rsidRPr="00531938">
        <w:rPr>
          <w:rFonts w:ascii="Garamond" w:hAnsi="Garamond" w:cstheme="minorHAnsi"/>
          <w:sz w:val="24"/>
          <w:szCs w:val="24"/>
        </w:rPr>
        <w:t xml:space="preserve">. </w:t>
      </w:r>
    </w:p>
    <w:p w14:paraId="51487C6B" w14:textId="77777777" w:rsidR="00607E6E"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 xml:space="preserve">Väska för att packa spelgrejer i </w:t>
      </w:r>
    </w:p>
    <w:p w14:paraId="6C9D477D" w14:textId="77777777" w:rsidR="00607E6E"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Handduk</w:t>
      </w:r>
    </w:p>
    <w:p w14:paraId="1E90786C" w14:textId="77777777" w:rsidR="00607E6E"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Duschgrejer</w:t>
      </w:r>
    </w:p>
    <w:p w14:paraId="14B49E80" w14:textId="77777777" w:rsidR="00607E6E"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Plastkasse för blöt handduk</w:t>
      </w:r>
    </w:p>
    <w:p w14:paraId="179F8EB7" w14:textId="77777777" w:rsidR="00607E6E"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 xml:space="preserve">Rent ombyte dvs </w:t>
      </w:r>
      <w:r w:rsidR="00607E6E" w:rsidRPr="00531938">
        <w:rPr>
          <w:rFonts w:ascii="Garamond" w:hAnsi="Garamond" w:cstheme="minorHAnsi"/>
          <w:sz w:val="24"/>
          <w:szCs w:val="24"/>
        </w:rPr>
        <w:t>kalsonger</w:t>
      </w:r>
      <w:r w:rsidRPr="00531938">
        <w:rPr>
          <w:rFonts w:ascii="Garamond" w:hAnsi="Garamond" w:cstheme="minorHAnsi"/>
          <w:sz w:val="24"/>
          <w:szCs w:val="24"/>
        </w:rPr>
        <w:t>, strumpor, extra kläder</w:t>
      </w:r>
    </w:p>
    <w:p w14:paraId="0731D221" w14:textId="5D372D40" w:rsidR="00607E6E"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Ev. någon frukt eller liknande</w:t>
      </w:r>
      <w:r w:rsidR="00D1259E">
        <w:rPr>
          <w:rFonts w:ascii="Garamond" w:hAnsi="Garamond" w:cstheme="minorHAnsi"/>
          <w:sz w:val="24"/>
          <w:szCs w:val="24"/>
        </w:rPr>
        <w:t xml:space="preserve"> </w:t>
      </w:r>
      <w:r w:rsidRPr="00531938">
        <w:rPr>
          <w:rFonts w:ascii="Garamond" w:hAnsi="Garamond" w:cstheme="minorHAnsi"/>
          <w:sz w:val="24"/>
          <w:szCs w:val="24"/>
        </w:rPr>
        <w:t>(ej godis eller läsk)</w:t>
      </w:r>
    </w:p>
    <w:p w14:paraId="126A0F5D" w14:textId="20D97BA8" w:rsidR="00541E36" w:rsidRPr="00531938" w:rsidRDefault="003E5FEC" w:rsidP="00EB4E4A">
      <w:pPr>
        <w:pStyle w:val="Brdtext"/>
        <w:numPr>
          <w:ilvl w:val="0"/>
          <w:numId w:val="21"/>
        </w:numPr>
        <w:spacing w:after="0"/>
        <w:rPr>
          <w:rFonts w:ascii="Garamond" w:hAnsi="Garamond" w:cstheme="minorHAnsi"/>
          <w:sz w:val="24"/>
          <w:szCs w:val="24"/>
        </w:rPr>
      </w:pPr>
      <w:r w:rsidRPr="00531938">
        <w:rPr>
          <w:rFonts w:ascii="Garamond" w:hAnsi="Garamond" w:cstheme="minorHAnsi"/>
          <w:sz w:val="24"/>
          <w:szCs w:val="24"/>
        </w:rPr>
        <w:t>Särskilda skydd/inlägg/medicin om du använder det</w:t>
      </w:r>
    </w:p>
    <w:p w14:paraId="52699C05" w14:textId="77777777" w:rsidR="00D86CCC" w:rsidRPr="00531938" w:rsidRDefault="00D86CCC" w:rsidP="00D86CCC">
      <w:pPr>
        <w:pStyle w:val="Brdtext"/>
        <w:spacing w:after="0"/>
        <w:rPr>
          <w:rFonts w:ascii="Garamond" w:hAnsi="Garamond" w:cstheme="minorHAnsi"/>
          <w:sz w:val="24"/>
          <w:szCs w:val="24"/>
        </w:rPr>
      </w:pPr>
    </w:p>
    <w:p w14:paraId="059647B0" w14:textId="77777777" w:rsidR="00D86CCC" w:rsidRPr="00531938" w:rsidRDefault="003E5FEC" w:rsidP="00541E36">
      <w:pPr>
        <w:pStyle w:val="Brdtext"/>
        <w:ind w:left="360"/>
        <w:rPr>
          <w:rFonts w:ascii="Garamond" w:hAnsi="Garamond" w:cstheme="minorHAnsi"/>
          <w:b/>
          <w:bCs/>
          <w:sz w:val="24"/>
          <w:szCs w:val="24"/>
        </w:rPr>
      </w:pPr>
      <w:r w:rsidRPr="00531938">
        <w:rPr>
          <w:rFonts w:ascii="Garamond" w:hAnsi="Garamond" w:cstheme="minorHAnsi"/>
          <w:b/>
          <w:bCs/>
          <w:sz w:val="24"/>
          <w:szCs w:val="24"/>
        </w:rPr>
        <w:t>För att bo där:</w:t>
      </w:r>
    </w:p>
    <w:p w14:paraId="55497309" w14:textId="7DCEF708" w:rsidR="00CD6863"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Liggunderlag/madrass</w:t>
      </w:r>
      <w:r w:rsidR="00CD6863" w:rsidRPr="00531938">
        <w:rPr>
          <w:rFonts w:ascii="Garamond" w:hAnsi="Garamond" w:cstheme="minorHAnsi"/>
          <w:sz w:val="24"/>
          <w:szCs w:val="24"/>
        </w:rPr>
        <w:t xml:space="preserve"> </w:t>
      </w:r>
      <w:r w:rsidRPr="00531938">
        <w:rPr>
          <w:rFonts w:ascii="Garamond" w:hAnsi="Garamond" w:cstheme="minorHAnsi"/>
          <w:sz w:val="24"/>
          <w:szCs w:val="24"/>
        </w:rPr>
        <w:t xml:space="preserve">(Cupledningen har betonat att utrymmet är beräknat på att varje person har en madrass som är 80cm bred -det fins alltså risk att vi inte får plats i klassrummet om vi har för breda madrasser). </w:t>
      </w:r>
    </w:p>
    <w:p w14:paraId="6C7C05B4" w14:textId="77777777" w:rsidR="00CD6863"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Har du dubbelmadrass måste du ha kommit överens med någon att dela.</w:t>
      </w:r>
    </w:p>
    <w:p w14:paraId="6765CF37" w14:textId="77777777" w:rsidR="00CD6863"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 xml:space="preserve">Sovsäck eller liknande </w:t>
      </w:r>
    </w:p>
    <w:p w14:paraId="094FAF43" w14:textId="77777777" w:rsidR="00CD6863"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Kudde med örngott</w:t>
      </w:r>
    </w:p>
    <w:p w14:paraId="055D4954" w14:textId="77777777" w:rsidR="00CD6863"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Liten handduk + stor duschhandduk</w:t>
      </w:r>
    </w:p>
    <w:p w14:paraId="1A706255" w14:textId="77777777" w:rsidR="000E0C17"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 xml:space="preserve">Kam/borste </w:t>
      </w:r>
    </w:p>
    <w:p w14:paraId="7ACE7B92" w14:textId="008F7D1D" w:rsidR="000E0C17" w:rsidRPr="00531938" w:rsidRDefault="000E0C17"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T</w:t>
      </w:r>
      <w:r w:rsidR="003E5FEC" w:rsidRPr="00531938">
        <w:rPr>
          <w:rFonts w:ascii="Garamond" w:hAnsi="Garamond" w:cstheme="minorHAnsi"/>
          <w:sz w:val="24"/>
          <w:szCs w:val="24"/>
        </w:rPr>
        <w:t>andborste</w:t>
      </w:r>
      <w:r w:rsidR="003103EE" w:rsidRPr="00531938">
        <w:rPr>
          <w:rFonts w:ascii="Garamond" w:hAnsi="Garamond" w:cstheme="minorHAnsi"/>
          <w:sz w:val="24"/>
          <w:szCs w:val="24"/>
        </w:rPr>
        <w:t xml:space="preserve"> </w:t>
      </w:r>
      <w:r w:rsidR="003E5FEC" w:rsidRPr="00531938">
        <w:rPr>
          <w:rFonts w:ascii="Garamond" w:hAnsi="Garamond" w:cstheme="minorHAnsi"/>
          <w:sz w:val="24"/>
          <w:szCs w:val="24"/>
        </w:rPr>
        <w:t>och tandkräm</w:t>
      </w:r>
    </w:p>
    <w:p w14:paraId="453DD5E5" w14:textId="77777777" w:rsidR="000E0C17"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Ev. medicin du behöver</w:t>
      </w:r>
    </w:p>
    <w:p w14:paraId="635B4C4A" w14:textId="77777777" w:rsidR="000E0C17" w:rsidRPr="00531938" w:rsidRDefault="003E5FEC" w:rsidP="00EB4E4A">
      <w:pPr>
        <w:pStyle w:val="Brdtext"/>
        <w:numPr>
          <w:ilvl w:val="0"/>
          <w:numId w:val="22"/>
        </w:numPr>
        <w:spacing w:after="0"/>
        <w:rPr>
          <w:rFonts w:ascii="Garamond" w:hAnsi="Garamond" w:cstheme="minorHAnsi"/>
          <w:sz w:val="24"/>
          <w:szCs w:val="24"/>
        </w:rPr>
      </w:pPr>
      <w:proofErr w:type="spellStart"/>
      <w:r w:rsidRPr="00531938">
        <w:rPr>
          <w:rFonts w:ascii="Garamond" w:hAnsi="Garamond" w:cstheme="minorHAnsi"/>
          <w:sz w:val="24"/>
          <w:szCs w:val="24"/>
        </w:rPr>
        <w:t>Sovkläder</w:t>
      </w:r>
      <w:proofErr w:type="spellEnd"/>
      <w:r w:rsidRPr="00531938">
        <w:rPr>
          <w:rFonts w:ascii="Garamond" w:hAnsi="Garamond" w:cstheme="minorHAnsi"/>
          <w:sz w:val="24"/>
          <w:szCs w:val="24"/>
        </w:rPr>
        <w:t xml:space="preserve"> </w:t>
      </w:r>
    </w:p>
    <w:p w14:paraId="61A20919" w14:textId="0E734DEA" w:rsidR="00E5434F" w:rsidRPr="00531938" w:rsidRDefault="000E0C17"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Kalsonger</w:t>
      </w:r>
      <w:r w:rsidR="003E5FEC" w:rsidRPr="00531938">
        <w:rPr>
          <w:rFonts w:ascii="Garamond" w:hAnsi="Garamond" w:cstheme="minorHAnsi"/>
          <w:sz w:val="24"/>
          <w:szCs w:val="24"/>
        </w:rPr>
        <w:t>, strumpor</w:t>
      </w:r>
      <w:r w:rsidR="00DC291F" w:rsidRPr="00531938">
        <w:rPr>
          <w:rFonts w:ascii="Garamond" w:hAnsi="Garamond" w:cstheme="minorHAnsi"/>
          <w:sz w:val="24"/>
          <w:szCs w:val="24"/>
        </w:rPr>
        <w:t>.</w:t>
      </w:r>
      <w:r w:rsidR="003103EE" w:rsidRPr="00531938">
        <w:rPr>
          <w:rFonts w:ascii="Garamond" w:hAnsi="Garamond" w:cstheme="minorHAnsi"/>
          <w:sz w:val="24"/>
          <w:szCs w:val="24"/>
        </w:rPr>
        <w:t xml:space="preserve"> </w:t>
      </w:r>
      <w:r w:rsidR="00DC291F" w:rsidRPr="00531938">
        <w:rPr>
          <w:rFonts w:ascii="Garamond" w:hAnsi="Garamond" w:cstheme="minorHAnsi"/>
          <w:sz w:val="24"/>
          <w:szCs w:val="24"/>
        </w:rPr>
        <w:t>2 par av varje</w:t>
      </w:r>
    </w:p>
    <w:p w14:paraId="0BDBB7F1" w14:textId="129BA282"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”Vanliga kläder”</w:t>
      </w:r>
    </w:p>
    <w:p w14:paraId="706909F6" w14:textId="77777777"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Inneskor/strumpor</w:t>
      </w:r>
    </w:p>
    <w:p w14:paraId="1C344129" w14:textId="77777777"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 xml:space="preserve">Plastpåse att lägga smutskläder i </w:t>
      </w:r>
    </w:p>
    <w:p w14:paraId="267F780F" w14:textId="77777777"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Gosedjur om du vill</w:t>
      </w:r>
    </w:p>
    <w:p w14:paraId="7CAFD1C6" w14:textId="77777777"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Mobiltelefon + laddare + hörlurar(märk laddarna)</w:t>
      </w:r>
    </w:p>
    <w:p w14:paraId="666A47AF" w14:textId="77777777"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 xml:space="preserve">Ficklampa kan vara bra (om du behöver gå på toa på natten) </w:t>
      </w:r>
    </w:p>
    <w:p w14:paraId="40570BF5" w14:textId="77777777" w:rsidR="00E5434F"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Ev. kortlek eller något spel</w:t>
      </w:r>
    </w:p>
    <w:p w14:paraId="53315638" w14:textId="77777777" w:rsidR="00FC3A52"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lastRenderedPageBreak/>
        <w:t>Ev. eget (extra) mellanmål som inte kräver kylskåp, dock ej godis/läsk</w:t>
      </w:r>
    </w:p>
    <w:p w14:paraId="035EF00D" w14:textId="4BEDDDE6" w:rsidR="00FC3A52" w:rsidRPr="00531938" w:rsidRDefault="003E5FEC" w:rsidP="00EB4E4A">
      <w:pPr>
        <w:pStyle w:val="Brdtext"/>
        <w:numPr>
          <w:ilvl w:val="0"/>
          <w:numId w:val="22"/>
        </w:numPr>
        <w:spacing w:after="0"/>
        <w:rPr>
          <w:rFonts w:ascii="Garamond" w:hAnsi="Garamond" w:cstheme="minorHAnsi"/>
          <w:sz w:val="24"/>
          <w:szCs w:val="24"/>
        </w:rPr>
      </w:pPr>
      <w:r w:rsidRPr="00531938">
        <w:rPr>
          <w:rFonts w:ascii="Garamond" w:hAnsi="Garamond" w:cstheme="minorHAnsi"/>
          <w:sz w:val="24"/>
          <w:szCs w:val="24"/>
        </w:rPr>
        <w:t>Fickpengar 200:-(obs ej till godis/läsk utan om extra energi måste fyllas på)</w:t>
      </w:r>
    </w:p>
    <w:p w14:paraId="7F669C90" w14:textId="77777777" w:rsidR="00526692" w:rsidRPr="00531938" w:rsidRDefault="00526692" w:rsidP="00526692">
      <w:pPr>
        <w:pStyle w:val="Brdtext"/>
        <w:spacing w:after="0"/>
        <w:ind w:left="720"/>
        <w:rPr>
          <w:rFonts w:ascii="Garamond" w:hAnsi="Garamond" w:cstheme="minorHAnsi"/>
          <w:sz w:val="24"/>
          <w:szCs w:val="24"/>
        </w:rPr>
      </w:pPr>
    </w:p>
    <w:p w14:paraId="287B4D44" w14:textId="6C2BC1E4" w:rsidR="003E5FEC" w:rsidRPr="00531938" w:rsidRDefault="003E5FEC" w:rsidP="00FC3A52">
      <w:pPr>
        <w:pStyle w:val="Brdtext"/>
        <w:ind w:left="360"/>
        <w:rPr>
          <w:rFonts w:ascii="Garamond" w:hAnsi="Garamond" w:cstheme="minorHAnsi"/>
          <w:sz w:val="24"/>
          <w:szCs w:val="24"/>
        </w:rPr>
      </w:pPr>
      <w:r w:rsidRPr="00531938">
        <w:rPr>
          <w:rFonts w:ascii="Garamond" w:hAnsi="Garamond" w:cstheme="minorHAnsi"/>
          <w:sz w:val="24"/>
          <w:szCs w:val="24"/>
        </w:rPr>
        <w:t>Ju fler av dina saker som är märkta med ditt namn, desto större chans att du får med dig rätt saker hem! Vi måste städa klassrummet innan vi åker hem så alla hjälper till att hålla ordning.</w:t>
      </w:r>
    </w:p>
    <w:p w14:paraId="65BA373F" w14:textId="278E0449" w:rsidR="00FC3A52" w:rsidRPr="00531938" w:rsidRDefault="00901E8C" w:rsidP="00901E8C">
      <w:pPr>
        <w:pStyle w:val="Rubrik2"/>
        <w:rPr>
          <w:rFonts w:ascii="Garamond" w:hAnsi="Garamond"/>
        </w:rPr>
      </w:pPr>
      <w:r w:rsidRPr="00531938">
        <w:rPr>
          <w:rFonts w:ascii="Garamond" w:hAnsi="Garamond"/>
        </w:rPr>
        <w:t>Hygien</w:t>
      </w:r>
    </w:p>
    <w:p w14:paraId="0E47245D" w14:textId="12E205AD" w:rsidR="00901E8C" w:rsidRPr="00907A49" w:rsidRDefault="00901E8C" w:rsidP="00901E8C">
      <w:pPr>
        <w:pStyle w:val="Brdtext"/>
        <w:rPr>
          <w:rFonts w:ascii="Garamond" w:hAnsi="Garamond"/>
          <w:sz w:val="24"/>
          <w:szCs w:val="24"/>
        </w:rPr>
      </w:pPr>
      <w:r w:rsidRPr="00907A49">
        <w:rPr>
          <w:rFonts w:ascii="Garamond" w:hAnsi="Garamond"/>
          <w:sz w:val="24"/>
          <w:szCs w:val="24"/>
        </w:rPr>
        <w:t xml:space="preserve">Inget krav finns på att spelarna ska duscha efter varje match (dock valfritt). Däremot kommer vi kräva att alla </w:t>
      </w:r>
      <w:r w:rsidR="00BD7010" w:rsidRPr="00907A49">
        <w:rPr>
          <w:rFonts w:ascii="Garamond" w:hAnsi="Garamond"/>
          <w:sz w:val="24"/>
          <w:szCs w:val="24"/>
        </w:rPr>
        <w:t>spelare</w:t>
      </w:r>
      <w:r w:rsidRPr="00907A49">
        <w:rPr>
          <w:rFonts w:ascii="Garamond" w:hAnsi="Garamond"/>
          <w:sz w:val="24"/>
          <w:szCs w:val="24"/>
        </w:rPr>
        <w:t xml:space="preserve"> duschar efter sista matchen varje dag.</w:t>
      </w:r>
    </w:p>
    <w:p w14:paraId="51E788F2" w14:textId="77777777" w:rsidR="00BD7010" w:rsidRPr="00531938" w:rsidRDefault="00BD7010" w:rsidP="00BD7010">
      <w:pPr>
        <w:pStyle w:val="Rubrik2"/>
        <w:rPr>
          <w:rFonts w:ascii="Garamond" w:hAnsi="Garamond"/>
        </w:rPr>
      </w:pPr>
      <w:r w:rsidRPr="00531938">
        <w:rPr>
          <w:rFonts w:ascii="Garamond" w:hAnsi="Garamond"/>
        </w:rPr>
        <w:t>Mobiltelefon &amp; annan elektronik</w:t>
      </w:r>
    </w:p>
    <w:p w14:paraId="04007825" w14:textId="26EFBC4A" w:rsidR="00BD7010" w:rsidRPr="00907A49" w:rsidRDefault="00BD7010" w:rsidP="00901E8C">
      <w:pPr>
        <w:pStyle w:val="Brdtext"/>
        <w:rPr>
          <w:rFonts w:ascii="Garamond" w:hAnsi="Garamond"/>
          <w:sz w:val="24"/>
          <w:szCs w:val="24"/>
        </w:rPr>
      </w:pPr>
      <w:r w:rsidRPr="00907A49">
        <w:rPr>
          <w:rFonts w:ascii="Garamond" w:hAnsi="Garamond"/>
          <w:sz w:val="24"/>
          <w:szCs w:val="24"/>
        </w:rPr>
        <w:t xml:space="preserve">Det är okej att ha mobiltelefon med sig. Kom ihåg att teknikprylar är stöldbegärliga och lätt kan komma bort. Vi kommer att ha en gemensam värdeväska med oss som vi ledare kommer att ha uppsikt på när vi inte är på förläggningen. Kom ihåg att märka era prylar </w:t>
      </w:r>
      <w:r w:rsidR="005B38A4" w:rsidRPr="00907A49">
        <w:rPr>
          <w:rFonts w:ascii="Garamond" w:hAnsi="Garamond"/>
          <w:sz w:val="24"/>
          <w:szCs w:val="24"/>
        </w:rPr>
        <w:t>med namn</w:t>
      </w:r>
      <w:r w:rsidRPr="00907A49">
        <w:rPr>
          <w:rFonts w:ascii="Garamond" w:hAnsi="Garamond"/>
          <w:sz w:val="24"/>
          <w:szCs w:val="24"/>
        </w:rPr>
        <w:t>. Ni måste även komma ihåg att packa ned laddare till mobiltelefoner. Naturligtvis skall laddarna också vara märkta.</w:t>
      </w:r>
    </w:p>
    <w:p w14:paraId="62107489" w14:textId="77777777" w:rsidR="00864718" w:rsidRPr="00531938" w:rsidRDefault="00864718" w:rsidP="00901E8C">
      <w:pPr>
        <w:pStyle w:val="Brdtext"/>
        <w:rPr>
          <w:rStyle w:val="Rubrik2Char"/>
          <w:rFonts w:ascii="Garamond" w:hAnsi="Garamond"/>
        </w:rPr>
      </w:pPr>
      <w:r w:rsidRPr="00531938">
        <w:rPr>
          <w:rStyle w:val="Rubrik2Char"/>
          <w:rFonts w:ascii="Garamond" w:hAnsi="Garamond"/>
        </w:rPr>
        <w:t>Förhållningsregler:</w:t>
      </w:r>
    </w:p>
    <w:p w14:paraId="1537F44D" w14:textId="77777777" w:rsidR="0045221F" w:rsidRPr="00907A49" w:rsidRDefault="00864718" w:rsidP="00901E8C">
      <w:pPr>
        <w:pStyle w:val="Brdtext"/>
        <w:rPr>
          <w:rFonts w:ascii="Garamond" w:hAnsi="Garamond"/>
          <w:sz w:val="24"/>
          <w:szCs w:val="24"/>
        </w:rPr>
      </w:pPr>
      <w:r w:rsidRPr="00907A49">
        <w:rPr>
          <w:rFonts w:ascii="Garamond" w:hAnsi="Garamond"/>
          <w:sz w:val="24"/>
          <w:szCs w:val="24"/>
        </w:rPr>
        <w:t>För att det ska bli en rolig cup, där spelglädje och gemenskap är ledorden, gäller följande punkter:</w:t>
      </w:r>
    </w:p>
    <w:p w14:paraId="4D6E8AB4" w14:textId="77777777" w:rsidR="0045221F"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 xml:space="preserve">Alla </w:t>
      </w:r>
      <w:r w:rsidR="0045221F" w:rsidRPr="00907A49">
        <w:rPr>
          <w:rFonts w:ascii="Garamond" w:hAnsi="Garamond"/>
          <w:sz w:val="24"/>
          <w:szCs w:val="24"/>
        </w:rPr>
        <w:t>spelare</w:t>
      </w:r>
      <w:r w:rsidRPr="00907A49">
        <w:rPr>
          <w:rFonts w:ascii="Garamond" w:hAnsi="Garamond"/>
          <w:sz w:val="24"/>
          <w:szCs w:val="24"/>
        </w:rPr>
        <w:t xml:space="preserve"> sover i den sal som laget fått.</w:t>
      </w:r>
    </w:p>
    <w:p w14:paraId="3347550F" w14:textId="77777777" w:rsidR="0045221F"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Ingen rör sig ensam runt i området. Håll ihop några stycken, i alla fall minst två.</w:t>
      </w:r>
    </w:p>
    <w:p w14:paraId="7DE2E2B4" w14:textId="77777777" w:rsidR="0045221F"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Vi åker dit som ett lag för att spela innebandy, vara på cupen och ha kul.</w:t>
      </w:r>
    </w:p>
    <w:p w14:paraId="6FB1A0B5" w14:textId="77777777" w:rsidR="0045221F"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Vi äter alla måltider gemensamt.</w:t>
      </w:r>
    </w:p>
    <w:p w14:paraId="1FFD78D0" w14:textId="77777777" w:rsidR="00A16CE9"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 xml:space="preserve">Inga värdesaker kvar i sovsalen. Ta inte med jättevärdefulla saker. </w:t>
      </w:r>
    </w:p>
    <w:p w14:paraId="3E8BB8CE" w14:textId="56C8B8DC" w:rsidR="00A16CE9"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Under matcherna kommer tränarna att</w:t>
      </w:r>
      <w:r w:rsidR="00A16CE9" w:rsidRPr="00907A49">
        <w:rPr>
          <w:rFonts w:ascii="Garamond" w:hAnsi="Garamond"/>
          <w:sz w:val="24"/>
          <w:szCs w:val="24"/>
        </w:rPr>
        <w:t xml:space="preserve"> </w:t>
      </w:r>
      <w:r w:rsidRPr="00907A49">
        <w:rPr>
          <w:rFonts w:ascii="Garamond" w:hAnsi="Garamond"/>
          <w:sz w:val="24"/>
          <w:szCs w:val="24"/>
        </w:rPr>
        <w:t xml:space="preserve">förvara mobiltelefoner, plånböcker </w:t>
      </w:r>
      <w:r w:rsidR="00DD7BEA" w:rsidRPr="00907A49">
        <w:rPr>
          <w:rFonts w:ascii="Garamond" w:hAnsi="Garamond"/>
          <w:sz w:val="24"/>
          <w:szCs w:val="24"/>
        </w:rPr>
        <w:t>i en värdepåse</w:t>
      </w:r>
    </w:p>
    <w:p w14:paraId="5264A44B" w14:textId="77777777" w:rsidR="00A16CE9"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För att kunna ha humöret på topp och spela bra</w:t>
      </w:r>
      <w:r w:rsidR="00A16CE9" w:rsidRPr="00907A49">
        <w:rPr>
          <w:rFonts w:ascii="Garamond" w:hAnsi="Garamond"/>
          <w:sz w:val="24"/>
          <w:szCs w:val="24"/>
        </w:rPr>
        <w:t xml:space="preserve"> </w:t>
      </w:r>
      <w:r w:rsidRPr="00907A49">
        <w:rPr>
          <w:rFonts w:ascii="Garamond" w:hAnsi="Garamond"/>
          <w:sz w:val="24"/>
          <w:szCs w:val="24"/>
        </w:rPr>
        <w:t>så råder godisförbud alla dagar.</w:t>
      </w:r>
      <w:r w:rsidR="00A16CE9" w:rsidRPr="00907A49">
        <w:rPr>
          <w:rFonts w:ascii="Garamond" w:hAnsi="Garamond"/>
          <w:sz w:val="24"/>
          <w:szCs w:val="24"/>
        </w:rPr>
        <w:t xml:space="preserve"> </w:t>
      </w:r>
    </w:p>
    <w:p w14:paraId="56EE84E6" w14:textId="77777777" w:rsidR="00452E86"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Vi kommer att ha frukt, yoghurt</w:t>
      </w:r>
      <w:r w:rsidR="00A16CE9" w:rsidRPr="00907A49">
        <w:rPr>
          <w:rFonts w:ascii="Garamond" w:hAnsi="Garamond"/>
          <w:sz w:val="24"/>
          <w:szCs w:val="24"/>
        </w:rPr>
        <w:t xml:space="preserve"> </w:t>
      </w:r>
      <w:r w:rsidRPr="00907A49">
        <w:rPr>
          <w:rFonts w:ascii="Garamond" w:hAnsi="Garamond"/>
          <w:sz w:val="24"/>
          <w:szCs w:val="24"/>
        </w:rPr>
        <w:t>och riskakor</w:t>
      </w:r>
      <w:r w:rsidR="00A16CE9" w:rsidRPr="00907A49">
        <w:rPr>
          <w:rFonts w:ascii="Garamond" w:hAnsi="Garamond"/>
          <w:sz w:val="24"/>
          <w:szCs w:val="24"/>
        </w:rPr>
        <w:t xml:space="preserve"> </w:t>
      </w:r>
      <w:r w:rsidRPr="00907A49">
        <w:rPr>
          <w:rFonts w:ascii="Garamond" w:hAnsi="Garamond"/>
          <w:sz w:val="24"/>
          <w:szCs w:val="24"/>
        </w:rPr>
        <w:t>i klassrummet där vi sover.</w:t>
      </w:r>
    </w:p>
    <w:p w14:paraId="692DA8DC" w14:textId="77777777" w:rsidR="001D5D01" w:rsidRPr="00907A49" w:rsidRDefault="00A16CE9" w:rsidP="001D5D01">
      <w:pPr>
        <w:pStyle w:val="Brdtext"/>
        <w:numPr>
          <w:ilvl w:val="0"/>
          <w:numId w:val="19"/>
        </w:numPr>
        <w:spacing w:after="0"/>
        <w:rPr>
          <w:rFonts w:ascii="Garamond" w:hAnsi="Garamond"/>
          <w:sz w:val="24"/>
          <w:szCs w:val="24"/>
        </w:rPr>
      </w:pPr>
      <w:r w:rsidRPr="00907A49">
        <w:rPr>
          <w:rFonts w:ascii="Garamond" w:hAnsi="Garamond"/>
          <w:sz w:val="24"/>
          <w:szCs w:val="24"/>
        </w:rPr>
        <w:t xml:space="preserve"> </w:t>
      </w:r>
      <w:r w:rsidR="00864718" w:rsidRPr="00907A49">
        <w:rPr>
          <w:rFonts w:ascii="Garamond" w:hAnsi="Garamond"/>
          <w:sz w:val="24"/>
          <w:szCs w:val="24"/>
        </w:rPr>
        <w:t>Det blir fräschare i klassrummet om alla tar av sig ytterskorna vid dörren. Ta gärna med inneskor.</w:t>
      </w:r>
    </w:p>
    <w:p w14:paraId="56172CFC" w14:textId="6076211F" w:rsidR="005B38A4" w:rsidRPr="00907A49" w:rsidRDefault="00864718" w:rsidP="001D5D01">
      <w:pPr>
        <w:pStyle w:val="Brdtext"/>
        <w:numPr>
          <w:ilvl w:val="0"/>
          <w:numId w:val="19"/>
        </w:numPr>
        <w:spacing w:after="0"/>
        <w:rPr>
          <w:rFonts w:ascii="Garamond" w:hAnsi="Garamond"/>
          <w:sz w:val="24"/>
          <w:szCs w:val="24"/>
        </w:rPr>
      </w:pPr>
      <w:r w:rsidRPr="00907A49">
        <w:rPr>
          <w:rFonts w:ascii="Garamond" w:hAnsi="Garamond"/>
          <w:sz w:val="24"/>
          <w:szCs w:val="24"/>
        </w:rPr>
        <w:t>Passa de gemensamma tiderna.</w:t>
      </w:r>
    </w:p>
    <w:p w14:paraId="2EE17C54" w14:textId="38A62E8D" w:rsidR="00C10DC2" w:rsidRDefault="00C10DC2" w:rsidP="00C10DC2">
      <w:pPr>
        <w:pStyle w:val="Brdtext"/>
        <w:spacing w:after="0"/>
        <w:rPr>
          <w:rFonts w:ascii="Garamond" w:hAnsi="Garamond"/>
        </w:rPr>
      </w:pPr>
    </w:p>
    <w:p w14:paraId="5A549856" w14:textId="33F9CE13" w:rsidR="00531938" w:rsidRDefault="00531938" w:rsidP="00C10DC2">
      <w:pPr>
        <w:pStyle w:val="Brdtext"/>
        <w:spacing w:after="0"/>
        <w:rPr>
          <w:rFonts w:ascii="Garamond" w:hAnsi="Garamond"/>
        </w:rPr>
      </w:pPr>
    </w:p>
    <w:p w14:paraId="11638CDE" w14:textId="331FCB95" w:rsidR="00531938" w:rsidRDefault="00531938" w:rsidP="00C10DC2">
      <w:pPr>
        <w:pStyle w:val="Brdtext"/>
        <w:spacing w:after="0"/>
        <w:rPr>
          <w:rFonts w:ascii="Garamond" w:hAnsi="Garamond"/>
        </w:rPr>
      </w:pPr>
    </w:p>
    <w:p w14:paraId="65D1F00A" w14:textId="41F29277" w:rsidR="00531938" w:rsidRDefault="00531938" w:rsidP="00C10DC2">
      <w:pPr>
        <w:pStyle w:val="Brdtext"/>
        <w:spacing w:after="0"/>
        <w:rPr>
          <w:rFonts w:ascii="Garamond" w:hAnsi="Garamond"/>
        </w:rPr>
      </w:pPr>
    </w:p>
    <w:p w14:paraId="11E9A91D" w14:textId="77777777" w:rsidR="00531938" w:rsidRPr="00531938" w:rsidRDefault="00531938" w:rsidP="00C10DC2">
      <w:pPr>
        <w:pStyle w:val="Brdtext"/>
        <w:spacing w:after="0"/>
        <w:rPr>
          <w:rFonts w:ascii="Garamond" w:hAnsi="Garamond"/>
        </w:rPr>
      </w:pPr>
    </w:p>
    <w:p w14:paraId="01B76CF7" w14:textId="1FDFF82A" w:rsidR="00C10DC2" w:rsidRPr="00531938" w:rsidRDefault="00C10DC2" w:rsidP="00DC078F">
      <w:pPr>
        <w:pStyle w:val="Rubrik1"/>
        <w:rPr>
          <w:rFonts w:ascii="Garamond" w:hAnsi="Garamond"/>
        </w:rPr>
      </w:pPr>
      <w:r w:rsidRPr="00531938">
        <w:rPr>
          <w:rFonts w:ascii="Garamond" w:hAnsi="Garamond"/>
        </w:rPr>
        <w:t xml:space="preserve">Reseplanering </w:t>
      </w:r>
    </w:p>
    <w:p w14:paraId="6E401C5A" w14:textId="03F2E97E" w:rsidR="00A85D5E" w:rsidRPr="00907A49" w:rsidRDefault="00A56308" w:rsidP="00A85D5E">
      <w:pPr>
        <w:pStyle w:val="Brdtext"/>
        <w:rPr>
          <w:rFonts w:ascii="Garamond" w:hAnsi="Garamond"/>
          <w:sz w:val="24"/>
          <w:szCs w:val="24"/>
        </w:rPr>
      </w:pPr>
      <w:r w:rsidRPr="00907A49">
        <w:rPr>
          <w:rFonts w:ascii="Garamond" w:hAnsi="Garamond"/>
          <w:sz w:val="24"/>
          <w:szCs w:val="24"/>
          <w:highlight w:val="yellow"/>
        </w:rPr>
        <w:t>Läggs in när info om matcher, boende kommer</w:t>
      </w:r>
    </w:p>
    <w:p w14:paraId="33F9A60E" w14:textId="29E084C3" w:rsidR="00BE49E1" w:rsidRPr="00531938" w:rsidRDefault="00BE49E1" w:rsidP="00BE49E1">
      <w:pPr>
        <w:pStyle w:val="Rubrik1"/>
        <w:rPr>
          <w:rFonts w:ascii="Garamond" w:hAnsi="Garamond"/>
        </w:rPr>
      </w:pPr>
      <w:r w:rsidRPr="00531938">
        <w:rPr>
          <w:rFonts w:ascii="Garamond" w:hAnsi="Garamond"/>
        </w:rPr>
        <w:t>Spelschema</w:t>
      </w:r>
    </w:p>
    <w:p w14:paraId="0FFAFA89" w14:textId="77777777" w:rsidR="00A56308" w:rsidRPr="00907A49" w:rsidRDefault="00A56308" w:rsidP="00A56308">
      <w:pPr>
        <w:pStyle w:val="Brdtext"/>
        <w:rPr>
          <w:rFonts w:ascii="Garamond" w:hAnsi="Garamond"/>
          <w:sz w:val="24"/>
          <w:szCs w:val="24"/>
        </w:rPr>
      </w:pPr>
      <w:r w:rsidRPr="00907A49">
        <w:rPr>
          <w:rFonts w:ascii="Garamond" w:hAnsi="Garamond"/>
          <w:sz w:val="24"/>
          <w:szCs w:val="24"/>
          <w:highlight w:val="yellow"/>
        </w:rPr>
        <w:t>Läggs in när info om matcher, boende kommer</w:t>
      </w:r>
    </w:p>
    <w:p w14:paraId="3E9D5589" w14:textId="261BD29D" w:rsidR="00531938" w:rsidRDefault="00531938" w:rsidP="00A56308">
      <w:pPr>
        <w:pStyle w:val="Rubrik1"/>
        <w:rPr>
          <w:rFonts w:ascii="Garamond" w:hAnsi="Garamond"/>
        </w:rPr>
      </w:pPr>
      <w:r w:rsidRPr="00A56308">
        <w:rPr>
          <w:rFonts w:ascii="Garamond" w:hAnsi="Garamond"/>
        </w:rPr>
        <w:t>Kartor</w:t>
      </w:r>
    </w:p>
    <w:p w14:paraId="7DFDADC8" w14:textId="77777777" w:rsidR="00A56308" w:rsidRPr="00907A49" w:rsidRDefault="00A56308" w:rsidP="00A56308">
      <w:pPr>
        <w:pStyle w:val="Brdtext"/>
        <w:rPr>
          <w:rFonts w:ascii="Garamond" w:hAnsi="Garamond"/>
          <w:sz w:val="24"/>
          <w:szCs w:val="24"/>
        </w:rPr>
      </w:pPr>
      <w:r w:rsidRPr="00907A49">
        <w:rPr>
          <w:rFonts w:ascii="Garamond" w:hAnsi="Garamond"/>
          <w:sz w:val="24"/>
          <w:szCs w:val="24"/>
          <w:highlight w:val="yellow"/>
        </w:rPr>
        <w:t>Läggs in när info om matcher, boende kommer</w:t>
      </w:r>
    </w:p>
    <w:p w14:paraId="146B9346" w14:textId="77777777" w:rsidR="00A56308" w:rsidRPr="00A56308" w:rsidRDefault="00A56308" w:rsidP="00A56308">
      <w:pPr>
        <w:pStyle w:val="Brdtext"/>
      </w:pPr>
    </w:p>
    <w:p w14:paraId="20B204C0" w14:textId="1ECAACD7" w:rsidR="00A85D5E" w:rsidRPr="00531938" w:rsidRDefault="00A85D5E" w:rsidP="00A85D5E">
      <w:pPr>
        <w:pStyle w:val="Rubrik1"/>
        <w:rPr>
          <w:rFonts w:ascii="Garamond" w:hAnsi="Garamond"/>
        </w:rPr>
      </w:pPr>
      <w:r w:rsidRPr="00531938">
        <w:rPr>
          <w:rFonts w:ascii="Garamond" w:hAnsi="Garamond"/>
        </w:rPr>
        <w:t>Övrigt</w:t>
      </w:r>
    </w:p>
    <w:p w14:paraId="23CCAD98" w14:textId="7B0D8A05" w:rsidR="003552C1" w:rsidRPr="00907A49" w:rsidRDefault="003552C1" w:rsidP="003552C1">
      <w:pPr>
        <w:pStyle w:val="Brdtext"/>
        <w:rPr>
          <w:rFonts w:ascii="Garamond" w:hAnsi="Garamond"/>
          <w:sz w:val="24"/>
          <w:szCs w:val="24"/>
        </w:rPr>
      </w:pPr>
      <w:r w:rsidRPr="00907A49">
        <w:rPr>
          <w:rFonts w:ascii="Garamond" w:hAnsi="Garamond"/>
          <w:sz w:val="24"/>
          <w:szCs w:val="24"/>
        </w:rPr>
        <w:t>Mer info, spelprogram och kartor finns att hitta på</w:t>
      </w:r>
      <w:r w:rsidRPr="00907A49">
        <w:rPr>
          <w:rFonts w:ascii="Garamond" w:hAnsi="Garamond"/>
          <w:sz w:val="24"/>
          <w:szCs w:val="24"/>
        </w:rPr>
        <w:t xml:space="preserve"> </w:t>
      </w:r>
      <w:hyperlink r:id="rId11" w:history="1">
        <w:r w:rsidRPr="00907A49">
          <w:rPr>
            <w:rStyle w:val="Hyperlnk"/>
            <w:rFonts w:ascii="Garamond" w:hAnsi="Garamond"/>
            <w:sz w:val="24"/>
            <w:szCs w:val="24"/>
          </w:rPr>
          <w:t>http://www.s</w:t>
        </w:r>
        <w:r w:rsidRPr="00907A49">
          <w:rPr>
            <w:rStyle w:val="Hyperlnk"/>
            <w:rFonts w:ascii="Garamond" w:hAnsi="Garamond"/>
            <w:sz w:val="24"/>
            <w:szCs w:val="24"/>
          </w:rPr>
          <w:t>t</w:t>
        </w:r>
        <w:r w:rsidRPr="00907A49">
          <w:rPr>
            <w:rStyle w:val="Hyperlnk"/>
            <w:rFonts w:ascii="Garamond" w:hAnsi="Garamond"/>
            <w:sz w:val="24"/>
            <w:szCs w:val="24"/>
          </w:rPr>
          <w:t>orvretacupen.se/</w:t>
        </w:r>
      </w:hyperlink>
    </w:p>
    <w:p w14:paraId="60557FC8" w14:textId="411CF44F" w:rsidR="003552C1" w:rsidRPr="00907A49" w:rsidRDefault="003552C1" w:rsidP="003552C1">
      <w:pPr>
        <w:pStyle w:val="Brdtext"/>
        <w:rPr>
          <w:rFonts w:ascii="Garamond" w:hAnsi="Garamond"/>
          <w:sz w:val="24"/>
          <w:szCs w:val="24"/>
        </w:rPr>
      </w:pPr>
      <w:r w:rsidRPr="00907A49">
        <w:rPr>
          <w:rFonts w:ascii="Garamond" w:hAnsi="Garamond"/>
          <w:sz w:val="24"/>
          <w:szCs w:val="24"/>
        </w:rPr>
        <w:t>Matcherna kommer också att finnas att följa på</w:t>
      </w:r>
      <w:r w:rsidRPr="00907A49">
        <w:rPr>
          <w:rFonts w:ascii="Garamond" w:hAnsi="Garamond"/>
          <w:sz w:val="24"/>
          <w:szCs w:val="24"/>
        </w:rPr>
        <w:t xml:space="preserve"> </w:t>
      </w:r>
      <w:r w:rsidRPr="00907A49">
        <w:rPr>
          <w:rFonts w:ascii="Garamond" w:hAnsi="Garamond"/>
          <w:sz w:val="24"/>
          <w:szCs w:val="24"/>
          <w:highlight w:val="yellow"/>
        </w:rPr>
        <w:t>XXXX</w:t>
      </w:r>
    </w:p>
    <w:p w14:paraId="50E169D1" w14:textId="72A5515D" w:rsidR="00C8539F" w:rsidRPr="00531938" w:rsidRDefault="00C8539F" w:rsidP="00C8539F">
      <w:pPr>
        <w:pStyle w:val="Brdtext"/>
        <w:spacing w:after="0"/>
        <w:rPr>
          <w:rFonts w:ascii="Garamond" w:hAnsi="Garamond"/>
        </w:rPr>
      </w:pPr>
    </w:p>
    <w:p w14:paraId="26E9FCEA" w14:textId="77777777" w:rsidR="0028330A" w:rsidRPr="00531938" w:rsidRDefault="0028330A">
      <w:pPr>
        <w:spacing w:after="160" w:line="0" w:lineRule="auto"/>
        <w:rPr>
          <w:rFonts w:ascii="Garamond" w:eastAsiaTheme="majorEastAsia" w:hAnsi="Garamond" w:cstheme="majorBidi"/>
          <w:b/>
          <w:szCs w:val="26"/>
        </w:rPr>
      </w:pPr>
      <w:r w:rsidRPr="00531938">
        <w:rPr>
          <w:rFonts w:ascii="Garamond" w:hAnsi="Garamond"/>
        </w:rPr>
        <w:br w:type="page"/>
      </w:r>
    </w:p>
    <w:p w14:paraId="4B2F3FD7" w14:textId="2A076D27" w:rsidR="00C8539F" w:rsidRPr="00A56308" w:rsidRDefault="00C8539F" w:rsidP="00A56308">
      <w:pPr>
        <w:pStyle w:val="Rubrik1"/>
        <w:rPr>
          <w:rFonts w:ascii="Garamond" w:hAnsi="Garamond"/>
        </w:rPr>
      </w:pPr>
      <w:r w:rsidRPr="00A56308">
        <w:rPr>
          <w:rFonts w:ascii="Garamond" w:hAnsi="Garamond"/>
        </w:rPr>
        <w:lastRenderedPageBreak/>
        <w:t>Kontakt</w:t>
      </w:r>
    </w:p>
    <w:p w14:paraId="79F33AAB" w14:textId="791D3FC7" w:rsidR="00C8539F" w:rsidRPr="00531938" w:rsidRDefault="00346517" w:rsidP="00C8539F">
      <w:pPr>
        <w:pStyle w:val="Brdtext"/>
        <w:rPr>
          <w:rFonts w:ascii="Garamond" w:hAnsi="Garamond"/>
        </w:rPr>
      </w:pPr>
      <w:r w:rsidRPr="00531938">
        <w:rPr>
          <w:rFonts w:ascii="Garamond" w:hAnsi="Garamond"/>
        </w:rPr>
        <w:t>Under cupen kan du nå oss på följande nummer:</w:t>
      </w:r>
    </w:p>
    <w:tbl>
      <w:tblPr>
        <w:tblStyle w:val="Tabellrutnt"/>
        <w:tblW w:w="0" w:type="auto"/>
        <w:tblLook w:val="04A0" w:firstRow="1" w:lastRow="0" w:firstColumn="1" w:lastColumn="0" w:noHBand="0" w:noVBand="1"/>
      </w:tblPr>
      <w:tblGrid>
        <w:gridCol w:w="2363"/>
        <w:gridCol w:w="2352"/>
        <w:gridCol w:w="2475"/>
      </w:tblGrid>
      <w:tr w:rsidR="002A6A0C" w:rsidRPr="00531938" w14:paraId="40257B23" w14:textId="77777777" w:rsidTr="008E19B8">
        <w:tc>
          <w:tcPr>
            <w:tcW w:w="2396" w:type="dxa"/>
          </w:tcPr>
          <w:p w14:paraId="1A49AFE1" w14:textId="59F86C7A" w:rsidR="008E19B8" w:rsidRPr="00531938" w:rsidRDefault="008E19B8" w:rsidP="00C8539F">
            <w:pPr>
              <w:pStyle w:val="Brdtext"/>
              <w:rPr>
                <w:rFonts w:ascii="Garamond" w:hAnsi="Garamond"/>
              </w:rPr>
            </w:pPr>
            <w:r w:rsidRPr="00531938">
              <w:rPr>
                <w:rFonts w:ascii="Garamond" w:hAnsi="Garamond"/>
              </w:rPr>
              <w:t>Benny Fillman</w:t>
            </w:r>
          </w:p>
        </w:tc>
        <w:tc>
          <w:tcPr>
            <w:tcW w:w="2397" w:type="dxa"/>
          </w:tcPr>
          <w:p w14:paraId="17ED1DB0" w14:textId="5B1DED34" w:rsidR="008E19B8" w:rsidRPr="00531938" w:rsidRDefault="008E19B8" w:rsidP="00C8539F">
            <w:pPr>
              <w:pStyle w:val="Brdtext"/>
              <w:rPr>
                <w:rFonts w:ascii="Garamond" w:hAnsi="Garamond"/>
              </w:rPr>
            </w:pPr>
            <w:r w:rsidRPr="00531938">
              <w:rPr>
                <w:rFonts w:ascii="Garamond" w:hAnsi="Garamond"/>
              </w:rPr>
              <w:t>073 – 438 4555</w:t>
            </w:r>
          </w:p>
        </w:tc>
        <w:tc>
          <w:tcPr>
            <w:tcW w:w="2397" w:type="dxa"/>
            <w:vMerge w:val="restart"/>
          </w:tcPr>
          <w:p w14:paraId="7E989F55" w14:textId="030D2E3C" w:rsidR="00F24485" w:rsidRPr="00531938" w:rsidRDefault="008E19B8" w:rsidP="002A6A0C">
            <w:pPr>
              <w:pStyle w:val="Brdtext"/>
              <w:rPr>
                <w:rFonts w:ascii="Garamond" w:hAnsi="Garamond"/>
              </w:rPr>
            </w:pPr>
            <w:r w:rsidRPr="00531938">
              <w:rPr>
                <w:rFonts w:ascii="Garamond" w:hAnsi="Garamond"/>
              </w:rPr>
              <w:t xml:space="preserve">Lagets </w:t>
            </w:r>
            <w:proofErr w:type="spellStart"/>
            <w:r w:rsidRPr="00531938">
              <w:rPr>
                <w:rFonts w:ascii="Garamond" w:hAnsi="Garamond"/>
              </w:rPr>
              <w:t>Whatsapp</w:t>
            </w:r>
            <w:proofErr w:type="spellEnd"/>
            <w:r w:rsidR="00F24485" w:rsidRPr="00531938">
              <w:rPr>
                <w:rFonts w:ascii="Garamond" w:hAnsi="Garamond"/>
              </w:rPr>
              <w:t>-grupp</w:t>
            </w:r>
            <w:r w:rsidR="00DD2E93" w:rsidRPr="00531938">
              <w:rPr>
                <w:rFonts w:ascii="Garamond" w:hAnsi="Garamond"/>
                <w:noProof/>
              </w:rPr>
              <w:drawing>
                <wp:inline distT="0" distB="0" distL="0" distR="0" wp14:anchorId="370C8807" wp14:editId="49AECEE9">
                  <wp:extent cx="1434506" cy="1461234"/>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9442" cy="1466262"/>
                          </a:xfrm>
                          <a:prstGeom prst="rect">
                            <a:avLst/>
                          </a:prstGeom>
                        </pic:spPr>
                      </pic:pic>
                    </a:graphicData>
                  </a:graphic>
                </wp:inline>
              </w:drawing>
            </w:r>
          </w:p>
        </w:tc>
      </w:tr>
      <w:tr w:rsidR="002A6A0C" w:rsidRPr="00531938" w14:paraId="075076F2" w14:textId="77777777" w:rsidTr="008E19B8">
        <w:tc>
          <w:tcPr>
            <w:tcW w:w="2396" w:type="dxa"/>
          </w:tcPr>
          <w:p w14:paraId="5BE89BD4" w14:textId="2A66673A" w:rsidR="008E19B8" w:rsidRPr="00531938" w:rsidRDefault="008E19B8" w:rsidP="00C8539F">
            <w:pPr>
              <w:pStyle w:val="Brdtext"/>
              <w:rPr>
                <w:rFonts w:ascii="Garamond" w:hAnsi="Garamond"/>
              </w:rPr>
            </w:pPr>
            <w:r w:rsidRPr="00531938">
              <w:rPr>
                <w:rFonts w:ascii="Garamond" w:hAnsi="Garamond"/>
              </w:rPr>
              <w:t>Carl Palmblad</w:t>
            </w:r>
          </w:p>
        </w:tc>
        <w:tc>
          <w:tcPr>
            <w:tcW w:w="2397" w:type="dxa"/>
          </w:tcPr>
          <w:p w14:paraId="05AF00F7" w14:textId="77777777" w:rsidR="008E19B8" w:rsidRPr="00531938" w:rsidRDefault="008E19B8" w:rsidP="00C8539F">
            <w:pPr>
              <w:pStyle w:val="Brdtext"/>
              <w:rPr>
                <w:rFonts w:ascii="Garamond" w:hAnsi="Garamond"/>
              </w:rPr>
            </w:pPr>
          </w:p>
        </w:tc>
        <w:tc>
          <w:tcPr>
            <w:tcW w:w="2397" w:type="dxa"/>
            <w:vMerge/>
          </w:tcPr>
          <w:p w14:paraId="25C4BB41" w14:textId="77777777" w:rsidR="008E19B8" w:rsidRPr="00531938" w:rsidRDefault="008E19B8" w:rsidP="00C8539F">
            <w:pPr>
              <w:pStyle w:val="Brdtext"/>
              <w:rPr>
                <w:rFonts w:ascii="Garamond" w:hAnsi="Garamond"/>
              </w:rPr>
            </w:pPr>
          </w:p>
        </w:tc>
      </w:tr>
      <w:tr w:rsidR="002A6A0C" w:rsidRPr="00531938" w14:paraId="4E6DE0CD" w14:textId="77777777" w:rsidTr="008E19B8">
        <w:tc>
          <w:tcPr>
            <w:tcW w:w="2396" w:type="dxa"/>
          </w:tcPr>
          <w:p w14:paraId="26BC8B0C" w14:textId="3592ECEB" w:rsidR="008E19B8" w:rsidRPr="00531938" w:rsidRDefault="008E19B8" w:rsidP="00C8539F">
            <w:pPr>
              <w:pStyle w:val="Brdtext"/>
              <w:rPr>
                <w:rFonts w:ascii="Garamond" w:hAnsi="Garamond"/>
              </w:rPr>
            </w:pPr>
            <w:r w:rsidRPr="00531938">
              <w:rPr>
                <w:rFonts w:ascii="Garamond" w:hAnsi="Garamond"/>
              </w:rPr>
              <w:t>Fredric Backnert</w:t>
            </w:r>
          </w:p>
        </w:tc>
        <w:tc>
          <w:tcPr>
            <w:tcW w:w="2397" w:type="dxa"/>
          </w:tcPr>
          <w:p w14:paraId="2A2F1BAF" w14:textId="77777777" w:rsidR="008E19B8" w:rsidRPr="00531938" w:rsidRDefault="008E19B8" w:rsidP="00C8539F">
            <w:pPr>
              <w:pStyle w:val="Brdtext"/>
              <w:rPr>
                <w:rFonts w:ascii="Garamond" w:hAnsi="Garamond"/>
              </w:rPr>
            </w:pPr>
          </w:p>
        </w:tc>
        <w:tc>
          <w:tcPr>
            <w:tcW w:w="2397" w:type="dxa"/>
            <w:vMerge/>
          </w:tcPr>
          <w:p w14:paraId="6C45D79F" w14:textId="77777777" w:rsidR="008E19B8" w:rsidRPr="00531938" w:rsidRDefault="008E19B8" w:rsidP="00C8539F">
            <w:pPr>
              <w:pStyle w:val="Brdtext"/>
              <w:rPr>
                <w:rFonts w:ascii="Garamond" w:hAnsi="Garamond"/>
              </w:rPr>
            </w:pPr>
          </w:p>
        </w:tc>
      </w:tr>
      <w:tr w:rsidR="002A6A0C" w:rsidRPr="00531938" w14:paraId="7DF71B4F" w14:textId="77777777" w:rsidTr="008E19B8">
        <w:tc>
          <w:tcPr>
            <w:tcW w:w="2396" w:type="dxa"/>
          </w:tcPr>
          <w:p w14:paraId="038336CA" w14:textId="6097CCD5" w:rsidR="008E19B8" w:rsidRPr="00531938" w:rsidRDefault="008E19B8" w:rsidP="00C8539F">
            <w:pPr>
              <w:pStyle w:val="Brdtext"/>
              <w:rPr>
                <w:rFonts w:ascii="Garamond" w:hAnsi="Garamond"/>
              </w:rPr>
            </w:pPr>
            <w:r w:rsidRPr="00531938">
              <w:rPr>
                <w:rFonts w:ascii="Garamond" w:hAnsi="Garamond"/>
              </w:rPr>
              <w:t>Fredrik Johansson</w:t>
            </w:r>
          </w:p>
        </w:tc>
        <w:tc>
          <w:tcPr>
            <w:tcW w:w="2397" w:type="dxa"/>
          </w:tcPr>
          <w:p w14:paraId="5BD9986E" w14:textId="77777777" w:rsidR="008E19B8" w:rsidRPr="00531938" w:rsidRDefault="008E19B8" w:rsidP="00C8539F">
            <w:pPr>
              <w:pStyle w:val="Brdtext"/>
              <w:rPr>
                <w:rFonts w:ascii="Garamond" w:hAnsi="Garamond"/>
              </w:rPr>
            </w:pPr>
          </w:p>
        </w:tc>
        <w:tc>
          <w:tcPr>
            <w:tcW w:w="2397" w:type="dxa"/>
            <w:vMerge/>
          </w:tcPr>
          <w:p w14:paraId="45B9A4E1" w14:textId="77777777" w:rsidR="008E19B8" w:rsidRPr="00531938" w:rsidRDefault="008E19B8" w:rsidP="00C8539F">
            <w:pPr>
              <w:pStyle w:val="Brdtext"/>
              <w:rPr>
                <w:rFonts w:ascii="Garamond" w:hAnsi="Garamond"/>
              </w:rPr>
            </w:pPr>
          </w:p>
        </w:tc>
      </w:tr>
      <w:tr w:rsidR="005A79C0" w:rsidRPr="00531938" w14:paraId="44E1C542" w14:textId="77777777" w:rsidTr="005A79C0">
        <w:trPr>
          <w:trHeight w:val="441"/>
        </w:trPr>
        <w:tc>
          <w:tcPr>
            <w:tcW w:w="2396" w:type="dxa"/>
          </w:tcPr>
          <w:p w14:paraId="2AAF4CBB" w14:textId="3A9A02F0" w:rsidR="008E19B8" w:rsidRPr="00531938" w:rsidRDefault="008E19B8" w:rsidP="00C8539F">
            <w:pPr>
              <w:pStyle w:val="Brdtext"/>
              <w:rPr>
                <w:rFonts w:ascii="Garamond" w:hAnsi="Garamond"/>
              </w:rPr>
            </w:pPr>
            <w:r w:rsidRPr="00531938">
              <w:rPr>
                <w:rFonts w:ascii="Garamond" w:hAnsi="Garamond"/>
              </w:rPr>
              <w:t>Oskar Norin</w:t>
            </w:r>
          </w:p>
        </w:tc>
        <w:tc>
          <w:tcPr>
            <w:tcW w:w="2397" w:type="dxa"/>
          </w:tcPr>
          <w:p w14:paraId="221F7D33" w14:textId="77777777" w:rsidR="008E19B8" w:rsidRPr="00531938" w:rsidRDefault="008E19B8" w:rsidP="00C8539F">
            <w:pPr>
              <w:pStyle w:val="Brdtext"/>
              <w:rPr>
                <w:rFonts w:ascii="Garamond" w:hAnsi="Garamond"/>
              </w:rPr>
            </w:pPr>
          </w:p>
        </w:tc>
        <w:tc>
          <w:tcPr>
            <w:tcW w:w="2397" w:type="dxa"/>
            <w:vMerge/>
          </w:tcPr>
          <w:p w14:paraId="2D12CA25" w14:textId="77777777" w:rsidR="008E19B8" w:rsidRPr="00531938" w:rsidRDefault="008E19B8" w:rsidP="00C8539F">
            <w:pPr>
              <w:pStyle w:val="Brdtext"/>
              <w:rPr>
                <w:rFonts w:ascii="Garamond" w:hAnsi="Garamond"/>
              </w:rPr>
            </w:pPr>
          </w:p>
        </w:tc>
      </w:tr>
    </w:tbl>
    <w:p w14:paraId="5908F274" w14:textId="7B259AF4" w:rsidR="00346517" w:rsidRPr="00531938" w:rsidRDefault="008D7B76" w:rsidP="00CD1120">
      <w:pPr>
        <w:pStyle w:val="Rubrik1"/>
        <w:rPr>
          <w:rFonts w:ascii="Garamond" w:hAnsi="Garamond"/>
        </w:rPr>
      </w:pPr>
      <w:r w:rsidRPr="00531938">
        <w:rPr>
          <w:rFonts w:ascii="Garamond" w:hAnsi="Garamond"/>
        </w:rPr>
        <w:tab/>
      </w:r>
      <w:r w:rsidR="002F342F" w:rsidRPr="00531938">
        <w:rPr>
          <w:rFonts w:ascii="Garamond" w:hAnsi="Garamond"/>
        </w:rPr>
        <w:t xml:space="preserve"> </w:t>
      </w:r>
    </w:p>
    <w:p w14:paraId="4CC32A12" w14:textId="21C686F4" w:rsidR="002F342F" w:rsidRPr="00531938" w:rsidRDefault="008D7B76" w:rsidP="00C8539F">
      <w:pPr>
        <w:pStyle w:val="Brdtext"/>
        <w:rPr>
          <w:rFonts w:ascii="Garamond" w:hAnsi="Garamond"/>
        </w:rPr>
      </w:pPr>
      <w:r w:rsidRPr="00531938">
        <w:rPr>
          <w:rFonts w:ascii="Garamond" w:hAnsi="Garamond"/>
        </w:rPr>
        <w:tab/>
      </w:r>
    </w:p>
    <w:p w14:paraId="77947198" w14:textId="7CFD59D5" w:rsidR="00712764" w:rsidRPr="00531938" w:rsidRDefault="008D7B76" w:rsidP="00C8539F">
      <w:pPr>
        <w:pStyle w:val="Brdtext"/>
        <w:rPr>
          <w:rFonts w:ascii="Garamond" w:hAnsi="Garamond"/>
        </w:rPr>
      </w:pPr>
      <w:r w:rsidRPr="00531938">
        <w:rPr>
          <w:rFonts w:ascii="Garamond" w:hAnsi="Garamond"/>
        </w:rPr>
        <w:tab/>
      </w:r>
    </w:p>
    <w:p w14:paraId="40ECE5BB" w14:textId="23D505C1" w:rsidR="002F342F" w:rsidRPr="00531938" w:rsidRDefault="008D7B76" w:rsidP="00C8539F">
      <w:pPr>
        <w:pStyle w:val="Brdtext"/>
        <w:rPr>
          <w:rFonts w:ascii="Garamond" w:hAnsi="Garamond"/>
        </w:rPr>
      </w:pPr>
      <w:r w:rsidRPr="00531938">
        <w:rPr>
          <w:rFonts w:ascii="Garamond" w:hAnsi="Garamond"/>
        </w:rPr>
        <w:tab/>
      </w:r>
    </w:p>
    <w:p w14:paraId="6CAA224F" w14:textId="5CD986FC" w:rsidR="008D7B76" w:rsidRPr="00531938" w:rsidRDefault="008E19B8" w:rsidP="00C8539F">
      <w:pPr>
        <w:pStyle w:val="Brdtext"/>
        <w:rPr>
          <w:rFonts w:ascii="Garamond" w:hAnsi="Garamond"/>
        </w:rPr>
      </w:pPr>
      <w:r w:rsidRPr="00531938">
        <w:rPr>
          <w:rFonts w:ascii="Garamond" w:hAnsi="Garamond"/>
          <w:noProof/>
        </w:rPr>
        <w:t xml:space="preserve"> </w:t>
      </w:r>
      <w:r w:rsidR="008D7B76" w:rsidRPr="00531938">
        <w:rPr>
          <w:rFonts w:ascii="Garamond" w:hAnsi="Garamond"/>
        </w:rPr>
        <w:t xml:space="preserve"> </w:t>
      </w:r>
    </w:p>
    <w:p w14:paraId="4CC2BF47" w14:textId="4EFEF31C" w:rsidR="00C8539F" w:rsidRPr="00531938" w:rsidRDefault="00C8539F" w:rsidP="00C8539F">
      <w:pPr>
        <w:pStyle w:val="Brdtext"/>
        <w:rPr>
          <w:rFonts w:ascii="Garamond" w:hAnsi="Garamond"/>
        </w:rPr>
      </w:pPr>
    </w:p>
    <w:sectPr w:rsidR="00C8539F" w:rsidRPr="00531938" w:rsidSect="009369C2">
      <w:headerReference w:type="default" r:id="rId13"/>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ADD4" w14:textId="77777777" w:rsidR="00EA1E9B" w:rsidRDefault="00EA1E9B" w:rsidP="00DF6D4E">
      <w:r>
        <w:separator/>
      </w:r>
    </w:p>
  </w:endnote>
  <w:endnote w:type="continuationSeparator" w:id="0">
    <w:p w14:paraId="42ADA95A" w14:textId="77777777" w:rsidR="00EA1E9B" w:rsidRDefault="00EA1E9B" w:rsidP="00DF6D4E">
      <w:r>
        <w:continuationSeparator/>
      </w:r>
    </w:p>
  </w:endnote>
  <w:endnote w:type="continuationNotice" w:id="1">
    <w:p w14:paraId="2000736D" w14:textId="77777777" w:rsidR="000E66FA" w:rsidRDefault="000E6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0D78" w14:textId="539E6324" w:rsidR="00CF68D9" w:rsidRDefault="00CF68D9" w:rsidP="00CF68D9">
    <w:pPr>
      <w:pStyle w:val="Sidfot"/>
      <w:jc w:val="center"/>
    </w:pPr>
    <w:r>
      <w:rPr>
        <w:rFonts w:ascii="Garamond" w:hAnsi="Garamond"/>
        <w:noProof/>
        <w:sz w:val="56"/>
        <w:szCs w:val="56"/>
      </w:rPr>
      <w:drawing>
        <wp:anchor distT="0" distB="0" distL="114300" distR="114300" simplePos="0" relativeHeight="251658241" behindDoc="1" locked="0" layoutInCell="1" allowOverlap="1" wp14:anchorId="7E4E3504" wp14:editId="43289F1A">
          <wp:simplePos x="0" y="0"/>
          <wp:positionH relativeFrom="margin">
            <wp:align>center</wp:align>
          </wp:positionH>
          <wp:positionV relativeFrom="paragraph">
            <wp:posOffset>-265828</wp:posOffset>
          </wp:positionV>
          <wp:extent cx="1099820" cy="545465"/>
          <wp:effectExtent l="0" t="0" r="5080" b="6985"/>
          <wp:wrapThrough wrapText="bothSides">
            <wp:wrapPolygon edited="0">
              <wp:start x="0" y="0"/>
              <wp:lineTo x="0" y="21122"/>
              <wp:lineTo x="21326" y="21122"/>
              <wp:lineTo x="21326" y="0"/>
              <wp:lineTo x="0" y="0"/>
            </wp:wrapPolygon>
          </wp:wrapThrough>
          <wp:docPr id="7" name="Bildobjekt 7"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10;&#10;Automatiskt genererad beskrivning"/>
                  <pic:cNvPicPr/>
                </pic:nvPicPr>
                <pic:blipFill rotWithShape="1">
                  <a:blip r:embed="rId1">
                    <a:extLst>
                      <a:ext uri="{28A0092B-C50C-407E-A947-70E740481C1C}">
                        <a14:useLocalDpi xmlns:a14="http://schemas.microsoft.com/office/drawing/2010/main" val="0"/>
                      </a:ext>
                    </a:extLst>
                  </a:blip>
                  <a:srcRect l="1786" t="2500" r="2451" b="4463"/>
                  <a:stretch/>
                </pic:blipFill>
                <pic:spPr bwMode="auto">
                  <a:xfrm>
                    <a:off x="0" y="0"/>
                    <a:ext cx="109982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48DB" w14:textId="77777777" w:rsidR="00EA1E9B" w:rsidRDefault="00EA1E9B" w:rsidP="00DF6D4E">
      <w:bookmarkStart w:id="0" w:name="_Hlk120434518"/>
      <w:bookmarkEnd w:id="0"/>
      <w:r>
        <w:separator/>
      </w:r>
    </w:p>
  </w:footnote>
  <w:footnote w:type="continuationSeparator" w:id="0">
    <w:p w14:paraId="0A7316BD" w14:textId="77777777" w:rsidR="00EA1E9B" w:rsidRDefault="00EA1E9B" w:rsidP="00DF6D4E">
      <w:r>
        <w:continuationSeparator/>
      </w:r>
    </w:p>
  </w:footnote>
  <w:footnote w:type="continuationNotice" w:id="1">
    <w:p w14:paraId="0BF189DA" w14:textId="77777777" w:rsidR="000E66FA" w:rsidRDefault="000E6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E15C" w14:textId="246DADAE" w:rsidR="003A59D9" w:rsidRPr="003A59D9" w:rsidRDefault="00F975D9" w:rsidP="00AD792C">
    <w:pPr>
      <w:pStyle w:val="Brdtext"/>
      <w:tabs>
        <w:tab w:val="right" w:pos="7200"/>
      </w:tabs>
      <w:jc w:val="center"/>
      <w:rPr>
        <w:rFonts w:ascii="Garamond" w:hAnsi="Garamond"/>
        <w:sz w:val="56"/>
        <w:szCs w:val="56"/>
      </w:rPr>
    </w:pPr>
    <w:r>
      <w:rPr>
        <w:rFonts w:ascii="Garamond" w:hAnsi="Garamond"/>
        <w:noProof/>
        <w:sz w:val="56"/>
        <w:szCs w:val="56"/>
      </w:rPr>
      <w:drawing>
        <wp:anchor distT="0" distB="0" distL="114300" distR="114300" simplePos="0" relativeHeight="251658240" behindDoc="0" locked="0" layoutInCell="1" allowOverlap="1" wp14:anchorId="1AD33BB0" wp14:editId="1EACB5F1">
          <wp:simplePos x="0" y="0"/>
          <wp:positionH relativeFrom="rightMargin">
            <wp:align>left</wp:align>
          </wp:positionH>
          <wp:positionV relativeFrom="paragraph">
            <wp:posOffset>-63993</wp:posOffset>
          </wp:positionV>
          <wp:extent cx="1019175" cy="1213850"/>
          <wp:effectExtent l="0" t="0" r="0" b="5715"/>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019175" cy="1213850"/>
                  </a:xfrm>
                  <a:prstGeom prst="rect">
                    <a:avLst/>
                  </a:prstGeom>
                </pic:spPr>
              </pic:pic>
            </a:graphicData>
          </a:graphic>
          <wp14:sizeRelH relativeFrom="margin">
            <wp14:pctWidth>0</wp14:pctWidth>
          </wp14:sizeRelH>
          <wp14:sizeRelV relativeFrom="margin">
            <wp14:pctHeight>0</wp14:pctHeight>
          </wp14:sizeRelV>
        </wp:anchor>
      </w:drawing>
    </w:r>
    <w:r w:rsidRPr="00F975D9">
      <w:rPr>
        <w:rFonts w:ascii="Garamond" w:hAnsi="Garamond"/>
        <w:noProof/>
        <w:sz w:val="56"/>
        <w:szCs w:val="56"/>
      </w:rPr>
      <w:drawing>
        <wp:anchor distT="0" distB="0" distL="114300" distR="114300" simplePos="0" relativeHeight="251658242" behindDoc="1" locked="0" layoutInCell="1" allowOverlap="1" wp14:anchorId="6A78D1A5" wp14:editId="32024C51">
          <wp:simplePos x="0" y="0"/>
          <wp:positionH relativeFrom="leftMargin">
            <wp:align>right</wp:align>
          </wp:positionH>
          <wp:positionV relativeFrom="paragraph">
            <wp:posOffset>-97032</wp:posOffset>
          </wp:positionV>
          <wp:extent cx="1310186" cy="1310186"/>
          <wp:effectExtent l="0" t="0" r="4445" b="4445"/>
          <wp:wrapNone/>
          <wp:docPr id="11" name="Bildobjekt 1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text, clipart&#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1310186" cy="1310186"/>
                  </a:xfrm>
                  <a:prstGeom prst="rect">
                    <a:avLst/>
                  </a:prstGeom>
                </pic:spPr>
              </pic:pic>
            </a:graphicData>
          </a:graphic>
          <wp14:sizeRelH relativeFrom="margin">
            <wp14:pctWidth>0</wp14:pctWidth>
          </wp14:sizeRelH>
          <wp14:sizeRelV relativeFrom="margin">
            <wp14:pctHeight>0</wp14:pctHeight>
          </wp14:sizeRelV>
        </wp:anchor>
      </w:drawing>
    </w:r>
    <w:r w:rsidR="00AD792C">
      <w:rPr>
        <w:rFonts w:ascii="Garamond" w:hAnsi="Garamond"/>
        <w:sz w:val="56"/>
        <w:szCs w:val="56"/>
      </w:rPr>
      <w:t xml:space="preserve">Storvretacupen 2023 </w:t>
    </w:r>
    <w:r w:rsidR="00C611C1">
      <w:rPr>
        <w:rFonts w:ascii="Garamond" w:hAnsi="Garamond"/>
        <w:sz w:val="56"/>
        <w:szCs w:val="56"/>
      </w:rPr>
      <w:t>Information till föräldrar och spelare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2A7B" w14:textId="189AF64E" w:rsidR="00777F92" w:rsidRPr="00CF68D9" w:rsidRDefault="00777F92" w:rsidP="00CF68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2" w15:restartNumberingAfterBreak="0">
    <w:nsid w:val="52652B58"/>
    <w:multiLevelType w:val="hybridMultilevel"/>
    <w:tmpl w:val="466C18C4"/>
    <w:lvl w:ilvl="0" w:tplc="C6A8B492">
      <w:start w:val="16"/>
      <w:numFmt w:val="bullet"/>
      <w:lvlText w:val=""/>
      <w:lvlJc w:val="left"/>
      <w:pPr>
        <w:ind w:left="720" w:hanging="360"/>
      </w:pPr>
      <w:rPr>
        <w:rFonts w:ascii="Symbol" w:eastAsiaTheme="minorHAnsi"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7D52FA8"/>
    <w:multiLevelType w:val="hybridMultilevel"/>
    <w:tmpl w:val="6B7AAD74"/>
    <w:lvl w:ilvl="0" w:tplc="50A682AC">
      <w:start w:val="16"/>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781705"/>
    <w:multiLevelType w:val="hybridMultilevel"/>
    <w:tmpl w:val="472A9434"/>
    <w:lvl w:ilvl="0" w:tplc="C6A8B492">
      <w:start w:val="16"/>
      <w:numFmt w:val="bullet"/>
      <w:lvlText w:val=""/>
      <w:lvlJc w:val="left"/>
      <w:pPr>
        <w:ind w:left="720" w:hanging="360"/>
      </w:pPr>
      <w:rPr>
        <w:rFonts w:ascii="Symbol" w:eastAsiaTheme="minorHAnsi"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78CD2EA5"/>
    <w:multiLevelType w:val="hybridMultilevel"/>
    <w:tmpl w:val="530423A8"/>
    <w:lvl w:ilvl="0" w:tplc="50A682AC">
      <w:start w:val="16"/>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073472">
    <w:abstractNumId w:val="9"/>
  </w:num>
  <w:num w:numId="2" w16cid:durableId="828977975">
    <w:abstractNumId w:val="11"/>
  </w:num>
  <w:num w:numId="3" w16cid:durableId="1878272738">
    <w:abstractNumId w:val="10"/>
  </w:num>
  <w:num w:numId="4" w16cid:durableId="1033458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903012">
    <w:abstractNumId w:val="16"/>
  </w:num>
  <w:num w:numId="6" w16cid:durableId="1410074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7257450">
    <w:abstractNumId w:val="13"/>
  </w:num>
  <w:num w:numId="8" w16cid:durableId="1049376698">
    <w:abstractNumId w:val="6"/>
  </w:num>
  <w:num w:numId="9" w16cid:durableId="1226986645">
    <w:abstractNumId w:val="8"/>
  </w:num>
  <w:num w:numId="10" w16cid:durableId="1807509611">
    <w:abstractNumId w:val="3"/>
  </w:num>
  <w:num w:numId="11" w16cid:durableId="1135873239">
    <w:abstractNumId w:val="2"/>
  </w:num>
  <w:num w:numId="12" w16cid:durableId="1617592016">
    <w:abstractNumId w:val="1"/>
  </w:num>
  <w:num w:numId="13" w16cid:durableId="1565095618">
    <w:abstractNumId w:val="0"/>
  </w:num>
  <w:num w:numId="14" w16cid:durableId="630674298">
    <w:abstractNumId w:val="7"/>
  </w:num>
  <w:num w:numId="15" w16cid:durableId="1135299457">
    <w:abstractNumId w:val="5"/>
  </w:num>
  <w:num w:numId="16" w16cid:durableId="825511819">
    <w:abstractNumId w:val="4"/>
  </w:num>
  <w:num w:numId="17" w16cid:durableId="863595080">
    <w:abstractNumId w:val="13"/>
  </w:num>
  <w:num w:numId="18" w16cid:durableId="861089576">
    <w:abstractNumId w:val="16"/>
  </w:num>
  <w:num w:numId="19" w16cid:durableId="1501846808">
    <w:abstractNumId w:val="14"/>
  </w:num>
  <w:num w:numId="20" w16cid:durableId="1569068753">
    <w:abstractNumId w:val="17"/>
  </w:num>
  <w:num w:numId="21" w16cid:durableId="1647666863">
    <w:abstractNumId w:val="15"/>
  </w:num>
  <w:num w:numId="22" w16cid:durableId="70929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8B"/>
    <w:rsid w:val="00043465"/>
    <w:rsid w:val="00063161"/>
    <w:rsid w:val="00064D31"/>
    <w:rsid w:val="000663FE"/>
    <w:rsid w:val="000702B1"/>
    <w:rsid w:val="00083051"/>
    <w:rsid w:val="00096EC6"/>
    <w:rsid w:val="000C37BC"/>
    <w:rsid w:val="000E0C17"/>
    <w:rsid w:val="000E66FA"/>
    <w:rsid w:val="000F4176"/>
    <w:rsid w:val="00107089"/>
    <w:rsid w:val="00114B7E"/>
    <w:rsid w:val="001175F6"/>
    <w:rsid w:val="00120803"/>
    <w:rsid w:val="00154EB8"/>
    <w:rsid w:val="00176051"/>
    <w:rsid w:val="001768B1"/>
    <w:rsid w:val="00186C78"/>
    <w:rsid w:val="001A48CC"/>
    <w:rsid w:val="001D2803"/>
    <w:rsid w:val="001D5D01"/>
    <w:rsid w:val="001E1C79"/>
    <w:rsid w:val="00203360"/>
    <w:rsid w:val="00204ED5"/>
    <w:rsid w:val="00207BD7"/>
    <w:rsid w:val="002241EE"/>
    <w:rsid w:val="00227C95"/>
    <w:rsid w:val="002507E2"/>
    <w:rsid w:val="00262EA4"/>
    <w:rsid w:val="00274CE9"/>
    <w:rsid w:val="0028330A"/>
    <w:rsid w:val="00284C4D"/>
    <w:rsid w:val="00291B48"/>
    <w:rsid w:val="002A6A0C"/>
    <w:rsid w:val="002B2EDC"/>
    <w:rsid w:val="002C3B60"/>
    <w:rsid w:val="002D1514"/>
    <w:rsid w:val="002D244E"/>
    <w:rsid w:val="002F342F"/>
    <w:rsid w:val="002F60CB"/>
    <w:rsid w:val="003103EE"/>
    <w:rsid w:val="003226C0"/>
    <w:rsid w:val="00327251"/>
    <w:rsid w:val="003412B1"/>
    <w:rsid w:val="00346517"/>
    <w:rsid w:val="0035489D"/>
    <w:rsid w:val="003552C1"/>
    <w:rsid w:val="00385516"/>
    <w:rsid w:val="003A59D9"/>
    <w:rsid w:val="003D1180"/>
    <w:rsid w:val="003E5FEC"/>
    <w:rsid w:val="004008B5"/>
    <w:rsid w:val="0040515E"/>
    <w:rsid w:val="00423C1F"/>
    <w:rsid w:val="004249B7"/>
    <w:rsid w:val="004279EE"/>
    <w:rsid w:val="0045221F"/>
    <w:rsid w:val="00452E86"/>
    <w:rsid w:val="00456487"/>
    <w:rsid w:val="00460EA4"/>
    <w:rsid w:val="00514943"/>
    <w:rsid w:val="00525464"/>
    <w:rsid w:val="00526692"/>
    <w:rsid w:val="00531938"/>
    <w:rsid w:val="00541E36"/>
    <w:rsid w:val="00560BAA"/>
    <w:rsid w:val="00577F25"/>
    <w:rsid w:val="00582FCD"/>
    <w:rsid w:val="005A2D5D"/>
    <w:rsid w:val="005A79C0"/>
    <w:rsid w:val="005B38A4"/>
    <w:rsid w:val="005D028B"/>
    <w:rsid w:val="005D36CF"/>
    <w:rsid w:val="005E4C91"/>
    <w:rsid w:val="00607E6E"/>
    <w:rsid w:val="00621A57"/>
    <w:rsid w:val="006319EA"/>
    <w:rsid w:val="006534C4"/>
    <w:rsid w:val="00654A45"/>
    <w:rsid w:val="00663BF4"/>
    <w:rsid w:val="006838C6"/>
    <w:rsid w:val="006A7CE8"/>
    <w:rsid w:val="006B0CC7"/>
    <w:rsid w:val="006F38E8"/>
    <w:rsid w:val="006F50F4"/>
    <w:rsid w:val="00702C44"/>
    <w:rsid w:val="00712764"/>
    <w:rsid w:val="00715DDF"/>
    <w:rsid w:val="00732849"/>
    <w:rsid w:val="007563F7"/>
    <w:rsid w:val="00756B06"/>
    <w:rsid w:val="00777F92"/>
    <w:rsid w:val="00791582"/>
    <w:rsid w:val="007A3536"/>
    <w:rsid w:val="007A7D34"/>
    <w:rsid w:val="007B5D4A"/>
    <w:rsid w:val="007C7E97"/>
    <w:rsid w:val="007D7C77"/>
    <w:rsid w:val="007E26E8"/>
    <w:rsid w:val="007F2F56"/>
    <w:rsid w:val="008007F4"/>
    <w:rsid w:val="00824550"/>
    <w:rsid w:val="00857B2F"/>
    <w:rsid w:val="00864718"/>
    <w:rsid w:val="00872615"/>
    <w:rsid w:val="00876119"/>
    <w:rsid w:val="00877C2C"/>
    <w:rsid w:val="008A3184"/>
    <w:rsid w:val="008C1E32"/>
    <w:rsid w:val="008D7B76"/>
    <w:rsid w:val="008E19B8"/>
    <w:rsid w:val="00901E8C"/>
    <w:rsid w:val="00907A49"/>
    <w:rsid w:val="00920287"/>
    <w:rsid w:val="0092038E"/>
    <w:rsid w:val="009258C4"/>
    <w:rsid w:val="009265DC"/>
    <w:rsid w:val="009369C2"/>
    <w:rsid w:val="0095586B"/>
    <w:rsid w:val="00957A47"/>
    <w:rsid w:val="009668E5"/>
    <w:rsid w:val="00973775"/>
    <w:rsid w:val="00986F9A"/>
    <w:rsid w:val="009875F7"/>
    <w:rsid w:val="009A17D2"/>
    <w:rsid w:val="009B01A6"/>
    <w:rsid w:val="009C1ABB"/>
    <w:rsid w:val="009E4B39"/>
    <w:rsid w:val="00A06B4D"/>
    <w:rsid w:val="00A131B3"/>
    <w:rsid w:val="00A16CE9"/>
    <w:rsid w:val="00A56308"/>
    <w:rsid w:val="00A83F2C"/>
    <w:rsid w:val="00A85D5E"/>
    <w:rsid w:val="00AC7960"/>
    <w:rsid w:val="00AD792C"/>
    <w:rsid w:val="00AF0C86"/>
    <w:rsid w:val="00B026E1"/>
    <w:rsid w:val="00B11C8E"/>
    <w:rsid w:val="00B22D45"/>
    <w:rsid w:val="00B40F3B"/>
    <w:rsid w:val="00B52233"/>
    <w:rsid w:val="00B677FC"/>
    <w:rsid w:val="00B92A91"/>
    <w:rsid w:val="00BB199E"/>
    <w:rsid w:val="00BD7010"/>
    <w:rsid w:val="00BE49E1"/>
    <w:rsid w:val="00BF0584"/>
    <w:rsid w:val="00BF2276"/>
    <w:rsid w:val="00C10DC2"/>
    <w:rsid w:val="00C611C1"/>
    <w:rsid w:val="00C62F05"/>
    <w:rsid w:val="00C707CE"/>
    <w:rsid w:val="00C7206C"/>
    <w:rsid w:val="00C746E9"/>
    <w:rsid w:val="00C8539F"/>
    <w:rsid w:val="00CB49A3"/>
    <w:rsid w:val="00CB5950"/>
    <w:rsid w:val="00CD1120"/>
    <w:rsid w:val="00CD1DF4"/>
    <w:rsid w:val="00CD6863"/>
    <w:rsid w:val="00CF68D9"/>
    <w:rsid w:val="00D04F55"/>
    <w:rsid w:val="00D1259E"/>
    <w:rsid w:val="00D13BCA"/>
    <w:rsid w:val="00D14F81"/>
    <w:rsid w:val="00D270BD"/>
    <w:rsid w:val="00D37830"/>
    <w:rsid w:val="00D42633"/>
    <w:rsid w:val="00D54B3C"/>
    <w:rsid w:val="00D57D31"/>
    <w:rsid w:val="00D86CCC"/>
    <w:rsid w:val="00DA48C8"/>
    <w:rsid w:val="00DA6975"/>
    <w:rsid w:val="00DA7E3C"/>
    <w:rsid w:val="00DC078F"/>
    <w:rsid w:val="00DC291F"/>
    <w:rsid w:val="00DC51DB"/>
    <w:rsid w:val="00DD2E93"/>
    <w:rsid w:val="00DD7BEA"/>
    <w:rsid w:val="00DF6D4E"/>
    <w:rsid w:val="00E11085"/>
    <w:rsid w:val="00E11505"/>
    <w:rsid w:val="00E23362"/>
    <w:rsid w:val="00E23B4F"/>
    <w:rsid w:val="00E367CB"/>
    <w:rsid w:val="00E40694"/>
    <w:rsid w:val="00E41E70"/>
    <w:rsid w:val="00E44420"/>
    <w:rsid w:val="00E45057"/>
    <w:rsid w:val="00E5434F"/>
    <w:rsid w:val="00E85F6F"/>
    <w:rsid w:val="00EA1E9B"/>
    <w:rsid w:val="00EA5D9B"/>
    <w:rsid w:val="00EA6A45"/>
    <w:rsid w:val="00EB4E4A"/>
    <w:rsid w:val="00ED050E"/>
    <w:rsid w:val="00EE01A0"/>
    <w:rsid w:val="00EE0F94"/>
    <w:rsid w:val="00EF4E8D"/>
    <w:rsid w:val="00F24485"/>
    <w:rsid w:val="00F3586E"/>
    <w:rsid w:val="00F80AA1"/>
    <w:rsid w:val="00F975D9"/>
    <w:rsid w:val="00FB6550"/>
    <w:rsid w:val="00FC0ADF"/>
    <w:rsid w:val="00FC3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7A8DE"/>
  <w15:chartTrackingRefBased/>
  <w15:docId w15:val="{6917F895-6427-46CC-B79A-DAA12F64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857B2F"/>
    <w:pPr>
      <w:keepNext/>
      <w:keepLines/>
      <w:spacing w:before="480" w:after="120"/>
      <w:outlineLvl w:val="0"/>
    </w:pPr>
    <w:rPr>
      <w:rFonts w:asciiTheme="majorHAnsi" w:eastAsiaTheme="majorEastAsia" w:hAnsiTheme="majorHAnsi" w:cstheme="majorBidi"/>
      <w:b/>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857B2F"/>
    <w:rPr>
      <w:rFonts w:asciiTheme="majorHAnsi" w:eastAsiaTheme="majorEastAsia" w:hAnsiTheme="majorHAnsi" w:cstheme="majorBidi"/>
      <w:b/>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character" w:styleId="Olstomnmnande">
    <w:name w:val="Unresolved Mention"/>
    <w:basedOn w:val="Standardstycketeckensnitt"/>
    <w:uiPriority w:val="99"/>
    <w:semiHidden/>
    <w:unhideWhenUsed/>
    <w:rsid w:val="005D028B"/>
    <w:rPr>
      <w:color w:val="605E5C"/>
      <w:shd w:val="clear" w:color="auto" w:fill="E1DFDD"/>
    </w:rPr>
  </w:style>
  <w:style w:type="character" w:styleId="AnvndHyperlnk">
    <w:name w:val="FollowedHyperlink"/>
    <w:basedOn w:val="Standardstycketeckensnitt"/>
    <w:uiPriority w:val="99"/>
    <w:semiHidden/>
    <w:unhideWhenUsed/>
    <w:rsid w:val="003552C1"/>
    <w:rPr>
      <w:color w:val="AEB6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rvretacupen.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lidsport.com/storvretacup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3C61-73AF-4DD9-9F11-5AC4338C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5</Pages>
  <Words>645</Words>
  <Characters>3423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Fillman</dc:creator>
  <cp:keywords/>
  <dc:description/>
  <cp:lastModifiedBy>Benny Fillman</cp:lastModifiedBy>
  <cp:revision>87</cp:revision>
  <dcterms:created xsi:type="dcterms:W3CDTF">2022-11-24T22:17:00Z</dcterms:created>
  <dcterms:modified xsi:type="dcterms:W3CDTF">2022-12-03T09:48:00Z</dcterms:modified>
</cp:coreProperties>
</file>