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C4B8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b/>
          <w:bCs/>
          <w:color w:val="5C5C5C"/>
          <w:sz w:val="52"/>
          <w:szCs w:val="52"/>
        </w:rPr>
        <w:t>Boenderegler skola</w:t>
      </w:r>
    </w:p>
    <w:p w14:paraId="0B2AAA6D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0"/>
          <w:szCs w:val="20"/>
        </w:rPr>
        <w:t>Dubbelmadrasser är absolut förbjudet så länge dessa inte delas av två personer</w:t>
      </w:r>
    </w:p>
    <w:p w14:paraId="7ED8DA6E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Nötter är förbjudet på hela skolan!</w:t>
      </w:r>
    </w:p>
    <w:p w14:paraId="6040AF10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Öppen eld, rökning eller annan rökbildning är förbjudet inom hela skolområdet!</w:t>
      </w:r>
    </w:p>
    <w:p w14:paraId="2C88D174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Förbjudet att nyttja skolans tv, projektorer, datorer samt annat material!</w:t>
      </w:r>
    </w:p>
    <w:p w14:paraId="17D82469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Ni ansvarar, rapporterar och ersätter eventuella skador och stölder i klassrum/gymnastiksal och dess utrustning och i övriga utrymmen.</w:t>
      </w:r>
    </w:p>
    <w:p w14:paraId="59F99EBE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Borttappade taggar/kort/nycklar ersätts med 500 kr.</w:t>
      </w:r>
    </w:p>
    <w:p w14:paraId="584BCD9E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Förvara inte värdesaker i klassrummen/gymnastiksalen.</w:t>
      </w:r>
    </w:p>
    <w:p w14:paraId="6F1C0422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Ni flyttar skolbänkar mm som ni önskar och ställer tillbaka som det stod innan ni checkar ut. Knäpp kort för att komma ihåg hur det stod.</w:t>
      </w:r>
    </w:p>
    <w:p w14:paraId="20D76F1C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Från kl. 22.00 skall det vara tyst i lokalerna. Ni som spelar senare på kvällen får försöka respektera detta på bästa sätt när ni kommer tillbaka på kvällen/natten.</w:t>
      </w:r>
    </w:p>
    <w:p w14:paraId="03CE483D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Nyckel får </w:t>
      </w:r>
      <w:r>
        <w:rPr>
          <w:rFonts w:ascii="Open Sans" w:hAnsi="Open Sans" w:cs="Open Sans"/>
          <w:b/>
          <w:bCs/>
          <w:color w:val="5C5C5C"/>
          <w:sz w:val="26"/>
          <w:szCs w:val="26"/>
        </w:rPr>
        <w:t>EJ</w:t>
      </w:r>
      <w:r>
        <w:rPr>
          <w:rFonts w:ascii="Open Sans" w:hAnsi="Open Sans" w:cs="Open Sans"/>
          <w:color w:val="5C5C5C"/>
          <w:sz w:val="26"/>
          <w:szCs w:val="26"/>
        </w:rPr>
        <w:t> lämnas ut till spelarna.</w:t>
      </w:r>
    </w:p>
    <w:p w14:paraId="1BB5EF14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Se till att entrédörren till skolan alltid är låst.</w:t>
      </w:r>
    </w:p>
    <w:p w14:paraId="2DA19E78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Förbjudet att lämna trasiga madrasser på skolan!</w:t>
      </w:r>
    </w:p>
    <w:p w14:paraId="2C493105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Grovstädning (sopa golv, samla skräp i sopsäckar, torka bort fläckar mm) skall godkännas av ansvarig boendevärd innan utcheckning. Sopsäckar och städutrustning finns i anvisade städskrubbar.</w:t>
      </w:r>
    </w:p>
    <w:p w14:paraId="0EEA54FA" w14:textId="77777777" w:rsidR="00B31ADA" w:rsidRDefault="00B31ADA" w:rsidP="00B31ADA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</w:rPr>
      </w:pPr>
      <w:r>
        <w:rPr>
          <w:rFonts w:ascii="Open Sans" w:hAnsi="Open Sans" w:cs="Open Sans"/>
          <w:color w:val="5C5C5C"/>
          <w:sz w:val="26"/>
          <w:szCs w:val="26"/>
        </w:rPr>
        <w:t>Ej fullgod städning ersätts med 1000 kr.</w:t>
      </w:r>
    </w:p>
    <w:p w14:paraId="342675C2" w14:textId="77777777" w:rsidR="00D51871" w:rsidRDefault="00D51871"/>
    <w:sectPr w:rsidR="00D5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A"/>
    <w:rsid w:val="00B31ADA"/>
    <w:rsid w:val="00D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4047"/>
  <w15:chartTrackingRefBased/>
  <w15:docId w15:val="{FD029B35-A32C-4162-9686-C0BD669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3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Nordin</dc:creator>
  <cp:keywords/>
  <dc:description/>
  <cp:lastModifiedBy>Fredrik Nordin</cp:lastModifiedBy>
  <cp:revision>1</cp:revision>
  <dcterms:created xsi:type="dcterms:W3CDTF">2022-09-19T21:16:00Z</dcterms:created>
  <dcterms:modified xsi:type="dcterms:W3CDTF">2022-09-19T21:17:00Z</dcterms:modified>
</cp:coreProperties>
</file>