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50D" w:rsidRDefault="0009650D" w14:paraId="672A6659" w14:textId="77777777">
      <w:pPr>
        <w:jc w:val="center"/>
        <w:rPr>
          <w:rFonts w:ascii="Verdana" w:hAnsi="Verdana" w:cs="Tahoma"/>
          <w:b/>
          <w:bCs/>
          <w:sz w:val="32"/>
          <w:szCs w:val="32"/>
        </w:rPr>
      </w:pPr>
    </w:p>
    <w:p w:rsidR="0009650D" w:rsidRDefault="0009650D" w14:paraId="0FE77987" w14:textId="77777777">
      <w:pPr>
        <w:jc w:val="center"/>
        <w:rPr>
          <w:rFonts w:ascii="Verdana" w:hAnsi="Verdana" w:cs="Tahoma"/>
          <w:b/>
          <w:bCs/>
          <w:sz w:val="32"/>
          <w:szCs w:val="32"/>
        </w:rPr>
      </w:pPr>
      <w:r>
        <w:rPr>
          <w:rFonts w:ascii="Verdana" w:hAnsi="Verdana" w:cs="Tahoma"/>
          <w:b/>
          <w:bCs/>
          <w:sz w:val="32"/>
          <w:szCs w:val="32"/>
        </w:rPr>
        <w:t>KRISHANTERINGSPOLICY</w:t>
      </w:r>
    </w:p>
    <w:p w:rsidR="0009650D" w:rsidRDefault="0009650D" w14:paraId="46B0C035" w14:textId="77777777">
      <w:pPr>
        <w:jc w:val="center"/>
        <w:rPr>
          <w:rFonts w:ascii="Verdana" w:hAnsi="Verdana" w:cs="Tahoma"/>
          <w:b/>
          <w:bCs/>
          <w:sz w:val="32"/>
          <w:szCs w:val="32"/>
        </w:rPr>
      </w:pPr>
      <w:r>
        <w:rPr>
          <w:rFonts w:ascii="Verdana" w:hAnsi="Verdana" w:cs="Tahoma"/>
          <w:b/>
          <w:bCs/>
          <w:sz w:val="32"/>
          <w:szCs w:val="32"/>
        </w:rPr>
        <w:t>FÖR HK GULDKROKEN</w:t>
      </w:r>
    </w:p>
    <w:p w:rsidR="0009650D" w:rsidRDefault="0009650D" w14:paraId="0A37501D" w14:textId="77777777">
      <w:pPr>
        <w:jc w:val="center"/>
        <w:rPr>
          <w:rFonts w:ascii="Verdana" w:hAnsi="Verdana" w:cs="Tahoma"/>
          <w:b/>
          <w:bCs/>
          <w:sz w:val="32"/>
          <w:szCs w:val="32"/>
        </w:rPr>
      </w:pPr>
    </w:p>
    <w:p w:rsidR="0009650D" w:rsidRDefault="0009650D" w14:paraId="618A0BE2" w14:textId="4B70D0A9">
      <w:pPr>
        <w:rPr>
          <w:rFonts w:ascii="Verdana" w:hAnsi="Verdana" w:eastAsia="Times New Roman"/>
        </w:rPr>
      </w:pPr>
      <w:r>
        <w:rPr>
          <w:rFonts w:ascii="Verdana" w:hAnsi="Verdana" w:eastAsia="Times New Roman"/>
        </w:rPr>
        <w:t xml:space="preserve">Många associerar kriser med enbart olyckor, men kriser kan också uppstå ur mindre allvarliga situationer som dock kan få allvarliga konsekvenser för föreningen. Kriser kan orsakas av fusk, </w:t>
      </w:r>
      <w:proofErr w:type="gramStart"/>
      <w:r>
        <w:rPr>
          <w:rFonts w:ascii="Verdana" w:hAnsi="Verdana" w:eastAsia="Times New Roman"/>
        </w:rPr>
        <w:t>t ex</w:t>
      </w:r>
      <w:proofErr w:type="gramEnd"/>
      <w:r>
        <w:rPr>
          <w:rFonts w:ascii="Verdana" w:hAnsi="Verdana" w:eastAsia="Times New Roman"/>
        </w:rPr>
        <w:t xml:space="preserve"> doping, </w:t>
      </w:r>
      <w:r w:rsidR="00CC357E">
        <w:rPr>
          <w:rFonts w:ascii="Verdana" w:hAnsi="Verdana" w:eastAsia="Times New Roman"/>
        </w:rPr>
        <w:t>skattefusk, översitteri</w:t>
      </w:r>
      <w:r>
        <w:rPr>
          <w:rFonts w:ascii="Verdana" w:hAnsi="Verdana" w:eastAsia="Times New Roman"/>
        </w:rPr>
        <w:t xml:space="preserve">, förskingring, misshandel, sexuellt utnyttjande, </w:t>
      </w:r>
      <w:proofErr w:type="spellStart"/>
      <w:r>
        <w:rPr>
          <w:rFonts w:ascii="Verdana" w:hAnsi="Verdana" w:eastAsia="Times New Roman"/>
        </w:rPr>
        <w:t>elitiserad</w:t>
      </w:r>
      <w:proofErr w:type="spellEnd"/>
      <w:r>
        <w:rPr>
          <w:rFonts w:ascii="Verdana" w:hAnsi="Verdana" w:eastAsia="Times New Roman"/>
        </w:rPr>
        <w:t xml:space="preserve"> barnidrott mm.  Krisplanen ska kunna användas i tillämpliga delar för olika typer av kriser.</w:t>
      </w:r>
    </w:p>
    <w:p w:rsidR="0009650D" w:rsidRDefault="0009650D" w14:paraId="5DAB6C7B" w14:textId="77777777">
      <w:pPr>
        <w:autoSpaceDE w:val="0"/>
        <w:rPr>
          <w:rFonts w:ascii="Verdana" w:hAnsi="Verdana" w:cs="Tahoma"/>
        </w:rPr>
      </w:pPr>
    </w:p>
    <w:p w:rsidRPr="00CF33F3" w:rsidR="0009650D" w:rsidRDefault="0009650D" w14:paraId="3CF8397C" w14:textId="77777777">
      <w:pPr>
        <w:autoSpaceDE w:val="0"/>
        <w:rPr>
          <w:rFonts w:ascii="Verdana" w:hAnsi="Verdana" w:eastAsia="Times New Roman"/>
          <w:b/>
          <w:bCs/>
          <w:i/>
          <w:iCs/>
          <w:u w:val="single"/>
          <w:lang w:val="nb-NO"/>
        </w:rPr>
      </w:pPr>
      <w:r w:rsidRPr="00CF33F3">
        <w:rPr>
          <w:rFonts w:ascii="Verdana" w:hAnsi="Verdana" w:eastAsia="Times New Roman"/>
          <w:b/>
          <w:bCs/>
          <w:i/>
          <w:iCs/>
          <w:u w:val="single"/>
          <w:lang w:val="nb-NO"/>
        </w:rPr>
        <w:t>Krisgrupp</w:t>
      </w:r>
    </w:p>
    <w:tbl>
      <w:tblPr>
        <w:tblW w:w="7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2200"/>
        <w:gridCol w:w="3195"/>
      </w:tblGrid>
      <w:tr w:rsidRPr="0077541C" w:rsidR="007D78B2" w:rsidTr="5FB2B7AE" w14:paraId="1FD8F9F6" w14:textId="77777777">
        <w:trPr>
          <w:trHeight w:val="300"/>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007D78B2" w14:paraId="18977AC0" w14:textId="77777777">
            <w:r>
              <w:t>Namn</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007D78B2" w14:paraId="75B13113" w14:textId="77777777">
            <w:r>
              <w:t>Mobiltelefon</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007D78B2" w14:paraId="716FE963" w14:textId="77777777">
            <w:r>
              <w:t>E-post</w:t>
            </w:r>
          </w:p>
        </w:tc>
      </w:tr>
      <w:tr w:rsidRPr="0077541C" w:rsidR="007D78B2" w:rsidTr="5FB2B7AE" w14:paraId="4E861D14" w14:textId="77777777">
        <w:trPr>
          <w:trHeight w:val="300"/>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4950BB1A" w14:textId="42273621">
            <w:r>
              <w:t>Nils H Ekholm</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009190B3" w14:textId="6F05A0AF">
            <w:r>
              <w:t>0732770798</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Pr="0077541C" w:rsidR="007D78B2" w:rsidRDefault="5FB2B7AE" w14:paraId="65702036" w14:textId="0D97162E">
            <w:pPr>
              <w:rPr>
                <w:color w:val="000000"/>
                <w:lang w:val="en"/>
              </w:rPr>
            </w:pPr>
            <w:r w:rsidRPr="5FB2B7AE">
              <w:rPr>
                <w:color w:val="000000" w:themeColor="text1"/>
                <w:lang w:val="en"/>
              </w:rPr>
              <w:t>nekholm6@gmail.com</w:t>
            </w:r>
          </w:p>
        </w:tc>
      </w:tr>
      <w:tr w:rsidRPr="0077541C" w:rsidR="007D78B2" w:rsidTr="5FB2B7AE" w14:paraId="671D3D64" w14:textId="77777777">
        <w:trPr>
          <w:trHeight w:val="300"/>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P="5FB2B7AE" w:rsidRDefault="5FB2B7AE" w14:paraId="56D21C36" w14:textId="4A1A040B">
            <w:pPr>
              <w:spacing w:line="259" w:lineRule="auto"/>
            </w:pPr>
            <w:r>
              <w:t>Petra Rosebrink</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6A428F11" w14:textId="0EFE3878">
            <w:r>
              <w:t>0736412549</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Pr="0077541C" w:rsidR="007D78B2" w:rsidP="5FB2B7AE" w:rsidRDefault="5FB2B7AE" w14:paraId="15527C12" w14:textId="3D495546">
            <w:pPr>
              <w:rPr>
                <w:lang w:val="en-US"/>
              </w:rPr>
            </w:pPr>
            <w:r w:rsidRPr="5FB2B7AE">
              <w:rPr>
                <w:lang w:val="en-US"/>
              </w:rPr>
              <w:t>Petrarosebrink@gmail.com</w:t>
            </w:r>
          </w:p>
        </w:tc>
      </w:tr>
      <w:tr w:rsidRPr="0077541C" w:rsidR="007D78B2" w:rsidTr="5FB2B7AE" w14:paraId="624A0F0D" w14:textId="77777777">
        <w:trPr>
          <w:trHeight w:val="300"/>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P="5FB2B7AE" w:rsidRDefault="5FB2B7AE" w14:paraId="31B7F98E" w14:textId="349649AF">
            <w:pPr>
              <w:spacing w:line="259" w:lineRule="auto"/>
            </w:pPr>
            <w:r>
              <w:t>Freddy Yström</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10E659CC" w14:textId="7515F532">
            <w:r>
              <w:t>0732058101</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Pr="0077541C" w:rsidR="007D78B2" w:rsidP="5FB2B7AE" w:rsidRDefault="5FB2B7AE" w14:paraId="2DED63BB" w14:textId="4662E1A0">
            <w:pPr>
              <w:rPr>
                <w:lang w:val="en"/>
              </w:rPr>
            </w:pPr>
            <w:r>
              <w:t>Freddy.ystrom@hotmail.com</w:t>
            </w:r>
          </w:p>
        </w:tc>
      </w:tr>
      <w:tr w:rsidRPr="0077541C" w:rsidR="007D78B2" w:rsidTr="5FB2B7AE" w14:paraId="4807E40E" w14:textId="77777777">
        <w:trPr>
          <w:trHeight w:val="315"/>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P="5FB2B7AE" w:rsidRDefault="5FB2B7AE" w14:paraId="5350A7BE" w14:textId="4AD8DB40">
            <w:pPr>
              <w:spacing w:line="259" w:lineRule="auto"/>
            </w:pPr>
            <w:r>
              <w:t>Helena Gericke</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1C0B589C" w14:textId="03A82C06">
            <w:r>
              <w:t>0737153762</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Pr="0077541C" w:rsidR="007D78B2" w:rsidP="5FB2B7AE" w:rsidRDefault="5FB2B7AE" w14:paraId="016486D4" w14:textId="5C544EBF">
            <w:pPr>
              <w:rPr>
                <w:color w:val="000000"/>
                <w:lang w:val="en-US"/>
              </w:rPr>
            </w:pPr>
            <w:r w:rsidRPr="5FB2B7AE">
              <w:rPr>
                <w:color w:val="000000" w:themeColor="text1"/>
                <w:lang w:val="en-US"/>
              </w:rPr>
              <w:t>Bokmalen5@gmail.com</w:t>
            </w:r>
          </w:p>
        </w:tc>
      </w:tr>
      <w:tr w:rsidRPr="0077541C" w:rsidR="007D78B2" w:rsidTr="5FB2B7AE" w14:paraId="16A6B62B" w14:textId="77777777">
        <w:trPr>
          <w:trHeight w:val="300"/>
        </w:trPr>
        <w:tc>
          <w:tcPr>
            <w:tcW w:w="2376"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7C98AD1C" w14:textId="6B0A3908">
            <w:r>
              <w:t>Johanna Karlsson</w:t>
            </w:r>
          </w:p>
        </w:tc>
        <w:tc>
          <w:tcPr>
            <w:tcW w:w="2200" w:type="dxa"/>
            <w:tcBorders>
              <w:top w:val="single" w:color="auto" w:sz="4" w:space="0"/>
              <w:left w:val="single" w:color="auto" w:sz="4" w:space="0"/>
              <w:bottom w:val="single" w:color="auto" w:sz="4" w:space="0"/>
              <w:right w:val="single" w:color="auto" w:sz="4" w:space="0"/>
            </w:tcBorders>
            <w:shd w:val="clear" w:color="auto" w:fill="auto"/>
            <w:hideMark/>
          </w:tcPr>
          <w:p w:rsidR="007D78B2" w:rsidRDefault="5FB2B7AE" w14:paraId="057D0DEA" w14:textId="223F7B68">
            <w:r>
              <w:t>0703140401</w:t>
            </w:r>
          </w:p>
        </w:tc>
        <w:tc>
          <w:tcPr>
            <w:tcW w:w="3195" w:type="dxa"/>
            <w:tcBorders>
              <w:top w:val="single" w:color="auto" w:sz="4" w:space="0"/>
              <w:left w:val="single" w:color="auto" w:sz="4" w:space="0"/>
              <w:bottom w:val="single" w:color="auto" w:sz="4" w:space="0"/>
              <w:right w:val="single" w:color="auto" w:sz="4" w:space="0"/>
            </w:tcBorders>
            <w:shd w:val="clear" w:color="auto" w:fill="auto"/>
            <w:hideMark/>
          </w:tcPr>
          <w:p w:rsidRPr="0077541C" w:rsidR="007D78B2" w:rsidRDefault="5FB2B7AE" w14:paraId="0D064727" w14:textId="03F50021">
            <w:pPr>
              <w:rPr>
                <w:color w:val="000000"/>
                <w:lang w:val="en"/>
              </w:rPr>
            </w:pPr>
            <w:r w:rsidRPr="5FB2B7AE">
              <w:rPr>
                <w:color w:val="000000" w:themeColor="text1"/>
                <w:lang w:val="en-US"/>
              </w:rPr>
              <w:t>Hjohannanilsson@gmail.com</w:t>
            </w:r>
          </w:p>
        </w:tc>
      </w:tr>
    </w:tbl>
    <w:p w:rsidR="5FB2B7AE" w:rsidRDefault="5FB2B7AE" w14:paraId="7612DC99" w14:textId="67583033"/>
    <w:p w:rsidR="0009650D" w:rsidRDefault="0009650D" w14:paraId="72A3D3EC" w14:textId="77777777">
      <w:pPr>
        <w:autoSpaceDE w:val="0"/>
        <w:rPr>
          <w:rFonts w:ascii="Verdana" w:hAnsi="Verdana" w:eastAsia="Times New Roman"/>
        </w:rPr>
      </w:pPr>
    </w:p>
    <w:p w:rsidR="0009650D" w:rsidRDefault="0009650D" w14:paraId="05A24CE7" w14:textId="77777777">
      <w:pPr>
        <w:autoSpaceDE w:val="0"/>
        <w:rPr>
          <w:rFonts w:ascii="Verdana" w:hAnsi="Verdana" w:eastAsia="Arial" w:cs="Arial"/>
          <w:b/>
          <w:bCs/>
          <w:i/>
          <w:iCs/>
          <w:u w:val="single"/>
        </w:rPr>
      </w:pPr>
      <w:r>
        <w:rPr>
          <w:rFonts w:ascii="Verdana" w:hAnsi="Verdana" w:eastAsia="Arial" w:cs="Arial"/>
          <w:b/>
          <w:bCs/>
          <w:i/>
          <w:iCs/>
          <w:u w:val="single"/>
        </w:rPr>
        <w:t>Krisgruppens arbetsgång</w:t>
      </w:r>
    </w:p>
    <w:p w:rsidR="0009650D" w:rsidRDefault="0009650D" w14:paraId="24CE30C8" w14:textId="77777777">
      <w:pPr>
        <w:autoSpaceDE w:val="0"/>
        <w:rPr>
          <w:rFonts w:ascii="Verdana" w:hAnsi="Verdana" w:eastAsia="Times New Roman"/>
        </w:rPr>
      </w:pPr>
      <w:r>
        <w:rPr>
          <w:rFonts w:ascii="Verdana" w:hAnsi="Verdana" w:eastAsia="Times New Roman"/>
        </w:rPr>
        <w:t>Den i krisgruppen som blir kontaktad ansvarar för telefonkedja till övriga i gruppen.</w:t>
      </w:r>
    </w:p>
    <w:p w:rsidR="0009650D" w:rsidRDefault="0009650D" w14:paraId="35972D99" w14:textId="77777777">
      <w:pPr>
        <w:autoSpaceDE w:val="0"/>
        <w:rPr>
          <w:rFonts w:ascii="Verdana" w:hAnsi="Verdana" w:eastAsia="Times New Roman"/>
        </w:rPr>
      </w:pPr>
      <w:r>
        <w:rPr>
          <w:rFonts w:ascii="Verdana" w:hAnsi="Verdana" w:eastAsia="Times New Roman"/>
        </w:rPr>
        <w:t>Sammankalla krisgruppen, alternativt anordna telefonmöte.</w:t>
      </w:r>
    </w:p>
    <w:p w:rsidR="0009650D" w:rsidRDefault="0009650D" w14:paraId="76500219" w14:textId="77777777">
      <w:pPr>
        <w:autoSpaceDE w:val="0"/>
        <w:rPr>
          <w:rFonts w:ascii="Verdana" w:hAnsi="Verdana" w:eastAsia="Times New Roman"/>
        </w:rPr>
      </w:pPr>
      <w:r>
        <w:rPr>
          <w:rFonts w:ascii="Verdana" w:hAnsi="Verdana" w:eastAsia="Times New Roman"/>
        </w:rPr>
        <w:t>Följande ansvarsområden utdelas varje gång gruppen sammankallas:</w:t>
      </w:r>
    </w:p>
    <w:p w:rsidR="0009650D" w:rsidRDefault="0009650D" w14:paraId="6FB018A8" w14:textId="77777777">
      <w:pPr>
        <w:autoSpaceDE w:val="0"/>
        <w:rPr>
          <w:rFonts w:ascii="Verdana" w:hAnsi="Verdana" w:eastAsia="Times New Roman"/>
        </w:rPr>
      </w:pPr>
      <w:r>
        <w:rPr>
          <w:rFonts w:ascii="Verdana" w:hAnsi="Verdana" w:eastAsia="Arial" w:cs="Arial"/>
          <w:b/>
          <w:bCs/>
        </w:rPr>
        <w:t xml:space="preserve">Informatör: </w:t>
      </w:r>
      <w:r>
        <w:rPr>
          <w:rFonts w:ascii="Verdana" w:hAnsi="Verdana" w:eastAsia="Times New Roman"/>
        </w:rPr>
        <w:t xml:space="preserve">Sammanställer aktuellt händelseförlopp och kunskapsläge fortlöpande. Skriv protokoll vid alla möten.  </w:t>
      </w:r>
    </w:p>
    <w:p w:rsidR="0009650D" w:rsidRDefault="0009650D" w14:paraId="0142056F" w14:textId="77777777">
      <w:pPr>
        <w:autoSpaceDE w:val="0"/>
        <w:rPr>
          <w:rFonts w:ascii="Verdana" w:hAnsi="Verdana" w:eastAsia="Times New Roman"/>
        </w:rPr>
      </w:pPr>
      <w:r>
        <w:rPr>
          <w:rFonts w:ascii="Verdana" w:hAnsi="Verdana" w:eastAsia="Arial" w:cs="Arial"/>
          <w:b/>
          <w:bCs/>
        </w:rPr>
        <w:t xml:space="preserve">Massmediekontakter: </w:t>
      </w:r>
      <w:r>
        <w:rPr>
          <w:rFonts w:ascii="Verdana" w:hAnsi="Verdana" w:eastAsia="Times New Roman"/>
        </w:rPr>
        <w:t>Sköter alla kontakter med tidningar och radio.</w:t>
      </w:r>
    </w:p>
    <w:p w:rsidR="0009650D" w:rsidRDefault="0009650D" w14:paraId="4A64E93E" w14:textId="77777777">
      <w:pPr>
        <w:autoSpaceDE w:val="0"/>
        <w:rPr>
          <w:rFonts w:ascii="Verdana" w:hAnsi="Verdana" w:eastAsia="Times New Roman"/>
        </w:rPr>
      </w:pPr>
      <w:r>
        <w:rPr>
          <w:rFonts w:ascii="Verdana" w:hAnsi="Verdana" w:eastAsia="Times New Roman"/>
        </w:rPr>
        <w:t>Informatör och massmediekontakter kan skötas av en och samma person.</w:t>
      </w:r>
    </w:p>
    <w:p w:rsidR="0009650D" w:rsidRDefault="0009650D" w14:paraId="4675C65D" w14:textId="77777777">
      <w:pPr>
        <w:autoSpaceDE w:val="0"/>
        <w:rPr>
          <w:rFonts w:ascii="Verdana" w:hAnsi="Verdana" w:eastAsia="Times New Roman"/>
        </w:rPr>
      </w:pPr>
      <w:r>
        <w:rPr>
          <w:rFonts w:ascii="Verdana" w:hAnsi="Verdana" w:eastAsia="Arial" w:cs="Arial"/>
          <w:b/>
          <w:bCs/>
        </w:rPr>
        <w:t xml:space="preserve">Psykosocialt ansvarig: </w:t>
      </w:r>
      <w:r>
        <w:rPr>
          <w:rFonts w:ascii="Verdana" w:hAnsi="Verdana" w:eastAsia="Times New Roman"/>
        </w:rPr>
        <w:t>Planerar formerna för det psykologiska/medicinska</w:t>
      </w:r>
    </w:p>
    <w:p w:rsidR="0009650D" w:rsidRDefault="0009650D" w14:paraId="75A1EF6F" w14:textId="77777777">
      <w:pPr>
        <w:autoSpaceDE w:val="0"/>
        <w:rPr>
          <w:rFonts w:ascii="Verdana" w:hAnsi="Verdana" w:eastAsia="Times New Roman"/>
        </w:rPr>
      </w:pPr>
      <w:r>
        <w:rPr>
          <w:rFonts w:ascii="Verdana" w:hAnsi="Verdana" w:eastAsia="Times New Roman"/>
        </w:rPr>
        <w:t xml:space="preserve">omhändertagandet. Först kontaktas närmast berörda, i andra hand övriga. Vid behov av krisstöd hänvisas dagtid i första hand till primärvården, nätter och helger till psykakuten. Kommunens POSOM-grupp kan </w:t>
      </w:r>
      <w:proofErr w:type="spellStart"/>
      <w:r>
        <w:rPr>
          <w:rFonts w:ascii="Verdana" w:hAnsi="Verdana" w:eastAsia="Times New Roman"/>
        </w:rPr>
        <w:t>aktivieras</w:t>
      </w:r>
      <w:proofErr w:type="spellEnd"/>
      <w:r>
        <w:rPr>
          <w:rFonts w:ascii="Verdana" w:hAnsi="Verdana" w:eastAsia="Times New Roman"/>
        </w:rPr>
        <w:t xml:space="preserve"> via 112.</w:t>
      </w:r>
    </w:p>
    <w:p w:rsidR="0009650D" w:rsidRDefault="0009650D" w14:paraId="12BCD5CD" w14:textId="77777777">
      <w:pPr>
        <w:autoSpaceDE w:val="0"/>
        <w:rPr>
          <w:rFonts w:ascii="Verdana" w:hAnsi="Verdana" w:eastAsia="Times New Roman"/>
        </w:rPr>
      </w:pPr>
      <w:r>
        <w:rPr>
          <w:rFonts w:ascii="Verdana" w:hAnsi="Verdana" w:eastAsia="Arial" w:cs="Arial"/>
          <w:b/>
          <w:bCs/>
        </w:rPr>
        <w:t xml:space="preserve">Administratör: </w:t>
      </w:r>
      <w:r>
        <w:rPr>
          <w:rFonts w:ascii="Verdana" w:hAnsi="Verdana" w:eastAsia="Times New Roman"/>
        </w:rPr>
        <w:t>Denna person, (gärna en anställd om sådan finns), har ansvaret för aktuella telefonlistor (</w:t>
      </w:r>
      <w:proofErr w:type="spellStart"/>
      <w:r>
        <w:rPr>
          <w:rFonts w:ascii="Verdana" w:hAnsi="Verdana" w:eastAsia="Times New Roman"/>
        </w:rPr>
        <w:t>inkl</w:t>
      </w:r>
      <w:proofErr w:type="spellEnd"/>
      <w:r>
        <w:rPr>
          <w:rFonts w:ascii="Verdana" w:hAnsi="Verdana" w:eastAsia="Times New Roman"/>
        </w:rPr>
        <w:t xml:space="preserve"> fritidsboende och e-postadresser) över involverade personer.</w:t>
      </w:r>
    </w:p>
    <w:p w:rsidR="0009650D" w:rsidRDefault="0009650D" w14:paraId="761969CB" w14:textId="77777777">
      <w:pPr>
        <w:autoSpaceDE w:val="0"/>
        <w:rPr>
          <w:rFonts w:ascii="Verdana" w:hAnsi="Verdana" w:eastAsia="Times New Roman"/>
        </w:rPr>
      </w:pPr>
      <w:r>
        <w:rPr>
          <w:rFonts w:ascii="Verdana" w:hAnsi="Verdana" w:eastAsia="Times New Roman"/>
        </w:rPr>
        <w:t>Samordnar telefonpassning på förbundets/föreningens kansli om sådant finns.</w:t>
      </w:r>
    </w:p>
    <w:p w:rsidR="0009650D" w:rsidRDefault="0009650D" w14:paraId="7E09BB0A" w14:textId="77777777">
      <w:pPr>
        <w:autoSpaceDE w:val="0"/>
        <w:rPr>
          <w:rFonts w:ascii="Verdana" w:hAnsi="Verdana" w:eastAsia="Times New Roman"/>
        </w:rPr>
      </w:pPr>
      <w:r>
        <w:rPr>
          <w:rFonts w:ascii="Verdana" w:hAnsi="Verdana" w:eastAsia="Times New Roman"/>
        </w:rPr>
        <w:t>Vid resor och liknande ansvarar administratören för att motsvarande listor upprättas över deltagare, ledare och deras anhöriga.</w:t>
      </w:r>
    </w:p>
    <w:p w:rsidR="0009650D" w:rsidRDefault="0009650D" w14:paraId="0D0B940D" w14:textId="77777777">
      <w:pPr>
        <w:autoSpaceDE w:val="0"/>
        <w:rPr>
          <w:rFonts w:cs="Tahoma"/>
        </w:rPr>
      </w:pPr>
    </w:p>
    <w:p w:rsidR="5FB2B7AE" w:rsidP="5FB2B7AE" w:rsidRDefault="5FB2B7AE" w14:paraId="76F15D76" w14:textId="62E7A0C1">
      <w:pPr>
        <w:rPr>
          <w:rFonts w:ascii="Verdana" w:hAnsi="Verdana" w:eastAsia="Arial" w:cs="Arial"/>
          <w:b/>
          <w:bCs/>
        </w:rPr>
      </w:pPr>
    </w:p>
    <w:p w:rsidR="5FB2B7AE" w:rsidP="5FB2B7AE" w:rsidRDefault="5FB2B7AE" w14:paraId="6A76C005" w14:textId="765A1E21">
      <w:pPr>
        <w:rPr>
          <w:rFonts w:ascii="Verdana" w:hAnsi="Verdana" w:eastAsia="Arial" w:cs="Arial"/>
          <w:b/>
          <w:bCs/>
        </w:rPr>
      </w:pPr>
    </w:p>
    <w:p w:rsidR="5FB2B7AE" w:rsidP="5FB2B7AE" w:rsidRDefault="5FB2B7AE" w14:paraId="346E2673" w14:textId="5D79C11D">
      <w:pPr>
        <w:rPr>
          <w:rFonts w:ascii="Verdana" w:hAnsi="Verdana" w:eastAsia="Arial" w:cs="Arial"/>
          <w:b/>
          <w:bCs/>
        </w:rPr>
      </w:pPr>
    </w:p>
    <w:p w:rsidR="0009650D" w:rsidRDefault="0009650D" w14:paraId="795CD6C7" w14:textId="77777777">
      <w:pPr>
        <w:autoSpaceDE w:val="0"/>
        <w:rPr>
          <w:rFonts w:ascii="Verdana" w:hAnsi="Verdana" w:eastAsia="Arial" w:cs="Arial"/>
          <w:b/>
          <w:bCs/>
        </w:rPr>
      </w:pPr>
      <w:r>
        <w:rPr>
          <w:rFonts w:ascii="Verdana" w:hAnsi="Verdana" w:eastAsia="Arial" w:cs="Arial"/>
          <w:b/>
          <w:bCs/>
        </w:rPr>
        <w:t>Viktiga telefonnummer:</w:t>
      </w:r>
    </w:p>
    <w:p w:rsidR="0009650D" w:rsidRDefault="0009650D" w14:paraId="00E3D0B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Larm 112 (brådskande vård, polis, brand).</w:t>
      </w:r>
    </w:p>
    <w:p w:rsidR="0009650D" w:rsidRDefault="0009650D" w14:paraId="6E082D81"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 xml:space="preserve">Kärnsjukhuset i Skövde </w:t>
      </w:r>
      <w:proofErr w:type="gramStart"/>
      <w:r>
        <w:rPr>
          <w:rFonts w:ascii="Verdana" w:hAnsi="Verdana" w:eastAsia="Times New Roman"/>
        </w:rPr>
        <w:t>0500-431000</w:t>
      </w:r>
      <w:proofErr w:type="gramEnd"/>
    </w:p>
    <w:p w:rsidR="0009650D" w:rsidRDefault="0009650D" w14:paraId="3FBC0739" w14:textId="77777777">
      <w:pPr>
        <w:autoSpaceDE w:val="0"/>
        <w:rPr>
          <w:rFonts w:ascii="Verdana" w:hAnsi="Verdana" w:eastAsia="Times New Roman"/>
        </w:rPr>
      </w:pPr>
      <w:r>
        <w:rPr>
          <w:rFonts w:ascii="Verdana" w:hAnsi="Verdana" w:eastAsia="Symbol" w:cs="Symbol"/>
        </w:rPr>
        <w:t>· Vårdcentralen i Hjo</w:t>
      </w:r>
      <w:r>
        <w:rPr>
          <w:rFonts w:ascii="Verdana" w:hAnsi="Verdana" w:eastAsia="Times New Roman"/>
        </w:rPr>
        <w:t xml:space="preserve"> 0503-227 00 (08.00 – 17.00)</w:t>
      </w:r>
    </w:p>
    <w:p w:rsidR="0009650D" w:rsidRDefault="0009650D" w14:paraId="3A50FBCA"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Polis – ej brådskande 114 114</w:t>
      </w:r>
    </w:p>
    <w:p w:rsidR="0009650D" w:rsidRDefault="0009650D" w14:paraId="38DF987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Krisgrupp (se ovan).</w:t>
      </w:r>
    </w:p>
    <w:p w:rsidR="0009650D" w:rsidRDefault="0009650D" w14:paraId="19CFA77D" w14:textId="77777777">
      <w:pPr>
        <w:autoSpaceDE w:val="0"/>
        <w:rPr>
          <w:rFonts w:ascii="Verdana" w:hAnsi="Verdana" w:eastAsia="Times New Roman" w:cs="Symbol"/>
        </w:rPr>
      </w:pPr>
      <w:r>
        <w:rPr>
          <w:rFonts w:ascii="Verdana" w:hAnsi="Verdana" w:eastAsia="Symbol" w:cs="Symbol"/>
        </w:rPr>
        <w:t xml:space="preserve">· </w:t>
      </w:r>
      <w:r>
        <w:rPr>
          <w:rFonts w:ascii="Verdana" w:hAnsi="Verdana" w:eastAsia="Times New Roman" w:cs="Symbol"/>
        </w:rPr>
        <w:t>Sjukvårdsrådgivningen 1177</w:t>
      </w:r>
    </w:p>
    <w:p w:rsidR="0009650D" w:rsidRDefault="0009650D" w14:paraId="0E27B00A" w14:textId="77777777">
      <w:pPr>
        <w:autoSpaceDE w:val="0"/>
        <w:rPr>
          <w:rFonts w:cs="Tahoma"/>
        </w:rPr>
      </w:pPr>
    </w:p>
    <w:p w:rsidR="0009650D" w:rsidRDefault="0009650D" w14:paraId="60061E4C" w14:textId="77777777">
      <w:pPr>
        <w:autoSpaceDE w:val="0"/>
        <w:rPr>
          <w:rFonts w:cs="Tahoma"/>
        </w:rPr>
      </w:pPr>
    </w:p>
    <w:p w:rsidR="0009650D" w:rsidRDefault="5FB2B7AE" w14:paraId="03AB827C" w14:textId="77777777">
      <w:pPr>
        <w:autoSpaceDE w:val="0"/>
        <w:rPr>
          <w:rFonts w:ascii="Verdana" w:hAnsi="Verdana" w:eastAsia="Arial" w:cs="Arial"/>
          <w:b/>
          <w:bCs/>
          <w:color w:val="000000"/>
        </w:rPr>
      </w:pPr>
      <w:r w:rsidRPr="5FB2B7AE">
        <w:rPr>
          <w:rFonts w:ascii="Verdana" w:hAnsi="Verdana" w:eastAsia="Arial" w:cs="Arial"/>
          <w:b/>
          <w:bCs/>
          <w:color w:val="000000" w:themeColor="text1"/>
        </w:rPr>
        <w:t>Viktiga adresser</w:t>
      </w:r>
    </w:p>
    <w:p w:rsidRPr="00CF33F3" w:rsidR="0009650D" w:rsidP="5FB2B7AE" w:rsidRDefault="5FB2B7AE" w14:paraId="057A1A65" w14:textId="43C715E7">
      <w:pPr>
        <w:autoSpaceDE w:val="0"/>
        <w:rPr>
          <w:rFonts w:ascii="Helvetica" w:hAnsi="Helvetica" w:eastAsia="Helvetica" w:cs="Helvetica"/>
          <w:color w:val="000000" w:themeColor="text1"/>
          <w:lang w:val="en-GB"/>
        </w:rPr>
      </w:pPr>
      <w:proofErr w:type="spellStart"/>
      <w:r w:rsidRPr="5FB2B7AE">
        <w:rPr>
          <w:rFonts w:ascii="Helvetica" w:hAnsi="Helvetica" w:eastAsia="Helvetica" w:cs="Helvetica"/>
          <w:color w:val="000000" w:themeColor="text1"/>
          <w:lang w:val="en-GB"/>
        </w:rPr>
        <w:t>Gjensidiges</w:t>
      </w:r>
      <w:proofErr w:type="spellEnd"/>
      <w:r w:rsidRPr="5FB2B7AE">
        <w:rPr>
          <w:rFonts w:ascii="Helvetica" w:hAnsi="Helvetica" w:eastAsia="Helvetica" w:cs="Helvetica"/>
          <w:color w:val="000000" w:themeColor="text1"/>
          <w:lang w:val="en-GB"/>
        </w:rPr>
        <w:t xml:space="preserve"> </w:t>
      </w:r>
      <w:proofErr w:type="spellStart"/>
      <w:r w:rsidRPr="5FB2B7AE">
        <w:rPr>
          <w:rFonts w:ascii="Helvetica" w:hAnsi="Helvetica" w:eastAsia="Helvetica" w:cs="Helvetica"/>
          <w:color w:val="000000" w:themeColor="text1"/>
          <w:lang w:val="en-GB"/>
        </w:rPr>
        <w:t>Försäkring</w:t>
      </w:r>
      <w:proofErr w:type="spellEnd"/>
    </w:p>
    <w:p w:rsidRPr="00CF33F3" w:rsidR="0009650D" w:rsidP="5FB2B7AE" w:rsidRDefault="5FB2B7AE" w14:paraId="15960365" w14:textId="1368B4CC">
      <w:pPr>
        <w:autoSpaceDE w:val="0"/>
        <w:rPr>
          <w:rFonts w:ascii="Helvetica" w:hAnsi="Helvetica" w:eastAsia="Helvetica" w:cs="Helvetica"/>
          <w:lang w:val="en-GB"/>
        </w:rPr>
      </w:pPr>
      <w:hyperlink r:id="rId7">
        <w:r w:rsidRPr="5FB2B7AE">
          <w:rPr>
            <w:rStyle w:val="Hyperlnk"/>
            <w:rFonts w:ascii="Helvetica" w:hAnsi="Helvetica" w:eastAsia="Helvetica" w:cs="Helvetica"/>
            <w:u w:val="none"/>
            <w:lang w:val="en-GB"/>
          </w:rPr>
          <w:t>0771-326 326</w:t>
        </w:r>
      </w:hyperlink>
    </w:p>
    <w:p w:rsidRPr="00CF33F3" w:rsidR="0009650D" w:rsidP="5FB2B7AE" w:rsidRDefault="5FB2B7AE" w14:paraId="44EAFD9C" w14:textId="432007AF">
      <w:pPr>
        <w:autoSpaceDE w:val="0"/>
        <w:rPr>
          <w:rFonts w:ascii="Verdana" w:hAnsi="Verdana" w:eastAsia="Times New Roman"/>
          <w:color w:val="0000FF"/>
          <w:lang w:val="en-GB"/>
        </w:rPr>
      </w:pPr>
      <w:r w:rsidRPr="5FB2B7AE">
        <w:rPr>
          <w:rFonts w:ascii="Verdana" w:hAnsi="Verdana" w:eastAsia="Verdana" w:cs="Verdana"/>
          <w:lang w:val="en-GB"/>
        </w:rPr>
        <w:t>https://www.gjensidige.se/</w:t>
      </w:r>
    </w:p>
    <w:p w:rsidRPr="00CF33F3" w:rsidR="0009650D" w:rsidRDefault="0009650D" w14:paraId="4B94D5A5" w14:textId="77777777">
      <w:pPr>
        <w:autoSpaceDE w:val="0"/>
        <w:rPr>
          <w:rFonts w:cs="Tahoma"/>
          <w:lang w:val="en-GB"/>
        </w:rPr>
      </w:pPr>
    </w:p>
    <w:p w:rsidRPr="00CF33F3" w:rsidR="0009650D" w:rsidRDefault="0009650D" w14:paraId="55C3720F" w14:textId="77777777">
      <w:pPr>
        <w:autoSpaceDE w:val="0"/>
        <w:rPr>
          <w:rFonts w:ascii="Verdana" w:hAnsi="Verdana" w:eastAsia="Arial" w:cs="Arial"/>
          <w:b/>
          <w:bCs/>
          <w:color w:val="000000"/>
          <w:lang w:val="en-GB"/>
        </w:rPr>
      </w:pPr>
      <w:r w:rsidRPr="00CF33F3">
        <w:rPr>
          <w:rFonts w:ascii="Verdana" w:hAnsi="Verdana" w:eastAsia="Arial" w:cs="Arial"/>
          <w:b/>
          <w:bCs/>
          <w:color w:val="000000"/>
          <w:lang w:val="en-GB"/>
        </w:rPr>
        <w:t>FÖRBEREDELSER</w:t>
      </w:r>
    </w:p>
    <w:p w:rsidRPr="00CF33F3" w:rsidR="0009650D" w:rsidRDefault="0009650D" w14:paraId="3BE96EF9" w14:textId="77777777">
      <w:pPr>
        <w:autoSpaceDE w:val="0"/>
        <w:rPr>
          <w:rFonts w:ascii="Verdana" w:hAnsi="Verdana" w:eastAsia="Arial" w:cs="Arial"/>
          <w:b/>
          <w:bCs/>
          <w:lang w:val="en-GB"/>
        </w:rPr>
      </w:pPr>
      <w:proofErr w:type="spellStart"/>
      <w:r w:rsidRPr="00CF33F3">
        <w:rPr>
          <w:rFonts w:ascii="Verdana" w:hAnsi="Verdana" w:eastAsia="Arial" w:cs="Arial"/>
          <w:b/>
          <w:bCs/>
          <w:lang w:val="en-GB"/>
        </w:rPr>
        <w:t>Reserutiner</w:t>
      </w:r>
      <w:proofErr w:type="spellEnd"/>
    </w:p>
    <w:p w:rsidRPr="00CF33F3" w:rsidR="0009650D" w:rsidRDefault="0009650D" w14:paraId="7FE96A77" w14:textId="195775CC">
      <w:pPr>
        <w:autoSpaceDE w:val="0"/>
        <w:rPr>
          <w:rFonts w:ascii="Verdana" w:hAnsi="Verdana" w:eastAsia="Times New Roman"/>
          <w:lang w:val="en-GB"/>
        </w:rPr>
      </w:pPr>
      <w:r w:rsidRPr="76039E98" w:rsidR="76039E98">
        <w:rPr>
          <w:rFonts w:ascii="Verdana" w:hAnsi="Verdana" w:eastAsia="Symbol" w:cs="Symbol"/>
          <w:lang w:val="en-GB"/>
        </w:rPr>
        <w:t xml:space="preserve">· </w:t>
      </w:r>
      <w:r w:rsidRPr="76039E98" w:rsidR="76039E98">
        <w:rPr>
          <w:rFonts w:ascii="Verdana" w:hAnsi="Verdana" w:eastAsia="Times New Roman"/>
          <w:lang w:val="en-GB"/>
        </w:rPr>
        <w:t>Utse</w:t>
      </w:r>
      <w:r w:rsidRPr="76039E98" w:rsidR="76039E98">
        <w:rPr>
          <w:rFonts w:ascii="Verdana" w:hAnsi="Verdana" w:eastAsia="Times New Roman"/>
          <w:lang w:val="en-GB"/>
        </w:rPr>
        <w:t xml:space="preserve"> </w:t>
      </w:r>
      <w:r w:rsidRPr="76039E98" w:rsidR="76039E98">
        <w:rPr>
          <w:rFonts w:ascii="Verdana" w:hAnsi="Verdana" w:eastAsia="Times New Roman"/>
          <w:lang w:val="en-GB"/>
        </w:rPr>
        <w:t>en</w:t>
      </w:r>
      <w:r w:rsidRPr="76039E98" w:rsidR="76039E98">
        <w:rPr>
          <w:rFonts w:ascii="Verdana" w:hAnsi="Verdana" w:eastAsia="Times New Roman"/>
          <w:lang w:val="en-GB"/>
        </w:rPr>
        <w:t xml:space="preserve"> </w:t>
      </w:r>
      <w:r w:rsidRPr="76039E98" w:rsidR="76039E98">
        <w:rPr>
          <w:rFonts w:ascii="Verdana" w:hAnsi="Verdana" w:eastAsia="Times New Roman"/>
          <w:lang w:val="en-GB"/>
        </w:rPr>
        <w:t>ansvarig</w:t>
      </w:r>
      <w:r w:rsidRPr="76039E98" w:rsidR="76039E98">
        <w:rPr>
          <w:rFonts w:ascii="Verdana" w:hAnsi="Verdana" w:eastAsia="Times New Roman"/>
          <w:lang w:val="en-GB"/>
        </w:rPr>
        <w:t xml:space="preserve"> </w:t>
      </w:r>
      <w:r w:rsidRPr="76039E98" w:rsidR="76039E98">
        <w:rPr>
          <w:rFonts w:ascii="Verdana" w:hAnsi="Verdana" w:eastAsia="Times New Roman"/>
          <w:lang w:val="en-GB"/>
        </w:rPr>
        <w:t>ledare</w:t>
      </w:r>
      <w:r w:rsidRPr="76039E98" w:rsidR="76039E98">
        <w:rPr>
          <w:rFonts w:ascii="Verdana" w:hAnsi="Verdana" w:eastAsia="Times New Roman"/>
          <w:lang w:val="en-GB"/>
        </w:rPr>
        <w:t xml:space="preserve"> </w:t>
      </w:r>
      <w:r w:rsidRPr="76039E98" w:rsidR="76039E98">
        <w:rPr>
          <w:rFonts w:ascii="Verdana" w:hAnsi="Verdana" w:eastAsia="Times New Roman"/>
          <w:lang w:val="en-GB"/>
        </w:rPr>
        <w:t>som</w:t>
      </w:r>
      <w:r w:rsidRPr="76039E98" w:rsidR="76039E98">
        <w:rPr>
          <w:rFonts w:ascii="Verdana" w:hAnsi="Verdana" w:eastAsia="Times New Roman"/>
          <w:lang w:val="en-GB"/>
        </w:rPr>
        <w:t xml:space="preserve"> </w:t>
      </w:r>
      <w:r w:rsidRPr="76039E98" w:rsidR="76039E98">
        <w:rPr>
          <w:rFonts w:ascii="Verdana" w:hAnsi="Verdana" w:eastAsia="Times New Roman"/>
          <w:lang w:val="en-GB"/>
        </w:rPr>
        <w:t>har</w:t>
      </w:r>
      <w:r w:rsidRPr="76039E98" w:rsidR="76039E98">
        <w:rPr>
          <w:rFonts w:ascii="Verdana" w:hAnsi="Verdana" w:eastAsia="Times New Roman"/>
          <w:lang w:val="en-GB"/>
        </w:rPr>
        <w:t xml:space="preserve"> </w:t>
      </w:r>
      <w:r w:rsidRPr="76039E98" w:rsidR="76039E98">
        <w:rPr>
          <w:rFonts w:ascii="Verdana" w:hAnsi="Verdana" w:eastAsia="Times New Roman"/>
          <w:lang w:val="en-GB"/>
        </w:rPr>
        <w:t>mobiltelefon</w:t>
      </w:r>
      <w:r w:rsidRPr="76039E98" w:rsidR="76039E98">
        <w:rPr>
          <w:rFonts w:ascii="Verdana" w:hAnsi="Verdana" w:eastAsia="Times New Roman"/>
          <w:lang w:val="en-GB"/>
        </w:rPr>
        <w:t xml:space="preserve">. </w:t>
      </w:r>
      <w:r w:rsidRPr="76039E98" w:rsidR="76039E98">
        <w:rPr>
          <w:rFonts w:ascii="Verdana" w:hAnsi="Verdana" w:eastAsia="Times New Roman"/>
          <w:lang w:val="en-GB"/>
        </w:rPr>
        <w:t>Nummret</w:t>
      </w:r>
      <w:r w:rsidRPr="76039E98" w:rsidR="76039E98">
        <w:rPr>
          <w:rFonts w:ascii="Verdana" w:hAnsi="Verdana" w:eastAsia="Times New Roman"/>
          <w:lang w:val="en-GB"/>
        </w:rPr>
        <w:t xml:space="preserve"> </w:t>
      </w:r>
      <w:r w:rsidRPr="76039E98" w:rsidR="76039E98">
        <w:rPr>
          <w:rFonts w:ascii="Verdana" w:hAnsi="Verdana" w:eastAsia="Times New Roman"/>
          <w:lang w:val="en-GB"/>
        </w:rPr>
        <w:t>meddelas</w:t>
      </w:r>
      <w:r w:rsidRPr="76039E98" w:rsidR="76039E98">
        <w:rPr>
          <w:rFonts w:ascii="Verdana" w:hAnsi="Verdana" w:eastAsia="Times New Roman"/>
          <w:lang w:val="en-GB"/>
        </w:rPr>
        <w:t xml:space="preserve"> </w:t>
      </w:r>
      <w:r w:rsidRPr="76039E98" w:rsidR="76039E98">
        <w:rPr>
          <w:rFonts w:ascii="Verdana" w:hAnsi="Verdana" w:eastAsia="Times New Roman"/>
          <w:lang w:val="en-GB"/>
        </w:rPr>
        <w:t>deltagarna</w:t>
      </w:r>
    </w:p>
    <w:p w:rsidRPr="00CF33F3" w:rsidR="0009650D" w:rsidRDefault="0009650D" w14:paraId="6C66C89A" w14:textId="77777777">
      <w:pPr>
        <w:autoSpaceDE w:val="0"/>
        <w:rPr>
          <w:rFonts w:ascii="Verdana" w:hAnsi="Verdana" w:eastAsia="Times New Roman"/>
          <w:lang w:val="en-GB"/>
        </w:rPr>
      </w:pPr>
      <w:proofErr w:type="spellStart"/>
      <w:r w:rsidRPr="00CF33F3">
        <w:rPr>
          <w:rFonts w:ascii="Verdana" w:hAnsi="Verdana" w:eastAsia="Times New Roman"/>
          <w:lang w:val="en-GB"/>
        </w:rPr>
        <w:t>samt</w:t>
      </w:r>
      <w:proofErr w:type="spellEnd"/>
      <w:r w:rsidRPr="00CF33F3">
        <w:rPr>
          <w:rFonts w:ascii="Verdana" w:hAnsi="Verdana" w:eastAsia="Times New Roman"/>
          <w:lang w:val="en-GB"/>
        </w:rPr>
        <w:t xml:space="preserve"> </w:t>
      </w:r>
      <w:proofErr w:type="spellStart"/>
      <w:r w:rsidRPr="00CF33F3">
        <w:rPr>
          <w:rFonts w:ascii="Verdana" w:hAnsi="Verdana" w:eastAsia="Times New Roman"/>
          <w:lang w:val="en-GB"/>
        </w:rPr>
        <w:t>en</w:t>
      </w:r>
      <w:proofErr w:type="spellEnd"/>
      <w:r w:rsidRPr="00CF33F3">
        <w:rPr>
          <w:rFonts w:ascii="Verdana" w:hAnsi="Verdana" w:eastAsia="Times New Roman"/>
          <w:lang w:val="en-GB"/>
        </w:rPr>
        <w:t xml:space="preserve"> </w:t>
      </w:r>
      <w:proofErr w:type="spellStart"/>
      <w:r w:rsidRPr="00CF33F3">
        <w:rPr>
          <w:rFonts w:ascii="Verdana" w:hAnsi="Verdana" w:eastAsia="Times New Roman"/>
          <w:lang w:val="en-GB"/>
        </w:rPr>
        <w:t>hemmaansvarig</w:t>
      </w:r>
      <w:proofErr w:type="spellEnd"/>
      <w:r w:rsidRPr="00CF33F3">
        <w:rPr>
          <w:rFonts w:ascii="Verdana" w:hAnsi="Verdana" w:eastAsia="Times New Roman"/>
          <w:lang w:val="en-GB"/>
        </w:rPr>
        <w:t>.</w:t>
      </w:r>
    </w:p>
    <w:p w:rsidR="0009650D" w:rsidRDefault="0009650D" w14:paraId="1B91AEF2"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Utse hemmaansvarig – meddela inblandade telefon och mobiltelefon.</w:t>
      </w:r>
    </w:p>
    <w:p w:rsidR="0009650D" w:rsidRDefault="0009650D" w14:paraId="284AD4B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Resplan – färdsätt, färdväg, övernattning och hela resans program.</w:t>
      </w:r>
    </w:p>
    <w:p w:rsidR="0009650D" w:rsidRDefault="0009650D" w14:paraId="241E86E5"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Beräknad tid för avresa, ankomst och hemkomst.</w:t>
      </w:r>
    </w:p>
    <w:p w:rsidR="0009650D" w:rsidRDefault="0009650D" w14:paraId="20616B66"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Ange bussbolag, bussförare, privatbilar, privatförare (mobilnummer).</w:t>
      </w:r>
    </w:p>
    <w:p w:rsidR="0009650D" w:rsidRDefault="0009650D" w14:paraId="77699C9D"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Om minibussar används – tänk på att de som kör skall ha kompetens för</w:t>
      </w:r>
    </w:p>
    <w:p w:rsidR="0009650D" w:rsidRDefault="0009650D" w14:paraId="08DB4937" w14:textId="77777777">
      <w:pPr>
        <w:autoSpaceDE w:val="0"/>
        <w:rPr>
          <w:rFonts w:ascii="Verdana" w:hAnsi="Verdana" w:eastAsia="Times New Roman"/>
        </w:rPr>
      </w:pPr>
      <w:r>
        <w:rPr>
          <w:rFonts w:ascii="Verdana" w:hAnsi="Verdana" w:eastAsia="Times New Roman"/>
        </w:rPr>
        <w:t>dem!</w:t>
      </w:r>
    </w:p>
    <w:p w:rsidR="0009650D" w:rsidRDefault="0009650D" w14:paraId="35D5672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Skriv en deltagarförteckning (</w:t>
      </w:r>
      <w:proofErr w:type="spellStart"/>
      <w:r>
        <w:rPr>
          <w:rFonts w:ascii="Verdana" w:hAnsi="Verdana" w:eastAsia="Times New Roman"/>
        </w:rPr>
        <w:t>inkl</w:t>
      </w:r>
      <w:proofErr w:type="spellEnd"/>
      <w:r>
        <w:rPr>
          <w:rFonts w:ascii="Verdana" w:hAnsi="Verdana" w:eastAsia="Times New Roman"/>
        </w:rPr>
        <w:t xml:space="preserve"> ledare) med adress, telefonnummer</w:t>
      </w:r>
    </w:p>
    <w:p w:rsidR="0009650D" w:rsidRDefault="0009650D" w14:paraId="48709EB2" w14:textId="77777777">
      <w:pPr>
        <w:autoSpaceDE w:val="0"/>
        <w:rPr>
          <w:rFonts w:ascii="Verdana" w:hAnsi="Verdana" w:eastAsia="Times New Roman"/>
        </w:rPr>
      </w:pPr>
      <w:r>
        <w:rPr>
          <w:rFonts w:ascii="Verdana" w:hAnsi="Verdana" w:eastAsia="Times New Roman"/>
        </w:rPr>
        <w:t>eventuella sjukdomar och svårare allergier samt uppgifter om</w:t>
      </w:r>
    </w:p>
    <w:p w:rsidR="0009650D" w:rsidRDefault="0009650D" w14:paraId="182C9461" w14:textId="77777777">
      <w:pPr>
        <w:autoSpaceDE w:val="0"/>
        <w:rPr>
          <w:rFonts w:ascii="Verdana" w:hAnsi="Verdana" w:eastAsia="Times New Roman"/>
        </w:rPr>
      </w:pPr>
      <w:r>
        <w:rPr>
          <w:rFonts w:ascii="Verdana" w:hAnsi="Verdana" w:eastAsia="Times New Roman"/>
        </w:rPr>
        <w:t>hemmaansvarig; ge resenärerna två exemplar: ett att ta med och ett till</w:t>
      </w:r>
    </w:p>
    <w:p w:rsidR="0009650D" w:rsidRDefault="0009650D" w14:paraId="1D05D6DE" w14:textId="77777777">
      <w:pPr>
        <w:autoSpaceDE w:val="0"/>
        <w:rPr>
          <w:rFonts w:ascii="Verdana" w:hAnsi="Verdana" w:eastAsia="Times New Roman"/>
        </w:rPr>
      </w:pPr>
      <w:r>
        <w:rPr>
          <w:rFonts w:ascii="Verdana" w:hAnsi="Verdana" w:eastAsia="Times New Roman"/>
        </w:rPr>
        <w:t>anhöriga hemma.</w:t>
      </w:r>
    </w:p>
    <w:p w:rsidR="0009650D" w:rsidRDefault="0009650D" w14:paraId="195FB326"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Minst ett exemplar av deltagarförteckning och reseprogrammet förvaras på</w:t>
      </w:r>
    </w:p>
    <w:p w:rsidR="0009650D" w:rsidRDefault="0009650D" w14:paraId="5B4DE320" w14:textId="77777777">
      <w:pPr>
        <w:autoSpaceDE w:val="0"/>
        <w:rPr>
          <w:rFonts w:ascii="Verdana" w:hAnsi="Verdana" w:eastAsia="Times New Roman"/>
        </w:rPr>
      </w:pPr>
      <w:r>
        <w:rPr>
          <w:rFonts w:ascii="Verdana" w:hAnsi="Verdana" w:eastAsia="Times New Roman"/>
        </w:rPr>
        <w:t>en plats som är känd av styrelsen och personal.</w:t>
      </w:r>
    </w:p>
    <w:p w:rsidR="0009650D" w:rsidRDefault="0009650D" w14:paraId="61958DB9"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Meddela alltid förändringar i program och deltagarförteckning till den</w:t>
      </w:r>
    </w:p>
    <w:p w:rsidR="0009650D" w:rsidRDefault="0009650D" w14:paraId="0ECCCF66" w14:textId="77777777">
      <w:pPr>
        <w:autoSpaceDE w:val="0"/>
        <w:rPr>
          <w:rFonts w:ascii="Verdana" w:hAnsi="Verdana" w:eastAsia="Times New Roman"/>
        </w:rPr>
      </w:pPr>
      <w:r>
        <w:rPr>
          <w:rFonts w:ascii="Verdana" w:hAnsi="Verdana" w:eastAsia="Times New Roman"/>
        </w:rPr>
        <w:t>hemmansvarige.</w:t>
      </w:r>
    </w:p>
    <w:p w:rsidR="0009650D" w:rsidRDefault="0009650D" w14:paraId="3DEEC669" w14:textId="77777777">
      <w:pPr>
        <w:autoSpaceDE w:val="0"/>
        <w:rPr>
          <w:rFonts w:cs="Tahoma"/>
        </w:rPr>
      </w:pPr>
    </w:p>
    <w:p w:rsidR="0009650D" w:rsidRDefault="0009650D" w14:paraId="5E3719F2" w14:textId="77777777">
      <w:pPr>
        <w:autoSpaceDE w:val="0"/>
        <w:rPr>
          <w:rFonts w:ascii="Verdana" w:hAnsi="Verdana" w:eastAsia="Arial" w:cs="Arial"/>
          <w:b/>
          <w:bCs/>
          <w:color w:val="000000"/>
        </w:rPr>
      </w:pPr>
      <w:r>
        <w:rPr>
          <w:rFonts w:ascii="Verdana" w:hAnsi="Verdana" w:eastAsia="Arial" w:cs="Arial"/>
          <w:b/>
          <w:bCs/>
          <w:color w:val="000000"/>
        </w:rPr>
        <w:t>KRISEN KOMMER</w:t>
      </w:r>
    </w:p>
    <w:p w:rsidR="0009650D" w:rsidRDefault="0009650D" w14:paraId="72E14F25" w14:textId="77777777">
      <w:pPr>
        <w:autoSpaceDE w:val="0"/>
        <w:rPr>
          <w:rFonts w:ascii="Verdana" w:hAnsi="Verdana" w:eastAsia="Arial" w:cs="Arial"/>
          <w:b/>
          <w:bCs/>
        </w:rPr>
      </w:pPr>
      <w:r>
        <w:rPr>
          <w:rFonts w:ascii="Verdana" w:hAnsi="Verdana" w:eastAsia="Arial" w:cs="Arial"/>
          <w:b/>
          <w:bCs/>
        </w:rPr>
        <w:t>Möte om vad som hänt</w:t>
      </w:r>
    </w:p>
    <w:p w:rsidR="0009650D" w:rsidRDefault="0009650D" w14:paraId="53A339BB" w14:textId="77777777">
      <w:pPr>
        <w:autoSpaceDE w:val="0"/>
        <w:rPr>
          <w:rFonts w:ascii="Verdana" w:hAnsi="Verdana" w:eastAsia="Times New Roman"/>
        </w:rPr>
      </w:pPr>
      <w:r>
        <w:rPr>
          <w:rFonts w:ascii="Verdana" w:hAnsi="Verdana" w:eastAsia="Times New Roman"/>
        </w:rPr>
        <w:t xml:space="preserve">Samla krisgruppen och börja mötet med att fastställa vad som </w:t>
      </w:r>
      <w:r>
        <w:rPr>
          <w:rFonts w:ascii="Verdana" w:hAnsi="Verdana" w:eastAsia="Times New Roman"/>
          <w:i/>
          <w:iCs/>
        </w:rPr>
        <w:t xml:space="preserve">säkert </w:t>
      </w:r>
      <w:r>
        <w:rPr>
          <w:rFonts w:ascii="Verdana" w:hAnsi="Verdana" w:eastAsia="Times New Roman"/>
        </w:rPr>
        <w:t xml:space="preserve">kan konstateras har hänt. Besluta om </w:t>
      </w:r>
      <w:r>
        <w:rPr>
          <w:rFonts w:ascii="Verdana" w:hAnsi="Verdana" w:eastAsia="Times New Roman"/>
          <w:i/>
          <w:iCs/>
        </w:rPr>
        <w:t xml:space="preserve">vad som ska göras, av vem, när </w:t>
      </w:r>
      <w:r>
        <w:rPr>
          <w:rFonts w:ascii="Verdana" w:hAnsi="Verdana" w:eastAsia="Times New Roman"/>
        </w:rPr>
        <w:t xml:space="preserve">och </w:t>
      </w:r>
      <w:r>
        <w:rPr>
          <w:rFonts w:ascii="Verdana" w:hAnsi="Verdana" w:eastAsia="Times New Roman"/>
          <w:i/>
          <w:iCs/>
        </w:rPr>
        <w:t>tid för uppföljning</w:t>
      </w:r>
      <w:r>
        <w:rPr>
          <w:rFonts w:ascii="Verdana" w:hAnsi="Verdana" w:eastAsia="Times New Roman"/>
        </w:rPr>
        <w:t>.</w:t>
      </w:r>
    </w:p>
    <w:p w:rsidR="0009650D" w:rsidRDefault="0009650D" w14:paraId="4BF74D3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Skriv protokoll vid mötet.</w:t>
      </w:r>
    </w:p>
    <w:p w:rsidR="0009650D" w:rsidRDefault="0009650D" w14:paraId="3390005B"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Starta en journal över alla händelser och insatser.</w:t>
      </w:r>
    </w:p>
    <w:p w:rsidR="0009650D" w:rsidRDefault="0009650D" w14:paraId="3DD0C754"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Utvärdera och följ kontinuerligt upp insatserna.</w:t>
      </w:r>
    </w:p>
    <w:p w:rsidR="0009650D" w:rsidRDefault="0009650D" w14:paraId="540FEB97"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Informera öppet, sakligt och tydligt.</w:t>
      </w:r>
    </w:p>
    <w:p w:rsidR="0009650D" w:rsidRDefault="0009650D" w14:paraId="6AD05E0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Vid olyckor kontaktas polisen som har informationsansvar gentemot</w:t>
      </w:r>
    </w:p>
    <w:p w:rsidR="0009650D" w:rsidRDefault="0009650D" w14:paraId="1256D8E9" w14:textId="77777777">
      <w:pPr>
        <w:autoSpaceDE w:val="0"/>
        <w:rPr>
          <w:rFonts w:ascii="Verdana" w:hAnsi="Verdana" w:eastAsia="Times New Roman"/>
        </w:rPr>
      </w:pPr>
      <w:r>
        <w:rPr>
          <w:rFonts w:ascii="Verdana" w:hAnsi="Verdana" w:eastAsia="Times New Roman"/>
        </w:rPr>
        <w:t>allmänheten.</w:t>
      </w:r>
    </w:p>
    <w:p w:rsidR="0009650D" w:rsidRDefault="0009650D" w14:paraId="14DE4D0B"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För att undvika onödiga spekulationer bör den lokala föreningen informeras</w:t>
      </w:r>
    </w:p>
    <w:p w:rsidR="0009650D" w:rsidRDefault="0009650D" w14:paraId="798F9748" w14:textId="77777777">
      <w:pPr>
        <w:autoSpaceDE w:val="0"/>
        <w:rPr>
          <w:rFonts w:ascii="Verdana" w:hAnsi="Verdana" w:eastAsia="Times New Roman"/>
        </w:rPr>
      </w:pPr>
      <w:r>
        <w:rPr>
          <w:rFonts w:ascii="Verdana" w:hAnsi="Verdana" w:eastAsia="Times New Roman"/>
        </w:rPr>
        <w:t>om det inträffade så snabbt som möjligt.</w:t>
      </w:r>
    </w:p>
    <w:p w:rsidR="0009650D" w:rsidRDefault="0009650D" w14:paraId="3656B9AB" w14:textId="77777777">
      <w:pPr>
        <w:autoSpaceDE w:val="0"/>
        <w:rPr>
          <w:rFonts w:ascii="Verdana" w:hAnsi="Verdana" w:eastAsia="Times New Roman"/>
        </w:rPr>
      </w:pPr>
    </w:p>
    <w:p w:rsidR="0009650D" w:rsidRDefault="0009650D" w14:paraId="45FB0818" w14:textId="77777777">
      <w:pPr>
        <w:autoSpaceDE w:val="0"/>
        <w:rPr>
          <w:rFonts w:ascii="Verdana" w:hAnsi="Verdana" w:eastAsia="Times New Roman"/>
        </w:rPr>
      </w:pPr>
    </w:p>
    <w:p w:rsidR="0009650D" w:rsidRDefault="0009650D" w14:paraId="01A01BFE" w14:textId="77777777">
      <w:pPr>
        <w:autoSpaceDE w:val="0"/>
        <w:rPr>
          <w:rFonts w:ascii="Verdana" w:hAnsi="Verdana" w:eastAsia="Arial" w:cs="Arial"/>
          <w:b/>
          <w:bCs/>
        </w:rPr>
      </w:pPr>
      <w:r>
        <w:rPr>
          <w:rFonts w:ascii="Verdana" w:hAnsi="Verdana" w:eastAsia="Arial" w:cs="Arial"/>
          <w:b/>
          <w:bCs/>
        </w:rPr>
        <w:t>Svårare olycka eller dödsfall</w:t>
      </w:r>
    </w:p>
    <w:p w:rsidR="0009650D" w:rsidRDefault="0009650D" w14:paraId="5C533849" w14:textId="77777777">
      <w:pPr>
        <w:autoSpaceDE w:val="0"/>
        <w:rPr>
          <w:rFonts w:ascii="Verdana" w:hAnsi="Verdana" w:eastAsia="Arial" w:cs="Arial"/>
          <w:b/>
          <w:bCs/>
        </w:rPr>
      </w:pPr>
      <w:r>
        <w:rPr>
          <w:rFonts w:ascii="Verdana" w:hAnsi="Verdana" w:eastAsia="Arial" w:cs="Arial"/>
          <w:b/>
          <w:bCs/>
        </w:rPr>
        <w:t>Första insatsen</w:t>
      </w:r>
    </w:p>
    <w:p w:rsidR="0009650D" w:rsidRDefault="0009650D" w14:paraId="58D4F33F" w14:textId="77777777">
      <w:pPr>
        <w:autoSpaceDE w:val="0"/>
        <w:rPr>
          <w:rFonts w:ascii="Verdana" w:hAnsi="Verdana" w:eastAsia="Times New Roman"/>
        </w:rPr>
      </w:pPr>
      <w:r>
        <w:rPr>
          <w:rFonts w:ascii="Verdana" w:hAnsi="Verdana" w:eastAsia="Times New Roman"/>
        </w:rPr>
        <w:t>En person ansvarar för arbetsfördelning och utser:</w:t>
      </w:r>
    </w:p>
    <w:p w:rsidR="0009650D" w:rsidRDefault="0009650D" w14:paraId="73018CCE"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eller två personer som tar hand om den skadade (välj dem med mest</w:t>
      </w:r>
    </w:p>
    <w:p w:rsidR="0009650D" w:rsidRDefault="0009650D" w14:paraId="45584AA7" w14:textId="77777777">
      <w:pPr>
        <w:autoSpaceDE w:val="0"/>
        <w:rPr>
          <w:rFonts w:ascii="Verdana" w:hAnsi="Verdana" w:eastAsia="Times New Roman"/>
        </w:rPr>
      </w:pPr>
      <w:r>
        <w:rPr>
          <w:rFonts w:ascii="Verdana" w:hAnsi="Verdana" w:eastAsia="Times New Roman"/>
        </w:rPr>
        <w:t>vårdkunskap)</w:t>
      </w:r>
    </w:p>
    <w:p w:rsidR="0009650D" w:rsidRDefault="0009650D" w14:paraId="4A7B0A4D"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 xml:space="preserve">Lämna </w:t>
      </w:r>
      <w:r>
        <w:rPr>
          <w:rFonts w:ascii="Verdana" w:hAnsi="Verdana" w:eastAsia="Times New Roman"/>
          <w:i/>
          <w:iCs/>
        </w:rPr>
        <w:t xml:space="preserve">inte </w:t>
      </w:r>
      <w:r>
        <w:rPr>
          <w:rFonts w:ascii="Verdana" w:hAnsi="Verdana" w:eastAsia="Times New Roman"/>
        </w:rPr>
        <w:t>den skadade ensam!</w:t>
      </w:r>
    </w:p>
    <w:p w:rsidR="0009650D" w:rsidRDefault="0009650D" w14:paraId="36390EEE"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person larmar och möter även uttryckningen. Följande uppgifter ska</w:t>
      </w:r>
    </w:p>
    <w:p w:rsidR="0009650D" w:rsidRDefault="0009650D" w14:paraId="4E6E8F83" w14:textId="77777777">
      <w:pPr>
        <w:autoSpaceDE w:val="0"/>
        <w:rPr>
          <w:rFonts w:ascii="Verdana" w:hAnsi="Verdana" w:eastAsia="Times New Roman"/>
        </w:rPr>
      </w:pPr>
      <w:r>
        <w:rPr>
          <w:rFonts w:ascii="Verdana" w:hAnsi="Verdana" w:eastAsia="Times New Roman"/>
        </w:rPr>
        <w:t>lämnas när du larmar:</w:t>
      </w:r>
    </w:p>
    <w:p w:rsidR="0009650D" w:rsidRDefault="0009650D" w14:paraId="3EB0AA48" w14:textId="77777777">
      <w:pPr>
        <w:numPr>
          <w:ilvl w:val="0"/>
          <w:numId w:val="1"/>
        </w:numPr>
        <w:tabs>
          <w:tab w:val="left" w:pos="720"/>
        </w:tabs>
        <w:autoSpaceDE w:val="0"/>
        <w:rPr>
          <w:rFonts w:ascii="Verdana" w:hAnsi="Verdana" w:eastAsia="Times New Roman"/>
        </w:rPr>
      </w:pPr>
      <w:r>
        <w:rPr>
          <w:rFonts w:ascii="Verdana" w:hAnsi="Verdana" w:eastAsia="Wingdings" w:cs="Wingdings"/>
        </w:rPr>
        <w:t xml:space="preserve"> </w:t>
      </w:r>
      <w:r>
        <w:rPr>
          <w:rFonts w:ascii="Verdana" w:hAnsi="Verdana" w:eastAsia="Times New Roman"/>
          <w:i/>
          <w:iCs/>
        </w:rPr>
        <w:t xml:space="preserve">Vem </w:t>
      </w:r>
      <w:r>
        <w:rPr>
          <w:rFonts w:ascii="Verdana" w:hAnsi="Verdana" w:eastAsia="Times New Roman"/>
        </w:rPr>
        <w:t>är du som ringer och vilket telefonnummer ringer du från?</w:t>
      </w:r>
    </w:p>
    <w:p w:rsidR="0009650D" w:rsidRDefault="0009650D" w14:paraId="2A5215AD" w14:textId="77777777">
      <w:pPr>
        <w:numPr>
          <w:ilvl w:val="0"/>
          <w:numId w:val="1"/>
        </w:numPr>
        <w:tabs>
          <w:tab w:val="left" w:pos="720"/>
        </w:tabs>
        <w:autoSpaceDE w:val="0"/>
        <w:rPr>
          <w:rFonts w:ascii="Verdana" w:hAnsi="Verdana" w:eastAsia="Times New Roman"/>
        </w:rPr>
      </w:pPr>
      <w:r>
        <w:rPr>
          <w:rFonts w:ascii="Verdana" w:hAnsi="Verdana" w:eastAsia="Wingdings" w:cs="Wingdings"/>
        </w:rPr>
        <w:t xml:space="preserve"> </w:t>
      </w:r>
      <w:r>
        <w:rPr>
          <w:rFonts w:ascii="Verdana" w:hAnsi="Verdana" w:eastAsia="Times New Roman"/>
          <w:i/>
          <w:iCs/>
        </w:rPr>
        <w:t xml:space="preserve">Vad </w:t>
      </w:r>
      <w:r>
        <w:rPr>
          <w:rFonts w:ascii="Verdana" w:hAnsi="Verdana" w:eastAsia="Times New Roman"/>
        </w:rPr>
        <w:t>har hänt?</w:t>
      </w:r>
    </w:p>
    <w:p w:rsidR="0009650D" w:rsidRDefault="0009650D" w14:paraId="622DCB96" w14:textId="77777777">
      <w:pPr>
        <w:numPr>
          <w:ilvl w:val="0"/>
          <w:numId w:val="1"/>
        </w:numPr>
        <w:tabs>
          <w:tab w:val="left" w:pos="720"/>
        </w:tabs>
        <w:autoSpaceDE w:val="0"/>
        <w:rPr>
          <w:rFonts w:ascii="Verdana" w:hAnsi="Verdana" w:eastAsia="Times New Roman"/>
          <w:b/>
          <w:bCs/>
        </w:rPr>
      </w:pPr>
      <w:r>
        <w:rPr>
          <w:rFonts w:ascii="Verdana" w:hAnsi="Verdana" w:eastAsia="Wingdings" w:cs="Wingdings"/>
        </w:rPr>
        <w:t xml:space="preserve"> </w:t>
      </w:r>
      <w:r>
        <w:rPr>
          <w:rFonts w:ascii="Verdana" w:hAnsi="Verdana" w:eastAsia="Times New Roman"/>
          <w:i/>
          <w:iCs/>
        </w:rPr>
        <w:t xml:space="preserve">Var </w:t>
      </w:r>
      <w:r>
        <w:rPr>
          <w:rFonts w:ascii="Verdana" w:hAnsi="Verdana" w:eastAsia="Times New Roman"/>
        </w:rPr>
        <w:t>har det hänt, d v s vart ska räddningspersonal bege sig?</w:t>
      </w:r>
      <w:r>
        <w:rPr>
          <w:rFonts w:ascii="Verdana" w:hAnsi="Verdana" w:eastAsia="Wingdings" w:cs="Wingdings"/>
        </w:rPr>
        <w:t xml:space="preserve"> </w:t>
      </w:r>
      <w:r>
        <w:rPr>
          <w:rFonts w:ascii="Verdana" w:hAnsi="Verdana" w:eastAsia="Times New Roman"/>
        </w:rPr>
        <w:t xml:space="preserve">Om platsen är svår att hitta för räddningspersonalen: var kan du möta dem och visa vägen?  Lämna </w:t>
      </w:r>
      <w:proofErr w:type="spellStart"/>
      <w:r>
        <w:rPr>
          <w:rFonts w:ascii="Verdana" w:hAnsi="Verdana" w:eastAsia="Times New Roman"/>
        </w:rPr>
        <w:t>deltagareförteckningen</w:t>
      </w:r>
      <w:proofErr w:type="spellEnd"/>
      <w:r>
        <w:rPr>
          <w:rFonts w:ascii="Verdana" w:hAnsi="Verdana" w:eastAsia="Times New Roman"/>
        </w:rPr>
        <w:t xml:space="preserve"> till räddningspersonalen</w:t>
      </w:r>
      <w:r>
        <w:rPr>
          <w:rFonts w:ascii="Verdana" w:hAnsi="Verdana" w:eastAsia="Times New Roman"/>
          <w:b/>
          <w:bCs/>
        </w:rPr>
        <w:t>.</w:t>
      </w:r>
    </w:p>
    <w:p w:rsidR="0009650D" w:rsidRDefault="0009650D" w14:paraId="0F0C142C" w14:textId="77777777">
      <w:pPr>
        <w:numPr>
          <w:ilvl w:val="0"/>
          <w:numId w:val="1"/>
        </w:numPr>
        <w:tabs>
          <w:tab w:val="left" w:pos="720"/>
        </w:tabs>
        <w:autoSpaceDE w:val="0"/>
        <w:rPr>
          <w:rFonts w:ascii="Verdana" w:hAnsi="Verdana" w:eastAsia="Times New Roman"/>
        </w:rPr>
      </w:pPr>
      <w:r>
        <w:rPr>
          <w:rFonts w:ascii="Verdana" w:hAnsi="Verdana" w:eastAsia="Times New Roman"/>
          <w:i/>
          <w:iCs/>
        </w:rPr>
        <w:t xml:space="preserve">Hur många är skadade </w:t>
      </w:r>
      <w:r>
        <w:rPr>
          <w:rFonts w:ascii="Verdana" w:hAnsi="Verdana" w:eastAsia="Times New Roman"/>
        </w:rPr>
        <w:t>och hur allvarliga är skadorna?</w:t>
      </w:r>
    </w:p>
    <w:p w:rsidR="0009650D" w:rsidRDefault="0009650D" w14:paraId="625048C0" w14:textId="77777777">
      <w:pPr>
        <w:numPr>
          <w:ilvl w:val="0"/>
          <w:numId w:val="1"/>
        </w:numPr>
        <w:tabs>
          <w:tab w:val="left" w:pos="720"/>
        </w:tabs>
        <w:autoSpaceDE w:val="0"/>
        <w:rPr>
          <w:rFonts w:ascii="Verdana" w:hAnsi="Verdana" w:eastAsia="Times New Roman"/>
        </w:rPr>
      </w:pPr>
      <w:r>
        <w:rPr>
          <w:rFonts w:ascii="Verdana" w:hAnsi="Verdana" w:eastAsia="Times New Roman"/>
          <w:i/>
          <w:iCs/>
        </w:rPr>
        <w:t xml:space="preserve">När </w:t>
      </w:r>
      <w:r>
        <w:rPr>
          <w:rFonts w:ascii="Verdana" w:hAnsi="Verdana" w:eastAsia="Times New Roman"/>
        </w:rPr>
        <w:t>hände det?</w:t>
      </w:r>
    </w:p>
    <w:p w:rsidR="0009650D" w:rsidRDefault="0009650D" w14:paraId="7869C2B2"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tar hand om de övriga i gruppen och informerar vad som hänt.</w:t>
      </w:r>
    </w:p>
    <w:p w:rsidR="0009650D" w:rsidRDefault="0009650D" w14:paraId="1031475A"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tar hand om press och polis.</w:t>
      </w:r>
    </w:p>
    <w:p w:rsidR="0009650D" w:rsidRDefault="0009650D" w14:paraId="344BE08B"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följer med transporten till olycksplatsen.</w:t>
      </w:r>
    </w:p>
    <w:p w:rsidR="0009650D" w:rsidRDefault="0009650D" w14:paraId="281BFAFF"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En följer med transporten till sjukhus.</w:t>
      </w:r>
    </w:p>
    <w:p w:rsidR="0009650D" w:rsidRDefault="0009650D" w14:paraId="7E07237F"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Informera krisgruppen hemma.</w:t>
      </w:r>
    </w:p>
    <w:p w:rsidR="0009650D" w:rsidRDefault="0009650D" w14:paraId="049F31CB" w14:textId="77777777">
      <w:pPr>
        <w:autoSpaceDE w:val="0"/>
      </w:pPr>
    </w:p>
    <w:p w:rsidR="0009650D" w:rsidRDefault="0009650D" w14:paraId="147AEE6E" w14:textId="77777777">
      <w:pPr>
        <w:autoSpaceDE w:val="0"/>
        <w:rPr>
          <w:rFonts w:ascii="Verdana" w:hAnsi="Verdana" w:eastAsia="Arial" w:cs="Arial"/>
          <w:b/>
          <w:bCs/>
          <w:color w:val="000000"/>
        </w:rPr>
      </w:pPr>
      <w:r>
        <w:rPr>
          <w:rFonts w:ascii="Verdana" w:hAnsi="Verdana" w:eastAsia="Arial" w:cs="Arial"/>
          <w:b/>
          <w:bCs/>
          <w:color w:val="000000"/>
        </w:rPr>
        <w:t>Rån, inbrott och hot</w:t>
      </w:r>
    </w:p>
    <w:p w:rsidR="0009650D" w:rsidRDefault="0009650D" w14:paraId="0B2A50B2" w14:textId="77777777">
      <w:pPr>
        <w:autoSpaceDE w:val="0"/>
        <w:rPr>
          <w:rFonts w:ascii="Verdana" w:hAnsi="Verdana" w:eastAsia="Times New Roman"/>
        </w:rPr>
      </w:pPr>
      <w:r>
        <w:rPr>
          <w:rFonts w:ascii="Verdana" w:hAnsi="Verdana" w:eastAsia="Times New Roman"/>
        </w:rPr>
        <w:t>Många föreningar bedriver kioskrörelse, uthyrning och andra former där kontanter är i rörelse. Se då till att det finns en förebyggande säkerhetsrutin och rutiner vid rån och inbrott. Placera anvisningar om vad som ska göras vid inbrott, rån och hot väl synlig i lokaler som kan utsättas för nämnda brott.</w:t>
      </w:r>
    </w:p>
    <w:p w:rsidR="0009650D" w:rsidRDefault="0009650D" w14:paraId="4E31DC4B" w14:textId="77777777">
      <w:pPr>
        <w:autoSpaceDE w:val="0"/>
        <w:rPr>
          <w:rFonts w:ascii="Verdana" w:hAnsi="Verdana" w:eastAsia="Times New Roman"/>
        </w:rPr>
      </w:pPr>
      <w:r>
        <w:rPr>
          <w:rFonts w:ascii="Verdana" w:hAnsi="Verdana" w:eastAsia="Times New Roman"/>
        </w:rPr>
        <w:t>Vid hot och rån gäller det att först ta hand om drabbade personer; följ delar av</w:t>
      </w:r>
    </w:p>
    <w:p w:rsidR="0009650D" w:rsidRDefault="0009650D" w14:paraId="3AD6F68D" w14:textId="77777777">
      <w:pPr>
        <w:autoSpaceDE w:val="0"/>
        <w:rPr>
          <w:rFonts w:ascii="Verdana" w:hAnsi="Verdana" w:eastAsia="Times New Roman"/>
        </w:rPr>
      </w:pPr>
      <w:r>
        <w:rPr>
          <w:rFonts w:ascii="Verdana" w:hAnsi="Verdana" w:eastAsia="Times New Roman"/>
        </w:rPr>
        <w:t>”Insatser efter svårare olycka eller dödsfall”. Kontakta alltid polis. Stäng lokalen och samla vittnen. Tänk på att även vid rån kan drabbade personer få svåra reaktioner efter händelsen. Hot mot medlemmar, ledare, anställd eller egendom ska polisanmälas. Om det händer att inblandade inte vill involvera polisen bör juridisk hjälp anlitas.</w:t>
      </w:r>
    </w:p>
    <w:p w:rsidR="0009650D" w:rsidRDefault="0009650D" w14:paraId="53128261" w14:textId="77777777">
      <w:pPr>
        <w:autoSpaceDE w:val="0"/>
        <w:rPr>
          <w:rFonts w:ascii="Verdana" w:hAnsi="Verdana" w:eastAsia="Times New Roman"/>
        </w:rPr>
      </w:pPr>
    </w:p>
    <w:p w:rsidR="0009650D" w:rsidRDefault="0009650D" w14:paraId="11B4622D" w14:textId="77777777">
      <w:pPr>
        <w:autoSpaceDE w:val="0"/>
        <w:rPr>
          <w:rFonts w:ascii="Verdana" w:hAnsi="Verdana" w:eastAsia="Arial" w:cs="Arial"/>
          <w:b/>
          <w:bCs/>
          <w:color w:val="000000"/>
        </w:rPr>
      </w:pPr>
      <w:r>
        <w:rPr>
          <w:rFonts w:ascii="Verdana" w:hAnsi="Verdana" w:eastAsia="Arial" w:cs="Arial"/>
          <w:b/>
          <w:bCs/>
          <w:color w:val="000000"/>
        </w:rPr>
        <w:t>Insatser efter olycka eller dödsfall</w:t>
      </w:r>
    </w:p>
    <w:p w:rsidR="0009650D" w:rsidRDefault="0009650D" w14:paraId="305B2964"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b/>
          <w:bCs/>
        </w:rPr>
        <w:t xml:space="preserve">Skicka inte hem deltagarna! </w:t>
      </w:r>
      <w:r>
        <w:rPr>
          <w:rFonts w:ascii="Verdana" w:hAnsi="Verdana" w:eastAsia="Times New Roman"/>
        </w:rPr>
        <w:t xml:space="preserve">Samla </w:t>
      </w:r>
      <w:proofErr w:type="gramStart"/>
      <w:r>
        <w:rPr>
          <w:rFonts w:ascii="Verdana" w:hAnsi="Verdana" w:eastAsia="Times New Roman"/>
        </w:rPr>
        <w:t>istället</w:t>
      </w:r>
      <w:proofErr w:type="gramEnd"/>
      <w:r>
        <w:rPr>
          <w:rFonts w:ascii="Verdana" w:hAnsi="Verdana" w:eastAsia="Times New Roman"/>
        </w:rPr>
        <w:t xml:space="preserve"> gruppen på en plats där ni får</w:t>
      </w:r>
    </w:p>
    <w:p w:rsidR="0009650D" w:rsidRDefault="0009650D" w14:paraId="58638324" w14:textId="77777777">
      <w:pPr>
        <w:autoSpaceDE w:val="0"/>
        <w:rPr>
          <w:rFonts w:ascii="Verdana" w:hAnsi="Verdana" w:eastAsia="Times New Roman"/>
        </w:rPr>
      </w:pPr>
      <w:r>
        <w:rPr>
          <w:rFonts w:ascii="Verdana" w:hAnsi="Verdana" w:eastAsia="Times New Roman"/>
        </w:rPr>
        <w:t>vara ifred och informera så uttömmande som möjligt om vad som har hänt.</w:t>
      </w:r>
    </w:p>
    <w:p w:rsidR="0009650D" w:rsidRDefault="0009650D" w14:paraId="7494BA48"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Informera sakligt om vad som har hänt. Spekulera aldrig om händelsen och</w:t>
      </w:r>
    </w:p>
    <w:p w:rsidR="0009650D" w:rsidRDefault="0009650D" w14:paraId="0F38528E" w14:textId="77777777">
      <w:pPr>
        <w:autoSpaceDE w:val="0"/>
        <w:rPr>
          <w:rFonts w:ascii="Verdana" w:hAnsi="Verdana" w:eastAsia="Times New Roman"/>
        </w:rPr>
      </w:pPr>
      <w:r>
        <w:rPr>
          <w:rFonts w:ascii="Verdana" w:hAnsi="Verdana" w:eastAsia="Times New Roman"/>
        </w:rPr>
        <w:t>dess orsaksförlopp.</w:t>
      </w:r>
    </w:p>
    <w:p w:rsidR="0009650D" w:rsidRDefault="0009650D" w14:paraId="6DFF0E54"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Ge god tid för frågor och samtal. Ge alla som vill en möjlighet att komma till</w:t>
      </w:r>
    </w:p>
    <w:p w:rsidR="0009650D" w:rsidRDefault="0009650D" w14:paraId="6582D19E" w14:textId="77777777">
      <w:pPr>
        <w:autoSpaceDE w:val="0"/>
        <w:rPr>
          <w:rFonts w:ascii="Verdana" w:hAnsi="Verdana" w:eastAsia="Times New Roman"/>
        </w:rPr>
      </w:pPr>
      <w:r>
        <w:rPr>
          <w:rFonts w:ascii="Verdana" w:hAnsi="Verdana" w:eastAsia="Times New Roman"/>
        </w:rPr>
        <w:t>tals. Förvänta dig inte att alla ska reagera på samma sätt. Var tolerant.</w:t>
      </w:r>
    </w:p>
    <w:p w:rsidR="0009650D" w:rsidRDefault="0009650D" w14:paraId="11E8587E"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Förbered deltagarna på att det är vanligt och normalt med reaktioner efteråt.</w:t>
      </w:r>
    </w:p>
    <w:p w:rsidR="0009650D" w:rsidRDefault="0009650D" w14:paraId="24C2D730" w14:textId="77777777">
      <w:pPr>
        <w:autoSpaceDE w:val="0"/>
        <w:rPr>
          <w:rFonts w:ascii="Verdana" w:hAnsi="Verdana" w:eastAsia="Times New Roman"/>
        </w:rPr>
      </w:pPr>
      <w:r>
        <w:rPr>
          <w:rFonts w:ascii="Verdana" w:hAnsi="Verdana" w:eastAsia="Times New Roman"/>
        </w:rPr>
        <w:t>Uppmana dem att berätta för sina föräldrar/anhöriga vad som hänt så att de</w:t>
      </w:r>
    </w:p>
    <w:p w:rsidR="0009650D" w:rsidRDefault="0009650D" w14:paraId="79598536" w14:textId="77777777">
      <w:pPr>
        <w:autoSpaceDE w:val="0"/>
        <w:rPr>
          <w:rFonts w:ascii="Verdana" w:hAnsi="Verdana" w:eastAsia="Times New Roman"/>
        </w:rPr>
      </w:pPr>
      <w:r>
        <w:rPr>
          <w:rFonts w:ascii="Verdana" w:hAnsi="Verdana" w:eastAsia="Times New Roman"/>
        </w:rPr>
        <w:t>kan förstå eventuella efterreaktioner. Uppmana dem att tala om händelsen</w:t>
      </w:r>
    </w:p>
    <w:p w:rsidR="0009650D" w:rsidRDefault="0009650D" w14:paraId="01FBBBE1" w14:textId="77777777">
      <w:pPr>
        <w:autoSpaceDE w:val="0"/>
        <w:rPr>
          <w:rFonts w:ascii="Verdana" w:hAnsi="Verdana" w:eastAsia="Times New Roman"/>
        </w:rPr>
      </w:pPr>
      <w:r>
        <w:rPr>
          <w:rFonts w:ascii="Verdana" w:hAnsi="Verdana" w:eastAsia="Times New Roman"/>
        </w:rPr>
        <w:t>med anhöriga.</w:t>
      </w:r>
    </w:p>
    <w:p w:rsidR="0009650D" w:rsidRDefault="0009650D" w14:paraId="497BE2D9"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Kalla till återsamling direkt på morgonen dagen därpå om det är</w:t>
      </w:r>
    </w:p>
    <w:p w:rsidR="0009650D" w:rsidRDefault="0009650D" w14:paraId="69082B74" w14:textId="77777777">
      <w:pPr>
        <w:autoSpaceDE w:val="0"/>
        <w:rPr>
          <w:rFonts w:ascii="Verdana" w:hAnsi="Verdana" w:eastAsia="Times New Roman"/>
        </w:rPr>
      </w:pPr>
      <w:r>
        <w:rPr>
          <w:rFonts w:ascii="Verdana" w:hAnsi="Verdana" w:eastAsia="Times New Roman"/>
        </w:rPr>
        <w:t>övernattning.</w:t>
      </w:r>
    </w:p>
    <w:p w:rsidR="0009650D" w:rsidRDefault="0009650D" w14:paraId="6DD10A85" w14:textId="77777777">
      <w:pPr>
        <w:autoSpaceDE w:val="0"/>
        <w:rPr>
          <w:rFonts w:ascii="Verdana" w:hAnsi="Verdana" w:eastAsia="Symbol" w:cs="Symbol"/>
          <w:b/>
          <w:bCs/>
        </w:rPr>
      </w:pPr>
      <w:r>
        <w:rPr>
          <w:rFonts w:ascii="Verdana" w:hAnsi="Verdana" w:eastAsia="Symbol" w:cs="Symbol"/>
        </w:rPr>
        <w:t xml:space="preserve">· </w:t>
      </w:r>
      <w:r>
        <w:rPr>
          <w:rFonts w:ascii="Verdana" w:hAnsi="Verdana" w:eastAsia="Times New Roman"/>
        </w:rPr>
        <w:t>Informera krisgruppen om vad som hänt så att informationen kan spridas.</w:t>
      </w:r>
      <w:r>
        <w:rPr>
          <w:rFonts w:ascii="Verdana" w:hAnsi="Verdana" w:eastAsia="Symbol" w:cs="Symbol"/>
          <w:b/>
          <w:bCs/>
        </w:rPr>
        <w:t xml:space="preserve"> </w:t>
      </w:r>
    </w:p>
    <w:p w:rsidR="0009650D" w:rsidRDefault="0009650D" w14:paraId="4F93AE13"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Vid olycka kontakta anhöriga, klubbledare, förbund och eventuella</w:t>
      </w:r>
    </w:p>
    <w:p w:rsidR="0009650D" w:rsidRDefault="0009650D" w14:paraId="5BC44B5F" w14:textId="77777777">
      <w:pPr>
        <w:autoSpaceDE w:val="0"/>
        <w:rPr>
          <w:rFonts w:ascii="Verdana" w:hAnsi="Verdana" w:eastAsia="Symbol" w:cs="Symbol"/>
          <w:b/>
          <w:bCs/>
          <w:i/>
          <w:iCs/>
        </w:rPr>
      </w:pPr>
      <w:r>
        <w:rPr>
          <w:rFonts w:ascii="Verdana" w:hAnsi="Verdana" w:eastAsia="Times New Roman"/>
        </w:rPr>
        <w:t xml:space="preserve">   motståndare. </w:t>
      </w:r>
      <w:r>
        <w:rPr>
          <w:rFonts w:ascii="Verdana" w:hAnsi="Verdana" w:eastAsia="Times New Roman"/>
          <w:i/>
          <w:iCs/>
        </w:rPr>
        <w:t>Vid dödsfall är detta en uppgift för polis eller sjukhus.</w:t>
      </w:r>
      <w:r>
        <w:rPr>
          <w:rFonts w:ascii="Verdana" w:hAnsi="Verdana" w:eastAsia="Symbol" w:cs="Symbol"/>
          <w:b/>
          <w:bCs/>
          <w:i/>
          <w:iCs/>
        </w:rPr>
        <w:t xml:space="preserve"> </w:t>
      </w:r>
    </w:p>
    <w:p w:rsidR="0009650D" w:rsidRDefault="0009650D" w14:paraId="18037B92" w14:textId="77777777">
      <w:pPr>
        <w:autoSpaceDE w:val="0"/>
        <w:rPr>
          <w:rFonts w:ascii="Verdana" w:hAnsi="Verdana" w:eastAsia="Symbol" w:cs="Symbol"/>
          <w:b/>
          <w:bCs/>
        </w:rPr>
      </w:pPr>
      <w:r>
        <w:rPr>
          <w:rFonts w:ascii="Verdana" w:hAnsi="Verdana" w:eastAsia="Symbol" w:cs="Symbol"/>
        </w:rPr>
        <w:t xml:space="preserve">· </w:t>
      </w:r>
      <w:r>
        <w:rPr>
          <w:rFonts w:ascii="Verdana" w:hAnsi="Verdana" w:eastAsia="Times New Roman"/>
        </w:rPr>
        <w:t>Diskutera behovet av präst eller annan andlig ledare.</w:t>
      </w:r>
      <w:r>
        <w:rPr>
          <w:rFonts w:ascii="Verdana" w:hAnsi="Verdana" w:eastAsia="Symbol" w:cs="Symbol"/>
          <w:b/>
          <w:bCs/>
        </w:rPr>
        <w:t xml:space="preserve"> </w:t>
      </w:r>
    </w:p>
    <w:p w:rsidR="0009650D" w:rsidRDefault="0009650D" w14:paraId="0CBE9A1B"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Låt sådant som påminner om den som har avlidit vara orört för en tid framåt.</w:t>
      </w:r>
    </w:p>
    <w:p w:rsidR="0009650D" w:rsidRDefault="0009650D" w14:paraId="3B0ADE13" w14:textId="77777777">
      <w:pPr>
        <w:autoSpaceDE w:val="0"/>
        <w:rPr>
          <w:rFonts w:ascii="Verdana" w:hAnsi="Verdana" w:eastAsia="Times New Roman"/>
        </w:rPr>
      </w:pPr>
      <w:r>
        <w:rPr>
          <w:rFonts w:ascii="Verdana" w:hAnsi="Verdana" w:eastAsia="Times New Roman"/>
        </w:rPr>
        <w:t xml:space="preserve">  Stoppa </w:t>
      </w:r>
      <w:r>
        <w:rPr>
          <w:rFonts w:ascii="Verdana" w:hAnsi="Verdana" w:eastAsia="Times New Roman"/>
          <w:i/>
          <w:iCs/>
        </w:rPr>
        <w:t xml:space="preserve">inte </w:t>
      </w:r>
      <w:r>
        <w:rPr>
          <w:rFonts w:ascii="Verdana" w:hAnsi="Verdana" w:eastAsia="Times New Roman"/>
        </w:rPr>
        <w:t>undan föremål i tron att de ökar sorgearbetet – resultatet kan bli</w:t>
      </w:r>
    </w:p>
    <w:p w:rsidR="0009650D" w:rsidRDefault="0009650D" w14:paraId="15BBDB82" w14:textId="77777777">
      <w:pPr>
        <w:autoSpaceDE w:val="0"/>
        <w:rPr>
          <w:rFonts w:ascii="Verdana" w:hAnsi="Verdana" w:eastAsia="Times New Roman"/>
        </w:rPr>
      </w:pPr>
      <w:r>
        <w:rPr>
          <w:rFonts w:ascii="Verdana" w:hAnsi="Verdana" w:eastAsia="Times New Roman"/>
        </w:rPr>
        <w:t xml:space="preserve">  det motsatta.</w:t>
      </w:r>
    </w:p>
    <w:p w:rsidR="0009650D" w:rsidRDefault="0009650D" w14:paraId="0B8B970F"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Ritualer är viktiga i sorgearbetet.</w:t>
      </w:r>
    </w:p>
    <w:p w:rsidR="0009650D" w:rsidRDefault="0009650D" w14:paraId="5467A9D8"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Stöd stödjarna; allvarliga händelser kan ta hårt på krafterna.</w:t>
      </w:r>
    </w:p>
    <w:p w:rsidR="0009650D" w:rsidRDefault="0009650D" w14:paraId="09FA62F6"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Ordna dryck och förtäring.</w:t>
      </w:r>
    </w:p>
    <w:p w:rsidR="0009650D" w:rsidRDefault="0009650D" w14:paraId="792EE951"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 xml:space="preserve">Ställ in träning men samlas </w:t>
      </w:r>
      <w:proofErr w:type="gramStart"/>
      <w:r>
        <w:rPr>
          <w:rFonts w:ascii="Verdana" w:hAnsi="Verdana" w:eastAsia="Times New Roman"/>
        </w:rPr>
        <w:t>istället</w:t>
      </w:r>
      <w:proofErr w:type="gramEnd"/>
      <w:r>
        <w:rPr>
          <w:rFonts w:ascii="Verdana" w:hAnsi="Verdana" w:eastAsia="Times New Roman"/>
        </w:rPr>
        <w:t xml:space="preserve"> för att bearbeta händelsen.</w:t>
      </w:r>
    </w:p>
    <w:p w:rsidR="0009650D" w:rsidRDefault="0009650D" w14:paraId="34D5CCE5"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Följ de drabbade hem, låt inte drabbade köra bil.</w:t>
      </w:r>
    </w:p>
    <w:p w:rsidR="0009650D" w:rsidRDefault="0009650D" w14:paraId="27720C05"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Vid dödsfall är det polis eller sjukvården som ska kontakta närmast anhörig.</w:t>
      </w:r>
    </w:p>
    <w:p w:rsidR="0009650D" w:rsidRDefault="0009650D" w14:paraId="64363139" w14:textId="77777777">
      <w:pPr>
        <w:autoSpaceDE w:val="0"/>
        <w:rPr>
          <w:rFonts w:ascii="Verdana" w:hAnsi="Verdana" w:eastAsia="Times New Roman"/>
        </w:rPr>
      </w:pPr>
      <w:r>
        <w:rPr>
          <w:rFonts w:ascii="Verdana" w:hAnsi="Verdana" w:eastAsia="Times New Roman"/>
        </w:rPr>
        <w:t xml:space="preserve">  Kontakta anhöriga när det är bekräftat att de har fått dödsbudet.</w:t>
      </w:r>
    </w:p>
    <w:p w:rsidR="0009650D" w:rsidRDefault="0009650D" w14:paraId="23FE635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Vid dödsfall utomlands ska UD kontaktas; ta även hjälp av svensk ambassad</w:t>
      </w:r>
    </w:p>
    <w:p w:rsidR="0009650D" w:rsidRDefault="0009650D" w14:paraId="6AAD1223" w14:textId="77777777">
      <w:pPr>
        <w:autoSpaceDE w:val="0"/>
        <w:rPr>
          <w:rFonts w:ascii="Verdana" w:hAnsi="Verdana" w:eastAsia="Times New Roman"/>
        </w:rPr>
      </w:pPr>
      <w:r>
        <w:rPr>
          <w:rFonts w:ascii="Verdana" w:hAnsi="Verdana" w:eastAsia="Times New Roman"/>
        </w:rPr>
        <w:t xml:space="preserve">   om sådan finns i närheten.</w:t>
      </w:r>
    </w:p>
    <w:p w:rsidR="0009650D" w:rsidRDefault="0009650D" w14:paraId="62486C05" w14:textId="77777777">
      <w:pPr>
        <w:autoSpaceDE w:val="0"/>
        <w:rPr>
          <w:rFonts w:ascii="Verdana" w:hAnsi="Verdana" w:eastAsia="Times New Roman"/>
        </w:rPr>
      </w:pPr>
    </w:p>
    <w:p w:rsidR="0009650D" w:rsidRDefault="0009650D" w14:paraId="26351812" w14:textId="77777777">
      <w:pPr>
        <w:autoSpaceDE w:val="0"/>
        <w:rPr>
          <w:rFonts w:ascii="Verdana" w:hAnsi="Verdana" w:eastAsia="Arial" w:cs="Arial"/>
          <w:b/>
          <w:bCs/>
        </w:rPr>
      </w:pPr>
      <w:r>
        <w:rPr>
          <w:rFonts w:ascii="Verdana" w:hAnsi="Verdana" w:eastAsia="Arial" w:cs="Arial"/>
          <w:b/>
          <w:bCs/>
        </w:rPr>
        <w:t>Förhållningssätt</w:t>
      </w:r>
    </w:p>
    <w:p w:rsidR="0009650D" w:rsidRDefault="0009650D" w14:paraId="38281EFE" w14:textId="77777777">
      <w:pPr>
        <w:autoSpaceDE w:val="0"/>
        <w:rPr>
          <w:rFonts w:ascii="Verdana" w:hAnsi="Verdana" w:eastAsia="Times New Roman"/>
          <w:b/>
          <w:bCs/>
        </w:rPr>
      </w:pPr>
      <w:r>
        <w:rPr>
          <w:rFonts w:ascii="Verdana" w:hAnsi="Verdana" w:eastAsia="Symbol" w:cs="Symbol"/>
        </w:rPr>
        <w:t xml:space="preserve">· </w:t>
      </w:r>
      <w:r>
        <w:rPr>
          <w:rFonts w:ascii="Verdana" w:hAnsi="Verdana" w:eastAsia="Times New Roman"/>
          <w:b/>
          <w:bCs/>
        </w:rPr>
        <w:t xml:space="preserve">Lämna inte den drabbade ensam under den akuta krisen </w:t>
      </w:r>
    </w:p>
    <w:p w:rsidR="0009650D" w:rsidRDefault="0009650D" w14:paraId="5940FA02"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Försök inte trösta. Ord som ”Det är inte så farligt” blir till hån i den här</w:t>
      </w:r>
    </w:p>
    <w:p w:rsidR="0009650D" w:rsidRDefault="0009650D" w14:paraId="22EA6BC4" w14:textId="77777777">
      <w:pPr>
        <w:autoSpaceDE w:val="0"/>
        <w:rPr>
          <w:rFonts w:ascii="Verdana" w:hAnsi="Verdana" w:eastAsia="Times New Roman"/>
        </w:rPr>
      </w:pPr>
      <w:r>
        <w:rPr>
          <w:rFonts w:ascii="Verdana" w:hAnsi="Verdana" w:eastAsia="Times New Roman"/>
        </w:rPr>
        <w:t xml:space="preserve">   situationen. Det här är kanske det farligaste och värsta som kunde hända för</w:t>
      </w:r>
    </w:p>
    <w:p w:rsidR="0009650D" w:rsidRDefault="0009650D" w14:paraId="146D8EAE" w14:textId="77777777">
      <w:pPr>
        <w:autoSpaceDE w:val="0"/>
        <w:rPr>
          <w:rFonts w:ascii="Verdana" w:hAnsi="Verdana" w:eastAsia="Times New Roman"/>
          <w:color w:val="000000"/>
        </w:rPr>
      </w:pPr>
      <w:r>
        <w:rPr>
          <w:rFonts w:ascii="Verdana" w:hAnsi="Verdana" w:eastAsia="Times New Roman"/>
        </w:rPr>
        <w:t xml:space="preserve">   den drabbade. Hjälp anhöriga att sörja istället för att </w:t>
      </w:r>
      <w:proofErr w:type="spellStart"/>
      <w:proofErr w:type="gramStart"/>
      <w:r>
        <w:rPr>
          <w:rFonts w:ascii="Verdana" w:hAnsi="Verdana" w:eastAsia="Times New Roman"/>
        </w:rPr>
        <w:t>trösta.</w:t>
      </w:r>
      <w:r>
        <w:rPr>
          <w:rFonts w:ascii="Verdana" w:hAnsi="Verdana" w:eastAsia="Times New Roman"/>
          <w:color w:val="000000"/>
        </w:rPr>
        <w:t>Var</w:t>
      </w:r>
      <w:proofErr w:type="spellEnd"/>
      <w:proofErr w:type="gramEnd"/>
      <w:r>
        <w:rPr>
          <w:rFonts w:ascii="Verdana" w:hAnsi="Verdana" w:eastAsia="Times New Roman"/>
          <w:color w:val="000000"/>
        </w:rPr>
        <w:t xml:space="preserve"> nära och     </w:t>
      </w:r>
    </w:p>
    <w:p w:rsidR="0009650D" w:rsidRDefault="0009650D" w14:paraId="21430B8E" w14:textId="77777777">
      <w:pPr>
        <w:autoSpaceDE w:val="0"/>
        <w:rPr>
          <w:rFonts w:ascii="Verdana" w:hAnsi="Verdana" w:eastAsia="Times New Roman"/>
          <w:color w:val="000000"/>
        </w:rPr>
      </w:pPr>
      <w:r>
        <w:rPr>
          <w:rFonts w:ascii="Verdana" w:hAnsi="Verdana" w:eastAsia="Times New Roman"/>
          <w:color w:val="000000"/>
        </w:rPr>
        <w:t xml:space="preserve">   närvarande. Visa att ni ställer upp, att ni finns, att ni deltar.</w:t>
      </w:r>
    </w:p>
    <w:p w:rsidR="0009650D" w:rsidRDefault="0009650D" w14:paraId="44DA5F76" w14:textId="77777777">
      <w:pPr>
        <w:autoSpaceDE w:val="0"/>
        <w:rPr>
          <w:rFonts w:ascii="Verdana" w:hAnsi="Verdana" w:eastAsia="Times New Roman"/>
        </w:rPr>
      </w:pPr>
      <w:r>
        <w:rPr>
          <w:rFonts w:ascii="Verdana" w:hAnsi="Verdana" w:eastAsia="Times New Roman"/>
        </w:rPr>
        <w:t xml:space="preserve">   Våga visa er egen sorg och bestörtning.</w:t>
      </w:r>
    </w:p>
    <w:p w:rsidR="0009650D" w:rsidRDefault="0009650D" w14:paraId="08BA4EE3"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Sök kroppskontakt. När man inget kan säga räcker det långt med att hålla en</w:t>
      </w:r>
    </w:p>
    <w:p w:rsidR="0009650D" w:rsidRDefault="0009650D" w14:paraId="300C031F" w14:textId="77777777">
      <w:pPr>
        <w:autoSpaceDE w:val="0"/>
        <w:rPr>
          <w:rFonts w:ascii="Verdana" w:hAnsi="Verdana" w:eastAsia="Times New Roman"/>
        </w:rPr>
      </w:pPr>
      <w:r>
        <w:rPr>
          <w:rFonts w:ascii="Verdana" w:hAnsi="Verdana" w:eastAsia="Times New Roman"/>
        </w:rPr>
        <w:t xml:space="preserve">   hand eller kramas.</w:t>
      </w:r>
    </w:p>
    <w:p w:rsidR="0009650D" w:rsidRDefault="0009650D" w14:paraId="1D02A3A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Var inte rädd för gråten; den är kroppens eget sätt att uttrycka en stark</w:t>
      </w:r>
    </w:p>
    <w:p w:rsidR="0009650D" w:rsidRDefault="0009650D" w14:paraId="0A276500" w14:textId="77777777">
      <w:pPr>
        <w:autoSpaceDE w:val="0"/>
        <w:rPr>
          <w:rFonts w:ascii="Verdana" w:hAnsi="Verdana" w:eastAsia="Times New Roman"/>
        </w:rPr>
      </w:pPr>
      <w:r>
        <w:rPr>
          <w:rFonts w:ascii="Verdana" w:hAnsi="Verdana" w:eastAsia="Times New Roman"/>
        </w:rPr>
        <w:t xml:space="preserve">  känsla. </w:t>
      </w:r>
    </w:p>
    <w:p w:rsidR="0009650D" w:rsidRDefault="0009650D" w14:paraId="37970072"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Svik inte. Se till att ni finns kvar. Lämna ert telefonnummer och visa att ni</w:t>
      </w:r>
    </w:p>
    <w:p w:rsidR="0009650D" w:rsidRDefault="0009650D" w14:paraId="5BAC85FC" w14:textId="77777777">
      <w:pPr>
        <w:autoSpaceDE w:val="0"/>
        <w:rPr>
          <w:rFonts w:ascii="Verdana" w:hAnsi="Verdana" w:eastAsia="Times New Roman"/>
        </w:rPr>
      </w:pPr>
      <w:r>
        <w:rPr>
          <w:rFonts w:ascii="Verdana" w:hAnsi="Verdana" w:eastAsia="Times New Roman"/>
        </w:rPr>
        <w:t xml:space="preserve">   när som helst är beredda att fortsätta samtalet.</w:t>
      </w:r>
    </w:p>
    <w:p w:rsidR="0009650D" w:rsidRDefault="0009650D" w14:paraId="62AE7718"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Återkom. En stor sorg är inte klar med ett samtal. Ta själv ansvaret för att</w:t>
      </w:r>
    </w:p>
    <w:p w:rsidR="0009650D" w:rsidRDefault="0009650D" w14:paraId="1CC497F1" w14:textId="77777777">
      <w:pPr>
        <w:autoSpaceDE w:val="0"/>
        <w:rPr>
          <w:rFonts w:ascii="Verdana" w:hAnsi="Verdana" w:eastAsia="Times New Roman"/>
        </w:rPr>
      </w:pPr>
      <w:r>
        <w:rPr>
          <w:rFonts w:ascii="Verdana" w:hAnsi="Verdana" w:eastAsia="Times New Roman"/>
        </w:rPr>
        <w:t xml:space="preserve">   höra efter hur de drabbade mår</w:t>
      </w:r>
    </w:p>
    <w:p w:rsidR="0009650D" w:rsidRDefault="0009650D" w14:paraId="55AB7C21"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Var dig själv. Försök inte vara psykolog, kurator eller präst.</w:t>
      </w:r>
    </w:p>
    <w:p w:rsidR="0009650D" w:rsidRDefault="0009650D" w14:paraId="52C99F82"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Vilka övriga behöver stöd: vänner, klubbledare/-medlemmar?</w:t>
      </w:r>
    </w:p>
    <w:p w:rsidR="0009650D" w:rsidRDefault="0009650D" w14:paraId="4101652C" w14:textId="77777777">
      <w:pPr>
        <w:autoSpaceDE w:val="0"/>
        <w:rPr>
          <w:rFonts w:ascii="Verdana" w:hAnsi="Verdana" w:cs="Tahoma"/>
        </w:rPr>
      </w:pPr>
    </w:p>
    <w:p w:rsidR="0009650D" w:rsidRDefault="0009650D" w14:paraId="6E3229D4" w14:textId="77777777">
      <w:pPr>
        <w:autoSpaceDE w:val="0"/>
        <w:rPr>
          <w:rFonts w:ascii="Verdana" w:hAnsi="Verdana" w:eastAsia="Arial" w:cs="Arial"/>
          <w:b/>
          <w:bCs/>
        </w:rPr>
      </w:pPr>
      <w:r>
        <w:rPr>
          <w:rFonts w:ascii="Verdana" w:hAnsi="Verdana" w:eastAsia="Arial" w:cs="Arial"/>
          <w:b/>
          <w:bCs/>
        </w:rPr>
        <w:t>Minnesstund</w:t>
      </w:r>
    </w:p>
    <w:p w:rsidR="0009650D" w:rsidRDefault="0009650D" w14:paraId="24510599" w14:textId="77777777">
      <w:pPr>
        <w:autoSpaceDE w:val="0"/>
        <w:rPr>
          <w:rFonts w:ascii="Verdana" w:hAnsi="Verdana" w:eastAsia="Times New Roman"/>
        </w:rPr>
      </w:pPr>
      <w:r>
        <w:rPr>
          <w:rFonts w:ascii="Verdana" w:hAnsi="Verdana" w:eastAsia="Times New Roman"/>
        </w:rPr>
        <w:t>Fundera på vilka som ska bjudas in och vad som förväntas? I allmänhet behövs en avskild plats, där man kan spela lugn musik och tända ljus. Själva olycksplatsen utgör ofta mötesplatsen, men tänk då på att det kan vara utomhus och svårt att skapa avskildhet.</w:t>
      </w:r>
    </w:p>
    <w:p w:rsidR="0009650D" w:rsidRDefault="0009650D" w14:paraId="414ED47A" w14:textId="77777777">
      <w:pPr>
        <w:autoSpaceDE w:val="0"/>
        <w:rPr>
          <w:rFonts w:ascii="Verdana" w:hAnsi="Verdana" w:eastAsia="Times New Roman"/>
        </w:rPr>
      </w:pPr>
      <w:r>
        <w:rPr>
          <w:rFonts w:ascii="Verdana" w:hAnsi="Verdana" w:eastAsia="Times New Roman"/>
        </w:rPr>
        <w:t>Anlita gärna en präst eller annan andlig ledare för att leda minnesstunden. De kan också bistå med råd och anvisningar för mötet, även om de inte medverkar. Beakta behovet av rätt andlig ledare beroende på religion.</w:t>
      </w:r>
    </w:p>
    <w:p w:rsidR="0009650D" w:rsidRDefault="0009650D" w14:paraId="4B99056E" w14:textId="77777777">
      <w:pPr>
        <w:autoSpaceDE w:val="0"/>
        <w:rPr>
          <w:rFonts w:ascii="Verdana" w:hAnsi="Verdana" w:eastAsia="Times New Roman"/>
        </w:rPr>
      </w:pPr>
    </w:p>
    <w:p w:rsidR="0009650D" w:rsidRDefault="0009650D" w14:paraId="1299C43A" w14:textId="77777777">
      <w:pPr>
        <w:autoSpaceDE w:val="0"/>
        <w:rPr>
          <w:rFonts w:ascii="Verdana" w:hAnsi="Verdana" w:eastAsia="Times New Roman"/>
        </w:rPr>
      </w:pPr>
    </w:p>
    <w:p w:rsidR="0009650D" w:rsidRDefault="0009650D" w14:paraId="1E3BA6B2" w14:textId="77777777">
      <w:pPr>
        <w:autoSpaceDE w:val="0"/>
        <w:rPr>
          <w:rFonts w:ascii="Verdana" w:hAnsi="Verdana" w:eastAsia="Arial" w:cs="Arial"/>
          <w:b/>
          <w:bCs/>
          <w:color w:val="000000"/>
        </w:rPr>
      </w:pPr>
      <w:r>
        <w:rPr>
          <w:rFonts w:ascii="Verdana" w:hAnsi="Verdana" w:eastAsia="Arial" w:cs="Arial"/>
          <w:b/>
          <w:bCs/>
          <w:color w:val="000000"/>
        </w:rPr>
        <w:t>Utvärdering</w:t>
      </w:r>
    </w:p>
    <w:p w:rsidR="0009650D" w:rsidRDefault="0009650D" w14:paraId="6EECD0AD" w14:textId="77777777">
      <w:pPr>
        <w:autoSpaceDE w:val="0"/>
        <w:rPr>
          <w:rFonts w:ascii="Verdana" w:hAnsi="Verdana" w:eastAsia="Times New Roman"/>
        </w:rPr>
      </w:pPr>
      <w:r>
        <w:rPr>
          <w:rFonts w:ascii="Verdana" w:hAnsi="Verdana" w:eastAsia="Times New Roman"/>
        </w:rPr>
        <w:t>Ett par veckor efter att krisen/olyckan är över utvärderar krisgruppen insatserna. sammanfatta händelserna. Värdera insatserna. Diskutera</w:t>
      </w:r>
    </w:p>
    <w:p w:rsidR="0009650D" w:rsidRDefault="0009650D" w14:paraId="4993E08A" w14:textId="77777777">
      <w:pPr>
        <w:autoSpaceDE w:val="0"/>
        <w:rPr>
          <w:rFonts w:ascii="Verdana" w:hAnsi="Verdana" w:eastAsia="Times New Roman"/>
        </w:rPr>
      </w:pPr>
      <w:r>
        <w:rPr>
          <w:rFonts w:ascii="Verdana" w:hAnsi="Verdana" w:eastAsia="Times New Roman"/>
        </w:rPr>
        <w:t>hur krisplanen fungerade, saknades något? Revidera vid behov krisplanen.</w:t>
      </w:r>
    </w:p>
    <w:p w:rsidR="0009650D" w:rsidRDefault="0009650D" w14:paraId="20742162" w14:textId="77777777">
      <w:pPr>
        <w:autoSpaceDE w:val="0"/>
        <w:rPr>
          <w:rFonts w:ascii="Verdana" w:hAnsi="Verdana" w:eastAsia="Times New Roman"/>
        </w:rPr>
      </w:pPr>
      <w:r>
        <w:rPr>
          <w:rFonts w:ascii="Verdana" w:hAnsi="Verdana" w:eastAsia="Times New Roman"/>
        </w:rPr>
        <w:t>Kontrollera att uppföljningssamtal och stödinsatser fungerar.</w:t>
      </w:r>
    </w:p>
    <w:p w:rsidR="0009650D" w:rsidRDefault="0009650D" w14:paraId="4DDBEF00" w14:textId="77777777">
      <w:pPr>
        <w:autoSpaceDE w:val="0"/>
        <w:rPr>
          <w:rFonts w:ascii="Verdana" w:hAnsi="Verdana" w:eastAsia="Times New Roman"/>
        </w:rPr>
      </w:pPr>
    </w:p>
    <w:p w:rsidR="0009650D" w:rsidRDefault="0009650D" w14:paraId="6F73721C" w14:textId="77777777">
      <w:pPr>
        <w:autoSpaceDE w:val="0"/>
        <w:rPr>
          <w:rFonts w:ascii="Verdana" w:hAnsi="Verdana" w:eastAsia="Arial" w:cs="Arial"/>
          <w:b/>
          <w:bCs/>
        </w:rPr>
      </w:pPr>
      <w:r>
        <w:rPr>
          <w:rFonts w:ascii="Verdana" w:hAnsi="Verdana" w:eastAsia="Arial" w:cs="Arial"/>
          <w:b/>
          <w:bCs/>
        </w:rPr>
        <w:t>Polisförhör</w:t>
      </w:r>
    </w:p>
    <w:p w:rsidR="0009650D" w:rsidRDefault="0009650D" w14:paraId="03BCDF35" w14:textId="77777777">
      <w:pPr>
        <w:autoSpaceDE w:val="0"/>
        <w:rPr>
          <w:rFonts w:ascii="Verdana" w:hAnsi="Verdana" w:eastAsia="Times New Roman"/>
        </w:rPr>
      </w:pPr>
      <w:r>
        <w:rPr>
          <w:rFonts w:ascii="Verdana" w:hAnsi="Verdana" w:eastAsia="Times New Roman"/>
        </w:rPr>
        <w:t>Polisen har ansvaret att utreda om ett brott har begåtts vid olyckor, rån och överfall. Kom ihåg att ett brott inte behöver vara uppsåtligt. Den som blir kallad till förhör har rätt att ta med sig en person som stöd under förhöret.</w:t>
      </w:r>
    </w:p>
    <w:p w:rsidR="0009650D" w:rsidRDefault="0009650D" w14:paraId="3461D779" w14:textId="77777777">
      <w:pPr>
        <w:autoSpaceDE w:val="0"/>
        <w:rPr>
          <w:rFonts w:ascii="Verdana" w:hAnsi="Verdana" w:eastAsia="Times New Roman"/>
        </w:rPr>
      </w:pPr>
    </w:p>
    <w:p w:rsidR="0009650D" w:rsidRDefault="0009650D" w14:paraId="4D47E43D" w14:textId="77777777">
      <w:pPr>
        <w:autoSpaceDE w:val="0"/>
        <w:rPr>
          <w:rFonts w:ascii="Verdana" w:hAnsi="Verdana" w:eastAsia="Arial" w:cs="Arial"/>
          <w:b/>
          <w:bCs/>
        </w:rPr>
      </w:pPr>
      <w:r>
        <w:rPr>
          <w:rFonts w:ascii="Verdana" w:hAnsi="Verdana" w:eastAsia="Arial" w:cs="Arial"/>
          <w:b/>
          <w:bCs/>
        </w:rPr>
        <w:t>Massmediekontakter</w:t>
      </w:r>
    </w:p>
    <w:p w:rsidR="0009650D" w:rsidRDefault="0009650D" w14:paraId="07BCFF6D" w14:textId="77777777">
      <w:pPr>
        <w:autoSpaceDE w:val="0"/>
        <w:rPr>
          <w:rFonts w:ascii="Verdana" w:hAnsi="Verdana" w:eastAsia="Times New Roman"/>
        </w:rPr>
      </w:pPr>
      <w:r>
        <w:rPr>
          <w:rFonts w:ascii="Verdana" w:hAnsi="Verdana" w:eastAsia="Times New Roman"/>
        </w:rPr>
        <w:t>I en kris sätts organisationen på stora prov. Det kan kännas ovidkommande och oviktigt att i en svår stund behöva tänka på massmedierna. Kom då ihåg att ni som ansvarar för föreningen/förbundet är språkrör för er organisation. Att inte bry sig om massmedierna i en kris kan ge utrymme för spekulationer som försvårar situationen. Ni har också ett ansvar för organisationens trovärdighet. Ett dödsfall är det värsta som kan drabba de inblandade men för föreningen kan andra saker vara värre ur ett massmedieperspektiv. Det kan låta krasst, men en förening lever vidare efter till exempel en ledares död. Däremot kan en ledare som förgriper sig på barn vara rent förödande för en klubb. Det förtroende som har byggts upp raserar då snabbt och det är mycket svårt att vinna tillbaka det. Därför är det mycket viktigt att förbereda sin organisation på vilka händelser som kan drabba den ur ett massmedialt perspektiv.</w:t>
      </w:r>
    </w:p>
    <w:p w:rsidR="0009650D" w:rsidRDefault="0009650D" w14:paraId="3CF2D8B6" w14:textId="77777777">
      <w:pPr>
        <w:autoSpaceDE w:val="0"/>
        <w:rPr>
          <w:rFonts w:ascii="Verdana" w:hAnsi="Verdana" w:eastAsia="Times New Roman"/>
        </w:rPr>
      </w:pPr>
    </w:p>
    <w:p w:rsidR="0009650D" w:rsidRDefault="0009650D" w14:paraId="25AEED7A" w14:textId="77777777">
      <w:pPr>
        <w:autoSpaceDE w:val="0"/>
        <w:rPr>
          <w:rFonts w:ascii="Verdana" w:hAnsi="Verdana" w:eastAsia="Arial" w:cs="Arial"/>
          <w:b/>
          <w:bCs/>
        </w:rPr>
      </w:pPr>
      <w:r>
        <w:rPr>
          <w:rFonts w:ascii="Verdana" w:hAnsi="Verdana" w:eastAsia="Arial" w:cs="Arial"/>
          <w:b/>
          <w:bCs/>
        </w:rPr>
        <w:t>Generella råd</w:t>
      </w:r>
    </w:p>
    <w:p w:rsidR="0009650D" w:rsidRDefault="0009650D" w14:paraId="4E357ED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Informera – propagera inte.</w:t>
      </w:r>
    </w:p>
    <w:p w:rsidR="0009650D" w:rsidRDefault="0009650D" w14:paraId="50C02338"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Spekulera aldrig – tala bara om fakta.</w:t>
      </w:r>
    </w:p>
    <w:p w:rsidR="0009650D" w:rsidRDefault="0009650D" w14:paraId="28E41924"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Erkänn det uppenbara, erkänn det negativa – det skapar förtroende. Berätta</w:t>
      </w:r>
    </w:p>
    <w:p w:rsidR="0009650D" w:rsidRDefault="0009650D" w14:paraId="6A8C47F4" w14:textId="77777777">
      <w:pPr>
        <w:autoSpaceDE w:val="0"/>
        <w:rPr>
          <w:rFonts w:ascii="Verdana" w:hAnsi="Verdana" w:eastAsia="Times New Roman"/>
        </w:rPr>
      </w:pPr>
      <w:r>
        <w:rPr>
          <w:rFonts w:ascii="Verdana" w:hAnsi="Verdana" w:eastAsia="Times New Roman"/>
        </w:rPr>
        <w:t>vad ni gör för att lösa problemet eller andra aktuella åtgärder.</w:t>
      </w:r>
    </w:p>
    <w:p w:rsidR="0009650D" w:rsidRDefault="0009650D" w14:paraId="0D67E8F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Fatta dig kort.</w:t>
      </w:r>
    </w:p>
    <w:p w:rsidR="0009650D" w:rsidRDefault="0009650D" w14:paraId="0DB71E59"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Vill du inte besvara en fråga – förklara varför. Säg aldrig: ”inga</w:t>
      </w:r>
    </w:p>
    <w:p w:rsidR="0009650D" w:rsidRDefault="0009650D" w14:paraId="3B114C8D" w14:textId="77777777">
      <w:pPr>
        <w:autoSpaceDE w:val="0"/>
        <w:rPr>
          <w:rFonts w:ascii="Verdana" w:hAnsi="Verdana" w:eastAsia="Times New Roman"/>
        </w:rPr>
      </w:pPr>
      <w:r>
        <w:rPr>
          <w:rFonts w:ascii="Verdana" w:hAnsi="Verdana" w:eastAsia="Times New Roman"/>
        </w:rPr>
        <w:t>kommentarer”.</w:t>
      </w:r>
    </w:p>
    <w:p w:rsidR="0009650D" w:rsidRDefault="0009650D" w14:paraId="3EE9097A"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Sätt in händelsen i ett perspektiv – till exempel: ”Detta är allvarligt, men</w:t>
      </w:r>
    </w:p>
    <w:p w:rsidR="0009650D" w:rsidRDefault="0009650D" w14:paraId="68EA5CBB" w14:textId="77777777">
      <w:pPr>
        <w:autoSpaceDE w:val="0"/>
        <w:rPr>
          <w:rFonts w:ascii="Verdana" w:hAnsi="Verdana" w:eastAsia="Times New Roman"/>
        </w:rPr>
      </w:pPr>
      <w:r>
        <w:rPr>
          <w:rFonts w:ascii="Verdana" w:hAnsi="Verdana" w:eastAsia="Times New Roman"/>
        </w:rPr>
        <w:t>kom ihåg att varje dag tränar och tävlar tusentals aktiva i vår gren och det är</w:t>
      </w:r>
    </w:p>
    <w:p w:rsidR="0009650D" w:rsidRDefault="0009650D" w14:paraId="137806B2" w14:textId="77777777">
      <w:pPr>
        <w:autoSpaceDE w:val="0"/>
        <w:rPr>
          <w:rFonts w:ascii="Verdana" w:hAnsi="Verdana" w:eastAsia="Times New Roman"/>
        </w:rPr>
      </w:pPr>
      <w:r>
        <w:rPr>
          <w:rFonts w:ascii="Verdana" w:hAnsi="Verdana" w:eastAsia="Times New Roman"/>
        </w:rPr>
        <w:t>mycket sällsynt med denna typ av olyckor i vår idrott.”</w:t>
      </w:r>
    </w:p>
    <w:p w:rsidR="0009650D" w:rsidRDefault="0009650D" w14:paraId="0BD7E52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Diskutera med jämna mellanrum tänkbara kriser ur ett massmedieperspektiv.</w:t>
      </w:r>
    </w:p>
    <w:p w:rsidR="0009650D" w:rsidRDefault="0009650D" w14:paraId="0FB78278" w14:textId="77777777">
      <w:pPr>
        <w:autoSpaceDE w:val="0"/>
        <w:rPr>
          <w:rFonts w:ascii="Verdana" w:hAnsi="Verdana" w:eastAsia="Times New Roman"/>
        </w:rPr>
      </w:pPr>
    </w:p>
    <w:p w:rsidR="0009650D" w:rsidRDefault="0009650D" w14:paraId="0C339F13" w14:textId="77777777">
      <w:pPr>
        <w:autoSpaceDE w:val="0"/>
        <w:rPr>
          <w:rFonts w:ascii="Verdana" w:hAnsi="Verdana" w:eastAsia="Arial" w:cs="Arial"/>
          <w:b/>
          <w:bCs/>
        </w:rPr>
      </w:pPr>
      <w:r>
        <w:rPr>
          <w:rFonts w:ascii="Verdana" w:hAnsi="Verdana" w:eastAsia="Arial" w:cs="Arial"/>
          <w:b/>
          <w:bCs/>
        </w:rPr>
        <w:t>När journalisten ringer</w:t>
      </w:r>
    </w:p>
    <w:p w:rsidR="0009650D" w:rsidRDefault="0009650D" w14:paraId="63A1581F" w14:textId="77777777">
      <w:pPr>
        <w:autoSpaceDE w:val="0"/>
        <w:rPr>
          <w:rFonts w:ascii="Verdana" w:hAnsi="Verdana" w:eastAsia="Times New Roman"/>
        </w:rPr>
      </w:pPr>
      <w:r>
        <w:rPr>
          <w:rFonts w:ascii="Verdana" w:hAnsi="Verdana" w:eastAsia="Times New Roman"/>
        </w:rPr>
        <w:t>Skaffa respit. Även om du ”vet” vad du skall säga är det en god regel att be att få ringa upp om journalisten om fem-tio minuter. Fundera under tiden över och ordna:</w:t>
      </w:r>
    </w:p>
    <w:p w:rsidR="0009650D" w:rsidRDefault="0009650D" w14:paraId="45EC3EF0"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Vad vill journalisten?</w:t>
      </w:r>
    </w:p>
    <w:p w:rsidR="0009650D" w:rsidRDefault="0009650D" w14:paraId="75F9223D"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Är du rätt person att intervjua, ska du samråda med någon annan?</w:t>
      </w:r>
    </w:p>
    <w:p w:rsidR="0009650D" w:rsidRDefault="0009650D" w14:paraId="3109D11E"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Vad vill du få ut: fakta, budskap, argument.</w:t>
      </w:r>
    </w:p>
    <w:p w:rsidR="0009650D" w:rsidRDefault="0009650D" w14:paraId="57E2ECBB"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Skriv stolpar.</w:t>
      </w:r>
    </w:p>
    <w:p w:rsidR="0009650D" w:rsidRDefault="0009650D" w14:paraId="79B807FC" w14:textId="77777777">
      <w:pPr>
        <w:autoSpaceDE w:val="0"/>
        <w:rPr>
          <w:rFonts w:ascii="Verdana" w:hAnsi="Verdana" w:eastAsia="Times New Roman"/>
        </w:rPr>
      </w:pPr>
      <w:r>
        <w:rPr>
          <w:rFonts w:ascii="Verdana" w:hAnsi="Verdana" w:eastAsia="Symbol" w:cs="Symbol"/>
        </w:rPr>
        <w:t xml:space="preserve">· </w:t>
      </w:r>
      <w:r>
        <w:rPr>
          <w:rFonts w:ascii="Verdana" w:hAnsi="Verdana" w:eastAsia="Times New Roman"/>
        </w:rPr>
        <w:t>Ha fakta tillgängliga.</w:t>
      </w:r>
    </w:p>
    <w:p w:rsidR="0009650D" w:rsidRDefault="0009650D" w14:paraId="2105B241" w14:textId="77777777">
      <w:pPr>
        <w:autoSpaceDE w:val="0"/>
      </w:pPr>
      <w:r>
        <w:rPr>
          <w:rFonts w:ascii="Verdana" w:hAnsi="Verdana" w:eastAsia="Symbol" w:cs="Symbol"/>
        </w:rPr>
        <w:t xml:space="preserve">· </w:t>
      </w:r>
      <w:r>
        <w:rPr>
          <w:rFonts w:ascii="Verdana" w:hAnsi="Verdana" w:eastAsia="Times New Roman"/>
        </w:rPr>
        <w:t>Undvik fackspråk.</w:t>
      </w:r>
    </w:p>
    <w:sectPr w:rsidR="0009650D">
      <w:headerReference w:type="default" r:id="rId8"/>
      <w:footerReference w:type="default" r:id="rId9"/>
      <w:pgSz w:w="11905" w:h="16837" w:orient="portrait"/>
      <w:pgMar w:top="450" w:right="1134" w:bottom="1134" w:left="1134"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7DAF" w:rsidRDefault="00317DAF" w14:paraId="60A02C5A" w14:textId="77777777">
      <w:r>
        <w:separator/>
      </w:r>
    </w:p>
  </w:endnote>
  <w:endnote w:type="continuationSeparator" w:id="0">
    <w:p w:rsidR="00317DAF" w:rsidRDefault="00317DAF" w14:paraId="50E5AA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FB2B7AE" w:rsidTr="5FB2B7AE" w14:paraId="4F4C8F63" w14:textId="77777777">
      <w:trPr>
        <w:trHeight w:val="300"/>
      </w:trPr>
      <w:tc>
        <w:tcPr>
          <w:tcW w:w="3210" w:type="dxa"/>
        </w:tcPr>
        <w:p w:rsidR="5FB2B7AE" w:rsidP="5FB2B7AE" w:rsidRDefault="5FB2B7AE" w14:paraId="1C248CB8" w14:textId="6E42307A">
          <w:pPr>
            <w:pStyle w:val="Sidhuvud"/>
            <w:ind w:left="-115"/>
          </w:pPr>
        </w:p>
      </w:tc>
      <w:tc>
        <w:tcPr>
          <w:tcW w:w="3210" w:type="dxa"/>
        </w:tcPr>
        <w:p w:rsidR="5FB2B7AE" w:rsidP="5FB2B7AE" w:rsidRDefault="5FB2B7AE" w14:paraId="3A5AD819" w14:textId="2F66DE9B">
          <w:pPr>
            <w:pStyle w:val="Sidhuvud"/>
            <w:jc w:val="center"/>
          </w:pPr>
        </w:p>
      </w:tc>
      <w:tc>
        <w:tcPr>
          <w:tcW w:w="3210" w:type="dxa"/>
        </w:tcPr>
        <w:p w:rsidR="5FB2B7AE" w:rsidP="5FB2B7AE" w:rsidRDefault="5FB2B7AE" w14:paraId="38AC31D1" w14:textId="48F56A20">
          <w:pPr>
            <w:pStyle w:val="Sidhuvud"/>
            <w:ind w:right="-115"/>
            <w:jc w:val="right"/>
          </w:pPr>
        </w:p>
      </w:tc>
    </w:tr>
  </w:tbl>
  <w:p w:rsidR="5FB2B7AE" w:rsidP="5FB2B7AE" w:rsidRDefault="5FB2B7AE" w14:paraId="4A39F84C" w14:textId="7FE779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7DAF" w:rsidRDefault="00317DAF" w14:paraId="7F568784" w14:textId="77777777">
      <w:r>
        <w:separator/>
      </w:r>
    </w:p>
  </w:footnote>
  <w:footnote w:type="continuationSeparator" w:id="0">
    <w:p w:rsidR="00317DAF" w:rsidRDefault="00317DAF" w14:paraId="6B6E5E7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738" w:rsidRDefault="006C2738" w14:paraId="630A2388" w14:textId="77777777">
    <w:pPr>
      <w:pStyle w:val="Sidhuvud"/>
    </w:pPr>
    <w:r>
      <w:t>HKG</w:t>
    </w:r>
    <w:r>
      <w:tab/>
    </w:r>
    <w:r>
      <w:t>Krishanteringspolicy</w:t>
    </w:r>
    <w:r>
      <w:tab/>
    </w:r>
    <w:r>
      <w:t>Sida:</w:t>
    </w:r>
    <w:r>
      <w:fldChar w:fldCharType="begin"/>
    </w:r>
    <w:r>
      <w:instrText xml:space="preserve"> PAGE </w:instrText>
    </w:r>
    <w:r>
      <w:fldChar w:fldCharType="separate"/>
    </w:r>
    <w:r w:rsidR="00C44EEB">
      <w:rPr>
        <w:noProof/>
      </w:rPr>
      <w:t>1</w:t>
    </w:r>
    <w:r>
      <w:fldChar w:fldCharType="end"/>
    </w:r>
    <w:r>
      <w:t>(</w:t>
    </w:r>
    <w:r>
      <w:fldChar w:fldCharType="begin"/>
    </w:r>
    <w:r>
      <w:instrText>NUMPAGES \*Arabic</w:instrText>
    </w:r>
    <w:r>
      <w:fldChar w:fldCharType="separate"/>
    </w:r>
    <w:r w:rsidR="00C44EEB">
      <w:rPr>
        <w:noProof/>
      </w:rPr>
      <w:t>6</w:t>
    </w:r>
    <w:r>
      <w:fldChar w:fldCharType="end"/>
    </w:r>
    <w:r>
      <w:t>)</w:t>
    </w:r>
  </w:p>
  <w:p w:rsidR="006C2738" w:rsidRDefault="006C2738" w14:paraId="1AA3DE6A" w14:textId="4CA74C01">
    <w:pPr>
      <w:pStyle w:val="Sidhuvud"/>
    </w:pPr>
    <w:r w:rsidR="76039E98">
      <w:rPr/>
      <w:t>Version: 2.0</w:t>
    </w:r>
    <w:r>
      <w:tab/>
    </w:r>
    <w:r w:rsidR="76039E98">
      <w:rPr/>
      <w:t>Datum:</w:t>
    </w:r>
    <w:r w:rsidR="76039E98">
      <w:rPr/>
      <w:t>24-10</w:t>
    </w:r>
    <w:r w:rsidR="76039E9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2111126264">
    <w:abstractNumId w:val="0"/>
  </w:num>
  <w:num w:numId="2" w16cid:durableId="205542010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90"/>
    <w:rsid w:val="0009650D"/>
    <w:rsid w:val="0012041F"/>
    <w:rsid w:val="001477E1"/>
    <w:rsid w:val="00317DAF"/>
    <w:rsid w:val="00482D90"/>
    <w:rsid w:val="004B3569"/>
    <w:rsid w:val="0069752E"/>
    <w:rsid w:val="006C2738"/>
    <w:rsid w:val="0077541C"/>
    <w:rsid w:val="007D78B2"/>
    <w:rsid w:val="008A6F4A"/>
    <w:rsid w:val="009B4E04"/>
    <w:rsid w:val="00C44EEB"/>
    <w:rsid w:val="00CC357E"/>
    <w:rsid w:val="00CC74F8"/>
    <w:rsid w:val="00CF33F3"/>
    <w:rsid w:val="00D14DD2"/>
    <w:rsid w:val="00E02361"/>
    <w:rsid w:val="00E70F89"/>
    <w:rsid w:val="00EE17E7"/>
    <w:rsid w:val="00FB0F41"/>
    <w:rsid w:val="00FB72DC"/>
    <w:rsid w:val="5FB2B7AE"/>
    <w:rsid w:val="76039E9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7715B4"/>
  <w15:chartTrackingRefBased/>
  <w15:docId w15:val="{6C11F373-A1F7-44FC-9AC7-782876B384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suppressAutoHyphens/>
    </w:pPr>
    <w:rPr>
      <w:rFonts w:eastAsia="Lucida Sans Unicode"/>
      <w:kern w:val="1"/>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WW8Num1z0" w:customStyle="1">
    <w:name w:val="WW8Num1z0"/>
    <w:rPr>
      <w:rFonts w:ascii="Wingdings" w:hAnsi="Wingdings" w:cs="StarSymbol"/>
      <w:sz w:val="18"/>
      <w:szCs w:val="18"/>
    </w:rPr>
  </w:style>
  <w:style w:type="character" w:styleId="WW8Num1z1" w:customStyle="1">
    <w:name w:val="WW8Num1z1"/>
    <w:rPr>
      <w:rFonts w:ascii="Wingdings 2" w:hAnsi="Wingdings 2" w:cs="StarSymbol"/>
      <w:sz w:val="18"/>
      <w:szCs w:val="18"/>
    </w:rPr>
  </w:style>
  <w:style w:type="character" w:styleId="WW8Num1z2" w:customStyle="1">
    <w:name w:val="WW8Num1z2"/>
    <w:rPr>
      <w:rFonts w:ascii="StarSymbol" w:hAnsi="StarSymbol" w:cs="StarSymbol"/>
      <w:sz w:val="18"/>
      <w:szCs w:val="18"/>
    </w:rPr>
  </w:style>
  <w:style w:type="character" w:styleId="Standardstycketeckensnitt1" w:customStyle="1">
    <w:name w:val="Standardstycketeckensnitt1"/>
  </w:style>
  <w:style w:type="character" w:styleId="Absatz-Standardschriftart" w:customStyle="1">
    <w:name w:val="Absatz-Standardschriftart"/>
  </w:style>
  <w:style w:type="character" w:styleId="WW-Absatz-Standardschriftart" w:customStyle="1">
    <w:name w:val="WW-Absatz-Standardschriftart"/>
  </w:style>
  <w:style w:type="character" w:styleId="Punktuppstllning" w:customStyle="1">
    <w:name w:val="Punktuppställning"/>
    <w:rPr>
      <w:rFonts w:ascii="StarSymbol" w:hAnsi="StarSymbol" w:eastAsia="StarSymbol" w:cs="StarSymbol"/>
      <w:sz w:val="18"/>
      <w:szCs w:val="18"/>
    </w:rPr>
  </w:style>
  <w:style w:type="character" w:styleId="Hyperlnk">
    <w:name w:val="Hyperlink"/>
    <w:rPr>
      <w:color w:val="000080"/>
      <w:u w:val="single"/>
    </w:rPr>
  </w:style>
  <w:style w:type="paragraph" w:styleId="Heading" w:customStyle="1">
    <w:name w:val="Heading"/>
    <w:basedOn w:val="Normal"/>
    <w:next w:val="Brdtext"/>
    <w:pPr>
      <w:keepNext/>
      <w:spacing w:before="240" w:after="120"/>
    </w:pPr>
    <w:rPr>
      <w:rFonts w:ascii="Arial" w:hAnsi="Arial" w:eastAsia="DejaVu Sans" w:cs="DejaVu Sans"/>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styleId="Beskrivning1" w:customStyle="1">
    <w:name w:val="Beskrivning1"/>
    <w:basedOn w:val="Normal"/>
    <w:pPr>
      <w:suppressLineNumbers/>
      <w:spacing w:before="120" w:after="120"/>
    </w:pPr>
    <w:rPr>
      <w:i/>
      <w:iCs/>
    </w:rPr>
  </w:style>
  <w:style w:type="paragraph" w:styleId="Index" w:customStyle="1">
    <w:name w:val="Index"/>
    <w:basedOn w:val="Normal"/>
    <w:pPr>
      <w:suppressLineNumbers/>
    </w:pPr>
  </w:style>
  <w:style w:type="paragraph" w:styleId="verskrift" w:customStyle="1">
    <w:name w:val="Överskrift"/>
    <w:basedOn w:val="Normal"/>
    <w:next w:val="Brdtext"/>
    <w:pPr>
      <w:keepNext/>
      <w:spacing w:before="240" w:after="120"/>
    </w:pPr>
    <w:rPr>
      <w:rFonts w:ascii="Arial" w:hAnsi="Arial" w:cs="Tahoma"/>
      <w:sz w:val="28"/>
      <w:szCs w:val="28"/>
    </w:rPr>
  </w:style>
  <w:style w:type="paragraph" w:styleId="Bildtext" w:customStyle="1">
    <w:name w:val="Bildtext"/>
    <w:basedOn w:val="Normal"/>
    <w:pPr>
      <w:suppressLineNumbers/>
      <w:spacing w:before="120" w:after="120"/>
    </w:pPr>
    <w:rPr>
      <w:rFonts w:cs="Tahoma"/>
      <w:i/>
      <w:iCs/>
    </w:rPr>
  </w:style>
  <w:style w:type="paragraph" w:styleId="Frteckning" w:customStyle="1">
    <w:name w:val="Förteckning"/>
    <w:basedOn w:val="Normal"/>
    <w:pPr>
      <w:suppressLineNumbers/>
    </w:pPr>
    <w:rPr>
      <w:rFonts w:cs="Tahoma"/>
    </w:rPr>
  </w:style>
  <w:style w:type="paragraph" w:styleId="Sidhuvud">
    <w:name w:val="header"/>
    <w:basedOn w:val="Normal"/>
    <w:pPr>
      <w:suppressLineNumbers/>
      <w:tabs>
        <w:tab w:val="center" w:pos="4818"/>
        <w:tab w:val="right" w:pos="9637"/>
      </w:tabs>
    </w:pPr>
  </w:style>
  <w:style w:type="paragraph" w:styleId="Ballongtext">
    <w:name w:val="Balloon Text"/>
    <w:basedOn w:val="Normal"/>
    <w:rPr>
      <w:rFonts w:ascii="Tahoma" w:hAnsi="Tahoma" w:cs="Tahoma"/>
      <w:sz w:val="16"/>
      <w:szCs w:val="16"/>
    </w:rPr>
  </w:style>
  <w:style w:type="paragraph" w:styleId="Sidfot">
    <w:name w:val="footer"/>
    <w:basedOn w:val="Normal"/>
    <w:pPr>
      <w:suppressLineNumbers/>
      <w:tabs>
        <w:tab w:val="center" w:pos="4818"/>
        <w:tab w:val="right" w:pos="9637"/>
      </w:tabs>
    </w:pPr>
  </w:style>
  <w:style w:type="table" w:styleId="Tabellrutnt">
    <w:name w:val="Table Grid"/>
    <w:basedOn w:val="Normaltabell"/>
    <w:rsid w:val="007D78B2"/>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2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tel:+46771326326"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HK Guldkroken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KRISHANTERINGSPOLICY</dc:title>
  <dc:subject/>
  <dc:creator>Jacob Mako</dc:creator>
  <keywords/>
  <lastModifiedBy>HK Guldkroken</lastModifiedBy>
  <revision>6</revision>
  <lastPrinted>2014-08-27T18:51:00.0000000Z</lastPrinted>
  <dcterms:created xsi:type="dcterms:W3CDTF">2024-10-02T11:19:00.0000000Z</dcterms:created>
  <dcterms:modified xsi:type="dcterms:W3CDTF">2024-10-02T12:00:59.5481348Z</dcterms:modified>
</coreProperties>
</file>