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516" w:rsidRDefault="00F42516">
      <w:pPr>
        <w:rPr>
          <w:noProof/>
          <w:lang w:eastAsia="sv-SE"/>
        </w:rPr>
      </w:pPr>
      <w:r>
        <w:rPr>
          <w:noProof/>
          <w:lang w:eastAsia="sv-SE"/>
        </w:rPr>
        <w:t>Det här är mina frågeställningar som jag började med.</w:t>
      </w:r>
    </w:p>
    <w:p w:rsidR="00A11998" w:rsidRDefault="00A11998">
      <w:pPr>
        <w:rPr>
          <w:noProof/>
          <w:lang w:eastAsia="sv-SE"/>
        </w:rPr>
      </w:pPr>
      <w:r>
        <w:rPr>
          <w:noProof/>
          <w:lang w:eastAsia="sv-SE"/>
        </w:rPr>
        <w:t>Det här berättar lite om huvudpersonen</w:t>
      </w:r>
    </w:p>
    <w:p w:rsidR="00D73AD8" w:rsidRDefault="00A11998">
      <w:pPr>
        <w:rPr>
          <w:noProof/>
          <w:lang w:eastAsia="sv-SE"/>
        </w:rPr>
      </w:pPr>
      <w:r>
        <w:rPr>
          <w:noProof/>
          <w:lang w:eastAsia="sv-SE"/>
        </w:rPr>
        <w:t>När det kommer till hur jag</w:t>
      </w:r>
      <w:r w:rsidR="0055041D">
        <w:rPr>
          <w:noProof/>
          <w:lang w:eastAsia="sv-SE"/>
        </w:rPr>
        <w:t xml:space="preserve"> som arbetshandledare kan arbeta för att öka delaktigheten vid en</w:t>
      </w:r>
      <w:r>
        <w:rPr>
          <w:noProof/>
          <w:lang w:eastAsia="sv-SE"/>
        </w:rPr>
        <w:t>skilda aktiviteter så börjar jag ofast</w:t>
      </w:r>
      <w:r w:rsidR="0055041D">
        <w:rPr>
          <w:noProof/>
          <w:lang w:eastAsia="sv-SE"/>
        </w:rPr>
        <w:t xml:space="preserve"> med strukturen först och främst</w:t>
      </w:r>
      <w:r w:rsidR="00D73AD8">
        <w:rPr>
          <w:noProof/>
          <w:lang w:eastAsia="sv-SE"/>
        </w:rPr>
        <w:t xml:space="preserve"> och utgår från önskemål och hur behoven er ut</w:t>
      </w:r>
      <w:r w:rsidR="0055041D">
        <w:rPr>
          <w:noProof/>
          <w:lang w:eastAsia="sv-SE"/>
        </w:rPr>
        <w:t xml:space="preserve">. Att göra strukturen meningsfull. Fokus ligger på vad han kan och hans styrkor och </w:t>
      </w:r>
      <w:r>
        <w:rPr>
          <w:noProof/>
          <w:lang w:eastAsia="sv-SE"/>
        </w:rPr>
        <w:t xml:space="preserve">hans </w:t>
      </w:r>
      <w:r w:rsidR="0055041D">
        <w:rPr>
          <w:noProof/>
          <w:lang w:eastAsia="sv-SE"/>
        </w:rPr>
        <w:t>intressen.</w:t>
      </w:r>
      <w:r w:rsidR="00D73AD8">
        <w:rPr>
          <w:noProof/>
          <w:lang w:eastAsia="sv-SE"/>
        </w:rPr>
        <w:t xml:space="preserve"> Att han hela tiden är delaktig</w:t>
      </w:r>
      <w:r>
        <w:rPr>
          <w:noProof/>
          <w:lang w:eastAsia="sv-SE"/>
        </w:rPr>
        <w:t xml:space="preserve"> </w:t>
      </w:r>
      <w:r w:rsidR="00D73AD8">
        <w:rPr>
          <w:noProof/>
          <w:lang w:eastAsia="sv-SE"/>
        </w:rPr>
        <w:t>i planeringen och utformningen av hans arbetsdagar.</w:t>
      </w:r>
      <w:r>
        <w:rPr>
          <w:noProof/>
          <w:lang w:eastAsia="sv-SE"/>
        </w:rPr>
        <w:t xml:space="preserve"> Det som utgör hinder för honom och hans självständighet är det hans funktionsnedsättningar, jag arbetar kring och föröker se lösningar för att få hans känsla av självständighte att öka. För Albert är det viktigt med tydlighet och struktur för att han själv ska kunna arbeta med det han har önskemål om. Då tänker jag på verbala scheman då han berättar att det är så han vill ha det, han vill veta vad han ska göra och när han ska göra det. Går då igenom det muntligen strax efter hans ankomst, hur veckan ser ut i det stora hela med sedan exakt hur hans dag ser ut. </w:t>
      </w:r>
    </w:p>
    <w:p w:rsidR="00703B50" w:rsidRDefault="003E70D3">
      <w:pPr>
        <w:rPr>
          <w:noProof/>
          <w:lang w:eastAsia="sv-SE"/>
        </w:rPr>
      </w:pPr>
      <w:r>
        <w:rPr>
          <w:noProof/>
          <w:lang w:eastAsia="sv-SE"/>
        </w:rPr>
        <w:t>Det är också viktigt att han vet vem det är han ska vända sig till för att få d</w:t>
      </w:r>
      <w:r w:rsidR="00A11998">
        <w:rPr>
          <w:noProof/>
          <w:lang w:eastAsia="sv-SE"/>
        </w:rPr>
        <w:t>e</w:t>
      </w:r>
      <w:r>
        <w:rPr>
          <w:noProof/>
          <w:lang w:eastAsia="sv-SE"/>
        </w:rPr>
        <w:t>t stöd han behöver och så att han känner en trygghet och får känslan av kontroll när han vet vem han ska göra vad med.</w:t>
      </w:r>
      <w:r w:rsidR="00523346">
        <w:rPr>
          <w:noProof/>
          <w:lang w:eastAsia="sv-SE"/>
        </w:rPr>
        <w:t xml:space="preserve"> </w:t>
      </w:r>
      <w:r w:rsidR="00A11998">
        <w:rPr>
          <w:noProof/>
          <w:lang w:eastAsia="sv-SE"/>
        </w:rPr>
        <w:t xml:space="preserve">Nu har vi gjort det så att vi arbetshandledar har en dag var som vi stöttar honom, då vet han vem som stöttar honom under dagen och det se likadant ut varje vecka. Tanken är att det ska skapa igenkänning och att det blir begripligt. </w:t>
      </w:r>
      <w:r w:rsidR="00703B50">
        <w:rPr>
          <w:noProof/>
          <w:lang w:eastAsia="sv-SE"/>
        </w:rPr>
        <w:t>I slutet av arbetsdagen så har vi ett samtal om hur dagen har varit och hur det fungerat. Tänker på att ställna öppna frågor som inte ska vara ledande.</w:t>
      </w:r>
    </w:p>
    <w:p w:rsidR="00703B50" w:rsidRDefault="00703B50">
      <w:pPr>
        <w:rPr>
          <w:noProof/>
          <w:lang w:eastAsia="sv-SE"/>
        </w:rPr>
      </w:pPr>
      <w:r>
        <w:rPr>
          <w:noProof/>
          <w:lang w:eastAsia="sv-SE"/>
        </w:rPr>
        <w:t xml:space="preserve">Ex. Hur har dagen varit i stort. Hur gick det i den aktiviteten? Mm </w:t>
      </w:r>
    </w:p>
    <w:p w:rsidR="00D73AD8" w:rsidRDefault="003E70D3">
      <w:pPr>
        <w:rPr>
          <w:noProof/>
          <w:lang w:eastAsia="sv-SE"/>
        </w:rPr>
      </w:pPr>
      <w:r>
        <w:rPr>
          <w:noProof/>
          <w:lang w:eastAsia="sv-SE"/>
        </w:rPr>
        <w:t xml:space="preserve"> Att man lyssnar in och inte fortsätter med det som inte fungerat tidigare exempelvis… </w:t>
      </w:r>
      <w:r w:rsidR="0055041D">
        <w:rPr>
          <w:noProof/>
          <w:lang w:eastAsia="sv-SE"/>
        </w:rPr>
        <w:t xml:space="preserve">Albert har inte förmågan att läsa punktskrift, han har försökt alla år i skolan men det har inte fungerat. Då lägger vi inte fokus på det, fokuserar på det han kan för att han i ställt ska få kunna lyckas. </w:t>
      </w:r>
    </w:p>
    <w:p w:rsidR="00523346" w:rsidRDefault="00523346">
      <w:pPr>
        <w:rPr>
          <w:noProof/>
          <w:lang w:eastAsia="sv-SE"/>
        </w:rPr>
      </w:pPr>
      <w:r>
        <w:rPr>
          <w:noProof/>
          <w:lang w:eastAsia="sv-SE"/>
        </w:rPr>
        <w:t xml:space="preserve">Här ser vi hur han använder sig av sin telefon när han arbetar </w:t>
      </w:r>
    </w:p>
    <w:p w:rsidR="00703B50" w:rsidRDefault="00703B50">
      <w:pPr>
        <w:rPr>
          <w:noProof/>
          <w:lang w:eastAsia="sv-SE"/>
        </w:rPr>
      </w:pPr>
      <w:r>
        <w:rPr>
          <w:noProof/>
          <w:lang w:eastAsia="sv-SE"/>
        </w:rPr>
        <w:t>Han tycker om att prata och vara med i gemensamma aktiviteter, han hade som önskemål att vara ordförande vid redaktionsmötena. Då funderade vi ut hur han skulle kunna vara så självständig som möjligt. Att jag inte skulle</w:t>
      </w:r>
      <w:r w:rsidR="00AB7112">
        <w:rPr>
          <w:noProof/>
          <w:lang w:eastAsia="sv-SE"/>
        </w:rPr>
        <w:t xml:space="preserve"> säga vilka punkter han skulle </w:t>
      </w:r>
      <w:r>
        <w:rPr>
          <w:noProof/>
          <w:lang w:eastAsia="sv-SE"/>
        </w:rPr>
        <w:t>ta upp som ett exempel</w:t>
      </w:r>
      <w:r w:rsidR="00AB7112">
        <w:rPr>
          <w:noProof/>
          <w:lang w:eastAsia="sv-SE"/>
        </w:rPr>
        <w:t xml:space="preserve">. Varje vecka kör han nutidsfrågor med sina kollegor och då ska vi prova att han använder sig av samma inspelningshjälpmedel för att han själv kan gå igenom frågorna och sedan svarar han på ett pluppapper som gör att han kan både svara och rätta självständigt. Genom att använda sig av inspelningsverktyget behöver han inte vänta på att någon ska ge honom stöd utan han kan köra igång när han själv känner för det.  </w:t>
      </w:r>
    </w:p>
    <w:p w:rsidR="00D73AD8" w:rsidRDefault="00D73AD8" w:rsidP="00D73AD8">
      <w:pPr>
        <w:rPr>
          <w:noProof/>
          <w:lang w:eastAsia="sv-SE"/>
        </w:rPr>
      </w:pPr>
      <w:r>
        <w:rPr>
          <w:noProof/>
          <w:lang w:eastAsia="sv-SE"/>
        </w:rPr>
        <w:t>Albert är behov av ledsagning i lokalen och utomhus. Går armkrok</w:t>
      </w:r>
      <w:r w:rsidR="00703B50">
        <w:rPr>
          <w:noProof/>
          <w:lang w:eastAsia="sv-SE"/>
        </w:rPr>
        <w:t xml:space="preserve"> på de platser han har behov av</w:t>
      </w:r>
      <w:r w:rsidR="00AB7112">
        <w:rPr>
          <w:noProof/>
          <w:lang w:eastAsia="sv-SE"/>
        </w:rPr>
        <w:t xml:space="preserve"> och det gäller alla miljöer. För att han ska kunna bli mer självständig i framtiden behöver han ha bestämda platser som han sitter vid, att han har en bestämd plats som han sitter vid när han arbetar som är inkluderande med den övriga gruppen och detsamma gäller vid matbordet. Han använder sig av en käpp inom och utomhus utöver ledsagning och det är viktigt att han sjkv kan lokalisera den. Vid ankomsten har han en bestämd krok som han hänger av sig saker på, han har en bestämd plats vart han sitter och tar av sig ytterskor för att sedan ta på sig tofflor. Mycket med den fysiska miljön handlar i det här fallet om att hitta bestämda platser som passar Albert för att han ska kunna hitta dem självständigt. </w:t>
      </w:r>
      <w:r>
        <w:rPr>
          <w:noProof/>
          <w:lang w:eastAsia="sv-SE"/>
        </w:rPr>
        <w:t xml:space="preserve"> </w:t>
      </w:r>
    </w:p>
    <w:p w:rsidR="00E50936" w:rsidRDefault="00E50936" w:rsidP="00D73AD8">
      <w:pPr>
        <w:rPr>
          <w:noProof/>
          <w:lang w:eastAsia="sv-SE"/>
        </w:rPr>
      </w:pPr>
    </w:p>
    <w:p w:rsidR="00E50936" w:rsidRDefault="00E50936" w:rsidP="00D73AD8">
      <w:pPr>
        <w:rPr>
          <w:noProof/>
          <w:lang w:eastAsia="sv-SE"/>
        </w:rPr>
      </w:pPr>
    </w:p>
    <w:p w:rsidR="00E50936" w:rsidRPr="00E50936" w:rsidRDefault="00E50936">
      <w:pPr>
        <w:rPr>
          <w:noProof/>
          <w:lang w:eastAsia="sv-SE"/>
        </w:rPr>
      </w:pPr>
      <w:r w:rsidRPr="00E50936">
        <w:rPr>
          <w:noProof/>
          <w:sz w:val="32"/>
          <w:szCs w:val="32"/>
          <w:lang w:eastAsia="sv-SE"/>
        </w:rPr>
        <w:lastRenderedPageBreak/>
        <w:t>AKK</w:t>
      </w:r>
      <w:bookmarkStart w:id="0" w:name="_GoBack"/>
      <w:bookmarkEnd w:id="0"/>
      <w:r w:rsidRPr="00E50936">
        <w:rPr>
          <w:noProof/>
          <w:lang w:eastAsia="sv-SE"/>
        </w:rPr>
        <w:t xml:space="preserve"> </w:t>
      </w:r>
    </w:p>
    <w:p w:rsidR="00E50936" w:rsidRDefault="00E50936">
      <w:pPr>
        <w:rPr>
          <w:noProof/>
          <w:lang w:eastAsia="sv-SE"/>
        </w:rPr>
      </w:pPr>
      <w:r w:rsidRPr="00E50936">
        <w:rPr>
          <w:noProof/>
          <w:lang w:eastAsia="sv-SE"/>
        </w:rPr>
        <w:t>https://www.spsm.se/studiepaket-akk/moment-1---vad-ar-alternativ-och-kompletterande-kommunikation-akk/</w:t>
      </w:r>
      <w:r>
        <w:rPr>
          <w:noProof/>
          <w:lang w:eastAsia="sv-SE"/>
        </w:rPr>
        <w:br w:type="page"/>
      </w:r>
    </w:p>
    <w:p w:rsidR="00E50936" w:rsidRDefault="00E50936" w:rsidP="00D73AD8">
      <w:pPr>
        <w:rPr>
          <w:noProof/>
          <w:lang w:eastAsia="sv-SE"/>
        </w:rPr>
      </w:pPr>
      <w:r w:rsidRPr="00E50936">
        <w:rPr>
          <w:noProof/>
          <w:lang w:eastAsia="sv-SE"/>
        </w:rPr>
        <w:lastRenderedPageBreak/>
        <w:t>https://www.spsm.se/studiepaket-akk/moment-1---vad-ar-alternativ-och-kompletterande-kommunikation-akk/</w:t>
      </w:r>
    </w:p>
    <w:p w:rsidR="00D73AD8" w:rsidRDefault="00D73AD8"/>
    <w:sectPr w:rsidR="00D73A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179"/>
    <w:rsid w:val="0039779D"/>
    <w:rsid w:val="003E70D3"/>
    <w:rsid w:val="00523346"/>
    <w:rsid w:val="0055041D"/>
    <w:rsid w:val="00703B50"/>
    <w:rsid w:val="007A2179"/>
    <w:rsid w:val="00A11998"/>
    <w:rsid w:val="00A921FF"/>
    <w:rsid w:val="00AB7112"/>
    <w:rsid w:val="00D73AD8"/>
    <w:rsid w:val="00E50936"/>
    <w:rsid w:val="00F425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CE921"/>
  <w15:chartTrackingRefBased/>
  <w15:docId w15:val="{2081F812-8A50-42B9-9B1A-7C948CAB7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921F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921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5443</TotalTime>
  <Pages>3</Pages>
  <Words>599</Words>
  <Characters>3178</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Eskilstuna Kommun</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Joo</dc:creator>
  <cp:keywords/>
  <dc:description/>
  <cp:lastModifiedBy>Karin Joo</cp:lastModifiedBy>
  <cp:revision>2</cp:revision>
  <cp:lastPrinted>2021-03-16T07:28:00Z</cp:lastPrinted>
  <dcterms:created xsi:type="dcterms:W3CDTF">2021-03-12T12:03:00Z</dcterms:created>
  <dcterms:modified xsi:type="dcterms:W3CDTF">2021-03-22T11:36:00Z</dcterms:modified>
</cp:coreProperties>
</file>