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4BB5" w14:textId="0E066FC0" w:rsidR="00D64947" w:rsidRDefault="00D64947" w:rsidP="0058282A">
      <w:pPr>
        <w:jc w:val="center"/>
      </w:pPr>
    </w:p>
    <w:p w14:paraId="491FD11B" w14:textId="77777777" w:rsidR="00A50CB9" w:rsidRDefault="00A50CB9" w:rsidP="00B11DCE">
      <w:pPr>
        <w:tabs>
          <w:tab w:val="left" w:pos="2835"/>
          <w:tab w:val="left" w:pos="6521"/>
        </w:tabs>
        <w:spacing w:after="0"/>
        <w:rPr>
          <w:sz w:val="24"/>
          <w:szCs w:val="24"/>
          <w:lang w:val="en-US"/>
        </w:rPr>
      </w:pPr>
    </w:p>
    <w:p w14:paraId="34917884" w14:textId="37AD15D9" w:rsidR="00A50CB9" w:rsidRPr="00B64782" w:rsidRDefault="00B64782" w:rsidP="00B64782">
      <w:pPr>
        <w:tabs>
          <w:tab w:val="left" w:pos="2835"/>
          <w:tab w:val="left" w:pos="6521"/>
        </w:tabs>
        <w:spacing w:after="0"/>
        <w:jc w:val="center"/>
        <w:rPr>
          <w:b/>
          <w:bCs/>
          <w:sz w:val="28"/>
          <w:szCs w:val="28"/>
          <w:lang w:val="en-US"/>
        </w:rPr>
      </w:pPr>
      <w:r w:rsidRPr="00B64782">
        <w:rPr>
          <w:b/>
          <w:bCs/>
          <w:sz w:val="28"/>
          <w:szCs w:val="28"/>
          <w:lang w:val="en-US"/>
        </w:rPr>
        <w:t>FÖRENINGENS VÄRDEGRUND</w:t>
      </w:r>
    </w:p>
    <w:p w14:paraId="5EE146EC" w14:textId="77777777" w:rsidR="00B64782" w:rsidRDefault="00B64782" w:rsidP="00B11DCE">
      <w:pPr>
        <w:tabs>
          <w:tab w:val="left" w:pos="2835"/>
          <w:tab w:val="left" w:pos="6521"/>
        </w:tabs>
        <w:spacing w:after="0"/>
        <w:rPr>
          <w:b/>
          <w:bCs/>
        </w:rPr>
      </w:pPr>
    </w:p>
    <w:p w14:paraId="3FFB069E" w14:textId="4C7D68FD" w:rsidR="00B64782" w:rsidRDefault="00B64782" w:rsidP="00B64782">
      <w:pPr>
        <w:rPr>
          <w:rFonts w:ascii="Calibri" w:hAnsi="Calibri" w:cs="Calibri"/>
          <w:sz w:val="24"/>
          <w:szCs w:val="24"/>
        </w:rPr>
      </w:pPr>
      <w:r w:rsidRPr="00B64782">
        <w:rPr>
          <w:rFonts w:ascii="Calibri" w:hAnsi="Calibri" w:cs="Calibri"/>
          <w:b/>
          <w:bCs/>
          <w:sz w:val="24"/>
          <w:szCs w:val="24"/>
        </w:rPr>
        <w:t>Föreningen lutar sig</w:t>
      </w:r>
      <w:r>
        <w:rPr>
          <w:rFonts w:ascii="Calibri" w:hAnsi="Calibri" w:cs="Calibri"/>
          <w:b/>
          <w:bCs/>
          <w:sz w:val="24"/>
          <w:szCs w:val="24"/>
        </w:rPr>
        <w:t xml:space="preserve"> </w:t>
      </w:r>
      <w:r w:rsidRPr="00B64782">
        <w:rPr>
          <w:rFonts w:ascii="Calibri" w:hAnsi="Calibri" w:cs="Calibri"/>
          <w:b/>
          <w:bCs/>
          <w:sz w:val="24"/>
          <w:szCs w:val="24"/>
        </w:rPr>
        <w:t>mot riksidrottsförbundets fyra grundläggande principer</w:t>
      </w:r>
      <w:r>
        <w:rPr>
          <w:rFonts w:ascii="Calibri" w:hAnsi="Calibri" w:cs="Calibri"/>
          <w:sz w:val="24"/>
          <w:szCs w:val="24"/>
        </w:rPr>
        <w:t xml:space="preserve">: </w:t>
      </w:r>
    </w:p>
    <w:p w14:paraId="393EE865" w14:textId="77777777" w:rsid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glädje och gemenskap</w:t>
      </w:r>
    </w:p>
    <w:p w14:paraId="69E94C8F" w14:textId="77777777" w:rsid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demokrati och delaktighet</w:t>
      </w:r>
    </w:p>
    <w:p w14:paraId="04B81438" w14:textId="77777777" w:rsid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 xml:space="preserve"> allas rätt att vara med </w:t>
      </w:r>
    </w:p>
    <w:p w14:paraId="794D6274" w14:textId="7144073F" w:rsidR="00B64782" w:rsidRP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rent spel</w:t>
      </w:r>
    </w:p>
    <w:p w14:paraId="73F9B73A" w14:textId="77777777" w:rsidR="00B64782" w:rsidRPr="00B64782" w:rsidRDefault="00B64782" w:rsidP="00B64782">
      <w:pPr>
        <w:rPr>
          <w:rFonts w:ascii="Calibri" w:hAnsi="Calibri" w:cs="Calibri"/>
          <w:sz w:val="24"/>
          <w:szCs w:val="24"/>
        </w:rPr>
      </w:pPr>
      <w:r w:rsidRPr="00B64782">
        <w:rPr>
          <w:rFonts w:ascii="Calibri" w:hAnsi="Calibri" w:cs="Calibri"/>
          <w:sz w:val="24"/>
          <w:szCs w:val="24"/>
        </w:rPr>
        <w:t xml:space="preserve"> </w:t>
      </w:r>
      <w:hyperlink r:id="rId7" w:history="1">
        <w:r w:rsidRPr="00B64782">
          <w:rPr>
            <w:rStyle w:val="Hyperlnk"/>
            <w:rFonts w:ascii="Calibri" w:hAnsi="Calibri" w:cs="Calibri"/>
            <w:sz w:val="24"/>
            <w:szCs w:val="24"/>
          </w:rPr>
          <w:t>https://www.rf.se/om-riksidrottsforbundet/idrottsrorelsens-styrande-dokument</w:t>
        </w:r>
      </w:hyperlink>
    </w:p>
    <w:p w14:paraId="287706D2" w14:textId="77777777" w:rsidR="00B64782" w:rsidRDefault="00B64782" w:rsidP="00B11DCE">
      <w:pPr>
        <w:tabs>
          <w:tab w:val="left" w:pos="2835"/>
          <w:tab w:val="left" w:pos="6521"/>
        </w:tabs>
        <w:spacing w:after="0"/>
        <w:rPr>
          <w:b/>
          <w:bCs/>
        </w:rPr>
      </w:pPr>
    </w:p>
    <w:p w14:paraId="2D420B5E" w14:textId="117CAAF2" w:rsidR="00B64782" w:rsidRPr="00B64782" w:rsidRDefault="00B64782" w:rsidP="00B11DCE">
      <w:pPr>
        <w:tabs>
          <w:tab w:val="left" w:pos="2835"/>
          <w:tab w:val="left" w:pos="6521"/>
        </w:tabs>
        <w:spacing w:after="0"/>
        <w:rPr>
          <w:b/>
          <w:bCs/>
          <w:sz w:val="24"/>
          <w:szCs w:val="24"/>
        </w:rPr>
      </w:pPr>
      <w:r w:rsidRPr="00B64782">
        <w:rPr>
          <w:b/>
          <w:bCs/>
          <w:sz w:val="24"/>
          <w:szCs w:val="24"/>
        </w:rPr>
        <w:t>S</w:t>
      </w:r>
      <w:r w:rsidR="00B44D48">
        <w:rPr>
          <w:b/>
          <w:bCs/>
          <w:sz w:val="24"/>
          <w:szCs w:val="24"/>
        </w:rPr>
        <w:t>amt</w:t>
      </w:r>
      <w:r w:rsidRPr="00B64782">
        <w:rPr>
          <w:b/>
          <w:bCs/>
          <w:sz w:val="24"/>
          <w:szCs w:val="24"/>
        </w:rPr>
        <w:t xml:space="preserve"> Örebro läns fotbollsförbund Fair play policy. </w:t>
      </w:r>
    </w:p>
    <w:p w14:paraId="3A5A89D6" w14:textId="77777777" w:rsidR="00B64782" w:rsidRPr="00B64782" w:rsidRDefault="00B64782" w:rsidP="00B11DCE">
      <w:pPr>
        <w:tabs>
          <w:tab w:val="left" w:pos="2835"/>
          <w:tab w:val="left" w:pos="6521"/>
        </w:tabs>
        <w:spacing w:after="0"/>
      </w:pPr>
    </w:p>
    <w:p w14:paraId="26A4E433" w14:textId="036AA4D4" w:rsidR="009909BE" w:rsidRPr="00B64782" w:rsidRDefault="009909BE" w:rsidP="00B11DCE">
      <w:pPr>
        <w:tabs>
          <w:tab w:val="left" w:pos="2835"/>
          <w:tab w:val="left" w:pos="6521"/>
        </w:tabs>
        <w:spacing w:after="0"/>
      </w:pPr>
      <w:r w:rsidRPr="00B64782">
        <w:t>Policy Ungdomsfotboll Örebro läns FF - Fair play</w:t>
      </w:r>
    </w:p>
    <w:p w14:paraId="14F665B1" w14:textId="77777777" w:rsidR="009909BE" w:rsidRDefault="009909BE" w:rsidP="00B11DCE">
      <w:pPr>
        <w:tabs>
          <w:tab w:val="left" w:pos="2835"/>
          <w:tab w:val="left" w:pos="6521"/>
        </w:tabs>
        <w:spacing w:after="0"/>
      </w:pPr>
      <w:r>
        <w:t>Föreningens styrelse eller utsedd person i föreningen av föreningens styrelse ska före seriestart tillsammans med lagets spelare gå igenom föreningens policy om Fair play och lagets allmänna uppträdande före, under och efter match. Genom deltagande i av ÖLFF arrangerade tävlingar förbinder sig förening att stå bakom och följa det dokument som finns upprättat.</w:t>
      </w:r>
    </w:p>
    <w:p w14:paraId="51409EDA" w14:textId="77777777" w:rsidR="00CA3D62" w:rsidRDefault="00CA3D62" w:rsidP="00B11DCE">
      <w:pPr>
        <w:tabs>
          <w:tab w:val="left" w:pos="2835"/>
          <w:tab w:val="left" w:pos="6521"/>
        </w:tabs>
        <w:spacing w:after="0"/>
      </w:pPr>
    </w:p>
    <w:p w14:paraId="4AF96725" w14:textId="2BA76E56" w:rsidR="00CA3D62" w:rsidRDefault="00CA3D62" w:rsidP="00B11DCE">
      <w:pPr>
        <w:tabs>
          <w:tab w:val="left" w:pos="2835"/>
          <w:tab w:val="left" w:pos="6521"/>
        </w:tabs>
        <w:spacing w:after="0"/>
      </w:pPr>
      <w:r>
        <w:t xml:space="preserve">- Vi följer fotbollens regler och respekterar domarens beslut </w:t>
      </w:r>
    </w:p>
    <w:p w14:paraId="69603A3F" w14:textId="77777777" w:rsidR="00CA3D62" w:rsidRDefault="00CA3D62" w:rsidP="00B11DCE">
      <w:pPr>
        <w:tabs>
          <w:tab w:val="left" w:pos="2835"/>
          <w:tab w:val="left" w:pos="6521"/>
        </w:tabs>
        <w:spacing w:after="0"/>
      </w:pPr>
      <w:r>
        <w:t xml:space="preserve">- Vi uppmuntrar till juste spel </w:t>
      </w:r>
    </w:p>
    <w:p w14:paraId="04F45C92" w14:textId="23C8CCA9" w:rsidR="00CA3D62" w:rsidRDefault="00CA3D62" w:rsidP="00B11DCE">
      <w:pPr>
        <w:tabs>
          <w:tab w:val="left" w:pos="2835"/>
          <w:tab w:val="left" w:pos="6521"/>
        </w:tabs>
        <w:spacing w:after="0"/>
      </w:pPr>
      <w:r>
        <w:t xml:space="preserve">- Vi hejar på vårt lag och hånar inte motståndarna </w:t>
      </w:r>
    </w:p>
    <w:p w14:paraId="0A3C84F0" w14:textId="77777777" w:rsidR="00CA3D62" w:rsidRDefault="00CA3D62" w:rsidP="00B11DCE">
      <w:pPr>
        <w:tabs>
          <w:tab w:val="left" w:pos="2835"/>
          <w:tab w:val="left" w:pos="6521"/>
        </w:tabs>
        <w:spacing w:after="0"/>
      </w:pPr>
      <w:r>
        <w:t xml:space="preserve">- Vi tackar motspelare och domare efter matchen </w:t>
      </w:r>
    </w:p>
    <w:p w14:paraId="66E27E9E" w14:textId="77777777" w:rsidR="00CA3D62" w:rsidRDefault="00CA3D62" w:rsidP="00B11DCE">
      <w:pPr>
        <w:tabs>
          <w:tab w:val="left" w:pos="2835"/>
          <w:tab w:val="left" w:pos="6521"/>
        </w:tabs>
        <w:spacing w:after="0"/>
      </w:pPr>
      <w:r>
        <w:t xml:space="preserve">- Vi har god stil på och utanför planen </w:t>
      </w:r>
    </w:p>
    <w:p w14:paraId="69AF303C" w14:textId="77777777" w:rsidR="00CA3D62" w:rsidRDefault="00CA3D62" w:rsidP="00B11DCE">
      <w:pPr>
        <w:tabs>
          <w:tab w:val="left" w:pos="2835"/>
          <w:tab w:val="left" w:pos="6521"/>
        </w:tabs>
        <w:spacing w:after="0"/>
      </w:pPr>
      <w:r>
        <w:t>- Som förälder/anhörig talar vi aldrig illa om ledare, motspelare eller domare</w:t>
      </w:r>
    </w:p>
    <w:p w14:paraId="79FE1717" w14:textId="77777777" w:rsidR="00CA3D62" w:rsidRDefault="00CA3D62" w:rsidP="00B11DCE">
      <w:pPr>
        <w:tabs>
          <w:tab w:val="left" w:pos="2835"/>
          <w:tab w:val="left" w:pos="6521"/>
        </w:tabs>
        <w:spacing w:after="0"/>
      </w:pPr>
      <w:r>
        <w:t xml:space="preserve">- Vi använder vårdat språk </w:t>
      </w:r>
    </w:p>
    <w:p w14:paraId="69F4645B" w14:textId="56B507EE" w:rsidR="00CA3D62" w:rsidRDefault="00CA3D62" w:rsidP="00B11DCE">
      <w:pPr>
        <w:tabs>
          <w:tab w:val="left" w:pos="2835"/>
          <w:tab w:val="left" w:pos="6521"/>
        </w:tabs>
        <w:spacing w:after="0"/>
      </w:pPr>
      <w:r>
        <w:t>- Vi arbetar för att hålla fotbollen drog- och dopingfri</w:t>
      </w:r>
    </w:p>
    <w:p w14:paraId="0377627B" w14:textId="77777777" w:rsidR="00B64782" w:rsidRDefault="00B64782" w:rsidP="00B11DCE">
      <w:pPr>
        <w:tabs>
          <w:tab w:val="left" w:pos="2835"/>
          <w:tab w:val="left" w:pos="6521"/>
        </w:tabs>
        <w:spacing w:after="0"/>
      </w:pPr>
    </w:p>
    <w:p w14:paraId="41D0D62A" w14:textId="77777777" w:rsidR="00B64782" w:rsidRDefault="00B64782" w:rsidP="00B11DCE">
      <w:pPr>
        <w:tabs>
          <w:tab w:val="left" w:pos="2835"/>
          <w:tab w:val="left" w:pos="6521"/>
        </w:tabs>
        <w:spacing w:after="0"/>
      </w:pPr>
    </w:p>
    <w:p w14:paraId="21C2C206" w14:textId="77777777" w:rsidR="00B64782" w:rsidRDefault="00B64782" w:rsidP="00B64782">
      <w:pPr>
        <w:pStyle w:val="Normalwebb"/>
        <w:shd w:val="clear" w:color="auto" w:fill="FFFFFF"/>
        <w:spacing w:before="0" w:beforeAutospacing="0" w:after="0" w:afterAutospacing="0"/>
        <w:rPr>
          <w:rFonts w:asciiTheme="minorHAnsi" w:hAnsiTheme="minorHAnsi" w:cstheme="minorHAnsi"/>
          <w:b/>
          <w:bCs/>
          <w:color w:val="15232D"/>
          <w:position w:val="4"/>
          <w:bdr w:val="none" w:sz="0" w:space="0" w:color="auto" w:frame="1"/>
        </w:rPr>
      </w:pPr>
      <w:r>
        <w:rPr>
          <w:rFonts w:asciiTheme="minorHAnsi" w:hAnsiTheme="minorHAnsi" w:cstheme="minorHAnsi"/>
          <w:b/>
          <w:bCs/>
          <w:color w:val="15232D"/>
          <w:position w:val="4"/>
          <w:bdr w:val="none" w:sz="0" w:space="0" w:color="auto" w:frame="1"/>
        </w:rPr>
        <w:t xml:space="preserve">Grythyttans IF styrelse står även bakom den info som ledare tagit fram.  </w:t>
      </w:r>
    </w:p>
    <w:p w14:paraId="35CD9CB9" w14:textId="77777777" w:rsidR="00B64782" w:rsidRDefault="00B64782"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p>
    <w:p w14:paraId="13D1C3EA"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har alltid ett positivt bra/ bemötande och strävar efter att bidra till glädje och gemenskap i alla sammanhang där vi representerar Grythyttans IF. Vi hälsar på motståndare och domare samt tackar ALLTID för match oavsett resultat.</w:t>
      </w:r>
    </w:p>
    <w:p w14:paraId="3DFFCF92"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155B003"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är alltid en bra lagkamrat, vilket vi visar genom att hjälpa och stötta varandra. Vi visar hänsyn mot varandra, tex. Lyssnar när ledare eller annan spelare pratar. VI VILL VARANDRAS FRAMGÅNG, vi gläds åt varandras prestationer, berömmer och uppmuntrar varandra.</w:t>
      </w:r>
    </w:p>
    <w:p w14:paraId="173D379F"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F4E5248"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har nolltolerans mot all form av mobbing/kränkande/oschysst beteende.</w:t>
      </w:r>
    </w:p>
    <w:p w14:paraId="608B47BD"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44392AF7"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B823D3C"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AB78346" w14:textId="60320F4F"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visar respekt mot ledare, motståndare, domare och publik. Vi spelar ett schysst spel, följer fotbollens regler och ifrågasätter inte ett domslut.</w:t>
      </w:r>
    </w:p>
    <w:p w14:paraId="33568DA6"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6D33FCA7"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använder ett vårdat språk på och utanför planen som är fritt från svordomar, rasistiska uttalanden, hån, hot och könsord.</w:t>
      </w:r>
    </w:p>
    <w:p w14:paraId="7A735878"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E7085FB"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ifrågasätter inte laguttagningar eller fördelning av positioner. Vi gör vårt bästa på den position vi av ledare blir tilldelade.</w:t>
      </w:r>
    </w:p>
    <w:p w14:paraId="050E15A7"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3DD0DD01"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På bänken hejar vi och stöttar våra lagkamrater på planen.</w:t>
      </w:r>
    </w:p>
    <w:p w14:paraId="77842CE3"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10BB3BB8"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Vårt kroppsspråk är positivt och vi visar uppskattande gester mot medspelare, motspelare och domare.</w:t>
      </w:r>
    </w:p>
    <w:p w14:paraId="176029BB"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9EEB8D7"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Föräldrar visar sitt stöd genom att heja och uppmuntra genom beröm för spelarens deltagande. Som förälder undviker vi att instruera barnen hur de ska agera tekniskt eller taktiskt på planen! Risken finns att det inte är i samstämmighet med hur ledare vill att spelaren ska agera.</w:t>
      </w:r>
    </w:p>
    <w:p w14:paraId="3D73AC15" w14:textId="77777777" w:rsidR="003176D1" w:rsidRPr="003176D1" w:rsidRDefault="003176D1"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p>
    <w:p w14:paraId="49711DF2" w14:textId="77777777" w:rsidR="003176D1" w:rsidRPr="003176D1" w:rsidRDefault="003176D1" w:rsidP="00B64782">
      <w:pPr>
        <w:pStyle w:val="Normalwebb"/>
        <w:shd w:val="clear" w:color="auto" w:fill="FFFFFF"/>
        <w:spacing w:before="0" w:beforeAutospacing="0" w:after="0" w:afterAutospacing="0"/>
        <w:rPr>
          <w:rFonts w:asciiTheme="minorHAnsi" w:hAnsiTheme="minorHAnsi" w:cstheme="minorHAnsi"/>
          <w:color w:val="242424"/>
        </w:rPr>
      </w:pPr>
    </w:p>
    <w:p w14:paraId="3EB7F0EA"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Spelare som inte följer policy kan drabbas av konsekvenser i form av:</w:t>
      </w:r>
    </w:p>
    <w:p w14:paraId="31A205CB"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-muntlig tillsägelse</w:t>
      </w:r>
    </w:p>
    <w:p w14:paraId="2FC50CD9"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-paus i träning/match</w:t>
      </w:r>
    </w:p>
    <w:p w14:paraId="358A9AFA"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-avbruten träning/match</w:t>
      </w:r>
    </w:p>
    <w:p w14:paraId="216840DD"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-avstängning från träning/match</w:t>
      </w:r>
    </w:p>
    <w:p w14:paraId="7685AA3B"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p>
    <w:p w14:paraId="378D222C"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Beslut av konsekvens avgörs av respektive ledare och med hänsyn till situation och storlek av inträffad händelse/sammantagna händelser under träning/match.</w:t>
      </w:r>
    </w:p>
    <w:p w14:paraId="6587190B" w14:textId="77777777" w:rsidR="00B64782" w:rsidRDefault="00B64782" w:rsidP="00B64782">
      <w:pPr>
        <w:pStyle w:val="Normalwebb"/>
        <w:shd w:val="clear" w:color="auto" w:fill="FFFFFF"/>
        <w:spacing w:before="0" w:beforeAutospacing="0" w:after="0" w:afterAutospacing="0"/>
        <w:rPr>
          <w:rFonts w:asciiTheme="minorHAnsi" w:hAnsiTheme="minorHAnsi" w:cstheme="minorHAnsi"/>
          <w:color w:val="242424"/>
        </w:rPr>
      </w:pPr>
    </w:p>
    <w:p w14:paraId="6E118701" w14:textId="77777777" w:rsidR="003176D1" w:rsidRPr="003176D1" w:rsidRDefault="003176D1" w:rsidP="00B64782">
      <w:pPr>
        <w:pStyle w:val="Normalwebb"/>
        <w:shd w:val="clear" w:color="auto" w:fill="FFFFFF"/>
        <w:spacing w:before="0" w:beforeAutospacing="0" w:after="0" w:afterAutospacing="0"/>
        <w:rPr>
          <w:rFonts w:asciiTheme="minorHAnsi" w:hAnsiTheme="minorHAnsi" w:cstheme="minorHAnsi"/>
          <w:color w:val="242424"/>
        </w:rPr>
      </w:pPr>
    </w:p>
    <w:p w14:paraId="0AD89763" w14:textId="77777777" w:rsidR="00B64782" w:rsidRPr="003176D1" w:rsidRDefault="00B64782"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r w:rsidRPr="003176D1">
        <w:rPr>
          <w:rFonts w:asciiTheme="minorHAnsi" w:hAnsiTheme="minorHAnsi" w:cstheme="minorHAnsi"/>
          <w:color w:val="15232D"/>
          <w:position w:val="4"/>
          <w:bdr w:val="none" w:sz="0" w:space="0" w:color="auto" w:frame="1"/>
        </w:rPr>
        <w:t>Vi hoppas att</w:t>
      </w:r>
      <w:r w:rsidRPr="003176D1">
        <w:rPr>
          <w:rFonts w:asciiTheme="minorHAnsi" w:hAnsiTheme="minorHAnsi" w:cstheme="minorHAnsi"/>
          <w:color w:val="15232D"/>
          <w:position w:val="4"/>
          <w:sz w:val="22"/>
          <w:szCs w:val="22"/>
          <w:bdr w:val="none" w:sz="0" w:space="0" w:color="auto" w:frame="1"/>
        </w:rPr>
        <w:t xml:space="preserve"> ni delar våra tankar kring detta!</w:t>
      </w:r>
    </w:p>
    <w:p w14:paraId="1F7EE27E" w14:textId="77777777" w:rsidR="00B44D48" w:rsidRDefault="00B44D48"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p>
    <w:p w14:paraId="2DCA7D88" w14:textId="55A84CF6" w:rsidR="00B44D48" w:rsidRPr="00B64782" w:rsidRDefault="00B44D48" w:rsidP="00B64782">
      <w:pPr>
        <w:pStyle w:val="Normalwebb"/>
        <w:shd w:val="clear" w:color="auto" w:fill="FFFFFF"/>
        <w:spacing w:before="0" w:beforeAutospacing="0" w:after="0" w:afterAutospacing="0"/>
        <w:rPr>
          <w:rFonts w:asciiTheme="minorHAnsi" w:hAnsiTheme="minorHAnsi" w:cstheme="minorHAnsi"/>
          <w:color w:val="15232D"/>
          <w:sz w:val="22"/>
          <w:szCs w:val="22"/>
        </w:rPr>
      </w:pPr>
    </w:p>
    <w:p w14:paraId="0BBB62A5" w14:textId="77777777" w:rsidR="00B64782" w:rsidRPr="00B64782" w:rsidRDefault="00B64782" w:rsidP="00B11DCE">
      <w:pPr>
        <w:tabs>
          <w:tab w:val="left" w:pos="2835"/>
          <w:tab w:val="left" w:pos="6521"/>
        </w:tabs>
        <w:spacing w:after="0"/>
        <w:rPr>
          <w:rFonts w:cstheme="minorHAnsi"/>
          <w:b/>
          <w:bCs/>
          <w:lang w:val="en-US"/>
        </w:rPr>
      </w:pPr>
    </w:p>
    <w:sectPr w:rsidR="00B64782" w:rsidRPr="00B647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6033" w14:textId="77777777" w:rsidR="00A952A6" w:rsidRDefault="00A952A6" w:rsidP="0058282A">
      <w:pPr>
        <w:spacing w:after="0" w:line="240" w:lineRule="auto"/>
      </w:pPr>
      <w:r>
        <w:separator/>
      </w:r>
    </w:p>
  </w:endnote>
  <w:endnote w:type="continuationSeparator" w:id="0">
    <w:p w14:paraId="724E47D0" w14:textId="77777777" w:rsidR="00A952A6" w:rsidRDefault="00A952A6" w:rsidP="0058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8903" w14:textId="55A00FEB" w:rsidR="00E21239" w:rsidRDefault="00E21239" w:rsidP="00E21239">
    <w:pPr>
      <w:pStyle w:val="Sidfot"/>
      <w:jc w:val="center"/>
    </w:pPr>
    <w:r w:rsidRPr="00E21239">
      <w:t>www.laget.se/GrythyttansIF</w:t>
    </w:r>
  </w:p>
  <w:p w14:paraId="226B2B24" w14:textId="77777777" w:rsidR="00E21239" w:rsidRDefault="00E21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CE06" w14:textId="77777777" w:rsidR="00A952A6" w:rsidRDefault="00A952A6" w:rsidP="0058282A">
      <w:pPr>
        <w:spacing w:after="0" w:line="240" w:lineRule="auto"/>
      </w:pPr>
      <w:r>
        <w:separator/>
      </w:r>
    </w:p>
  </w:footnote>
  <w:footnote w:type="continuationSeparator" w:id="0">
    <w:p w14:paraId="1AF5FAFD" w14:textId="77777777" w:rsidR="00A952A6" w:rsidRDefault="00A952A6" w:rsidP="00582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E171" w14:textId="4228BD1E" w:rsidR="0058282A" w:rsidRDefault="0058282A" w:rsidP="0058282A">
    <w:pPr>
      <w:pStyle w:val="Sidhuvud"/>
      <w:jc w:val="center"/>
    </w:pPr>
    <w:r>
      <w:rPr>
        <w:noProof/>
      </w:rPr>
      <w:drawing>
        <wp:inline distT="0" distB="0" distL="0" distR="0" wp14:anchorId="2FEC0350" wp14:editId="0C47DE9F">
          <wp:extent cx="762000" cy="8382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620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CF9"/>
    <w:multiLevelType w:val="hybridMultilevel"/>
    <w:tmpl w:val="E8D003DA"/>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FA546A"/>
    <w:multiLevelType w:val="hybridMultilevel"/>
    <w:tmpl w:val="73EEDE1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60D6748"/>
    <w:multiLevelType w:val="hybridMultilevel"/>
    <w:tmpl w:val="4FCE1418"/>
    <w:lvl w:ilvl="0" w:tplc="23ACE384">
      <w:numFmt w:val="bullet"/>
      <w:lvlText w:val="-"/>
      <w:lvlJc w:val="left"/>
      <w:pPr>
        <w:ind w:left="2968" w:hanging="360"/>
      </w:pPr>
      <w:rPr>
        <w:rFonts w:ascii="Calibri" w:eastAsiaTheme="minorHAnsi" w:hAnsi="Calibri" w:cs="Calibri"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3" w15:restartNumberingAfterBreak="0">
    <w:nsid w:val="2B93639A"/>
    <w:multiLevelType w:val="hybridMultilevel"/>
    <w:tmpl w:val="9EB4E0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460041"/>
    <w:multiLevelType w:val="hybridMultilevel"/>
    <w:tmpl w:val="BAC6D54C"/>
    <w:lvl w:ilvl="0" w:tplc="041D0001">
      <w:start w:val="1"/>
      <w:numFmt w:val="bullet"/>
      <w:lvlText w:val=""/>
      <w:lvlJc w:val="left"/>
      <w:pPr>
        <w:ind w:left="4272" w:hanging="360"/>
      </w:pPr>
      <w:rPr>
        <w:rFonts w:ascii="Symbol" w:hAnsi="Symbol" w:hint="default"/>
      </w:rPr>
    </w:lvl>
    <w:lvl w:ilvl="1" w:tplc="041D0003" w:tentative="1">
      <w:start w:val="1"/>
      <w:numFmt w:val="bullet"/>
      <w:lvlText w:val="o"/>
      <w:lvlJc w:val="left"/>
      <w:pPr>
        <w:ind w:left="4992" w:hanging="360"/>
      </w:pPr>
      <w:rPr>
        <w:rFonts w:ascii="Courier New" w:hAnsi="Courier New" w:cs="Courier New" w:hint="default"/>
      </w:rPr>
    </w:lvl>
    <w:lvl w:ilvl="2" w:tplc="041D0005" w:tentative="1">
      <w:start w:val="1"/>
      <w:numFmt w:val="bullet"/>
      <w:lvlText w:val=""/>
      <w:lvlJc w:val="left"/>
      <w:pPr>
        <w:ind w:left="5712" w:hanging="360"/>
      </w:pPr>
      <w:rPr>
        <w:rFonts w:ascii="Wingdings" w:hAnsi="Wingdings" w:hint="default"/>
      </w:rPr>
    </w:lvl>
    <w:lvl w:ilvl="3" w:tplc="041D0001" w:tentative="1">
      <w:start w:val="1"/>
      <w:numFmt w:val="bullet"/>
      <w:lvlText w:val=""/>
      <w:lvlJc w:val="left"/>
      <w:pPr>
        <w:ind w:left="6432" w:hanging="360"/>
      </w:pPr>
      <w:rPr>
        <w:rFonts w:ascii="Symbol" w:hAnsi="Symbol" w:hint="default"/>
      </w:rPr>
    </w:lvl>
    <w:lvl w:ilvl="4" w:tplc="041D0003" w:tentative="1">
      <w:start w:val="1"/>
      <w:numFmt w:val="bullet"/>
      <w:lvlText w:val="o"/>
      <w:lvlJc w:val="left"/>
      <w:pPr>
        <w:ind w:left="7152" w:hanging="360"/>
      </w:pPr>
      <w:rPr>
        <w:rFonts w:ascii="Courier New" w:hAnsi="Courier New" w:cs="Courier New" w:hint="default"/>
      </w:rPr>
    </w:lvl>
    <w:lvl w:ilvl="5" w:tplc="041D0005" w:tentative="1">
      <w:start w:val="1"/>
      <w:numFmt w:val="bullet"/>
      <w:lvlText w:val=""/>
      <w:lvlJc w:val="left"/>
      <w:pPr>
        <w:ind w:left="7872" w:hanging="360"/>
      </w:pPr>
      <w:rPr>
        <w:rFonts w:ascii="Wingdings" w:hAnsi="Wingdings" w:hint="default"/>
      </w:rPr>
    </w:lvl>
    <w:lvl w:ilvl="6" w:tplc="041D0001" w:tentative="1">
      <w:start w:val="1"/>
      <w:numFmt w:val="bullet"/>
      <w:lvlText w:val=""/>
      <w:lvlJc w:val="left"/>
      <w:pPr>
        <w:ind w:left="8592" w:hanging="360"/>
      </w:pPr>
      <w:rPr>
        <w:rFonts w:ascii="Symbol" w:hAnsi="Symbol" w:hint="default"/>
      </w:rPr>
    </w:lvl>
    <w:lvl w:ilvl="7" w:tplc="041D0003" w:tentative="1">
      <w:start w:val="1"/>
      <w:numFmt w:val="bullet"/>
      <w:lvlText w:val="o"/>
      <w:lvlJc w:val="left"/>
      <w:pPr>
        <w:ind w:left="9312" w:hanging="360"/>
      </w:pPr>
      <w:rPr>
        <w:rFonts w:ascii="Courier New" w:hAnsi="Courier New" w:cs="Courier New" w:hint="default"/>
      </w:rPr>
    </w:lvl>
    <w:lvl w:ilvl="8" w:tplc="041D0005" w:tentative="1">
      <w:start w:val="1"/>
      <w:numFmt w:val="bullet"/>
      <w:lvlText w:val=""/>
      <w:lvlJc w:val="left"/>
      <w:pPr>
        <w:ind w:left="10032" w:hanging="360"/>
      </w:pPr>
      <w:rPr>
        <w:rFonts w:ascii="Wingdings" w:hAnsi="Wingdings" w:hint="default"/>
      </w:rPr>
    </w:lvl>
  </w:abstractNum>
  <w:abstractNum w:abstractNumId="5" w15:restartNumberingAfterBreak="0">
    <w:nsid w:val="478749EB"/>
    <w:multiLevelType w:val="hybridMultilevel"/>
    <w:tmpl w:val="FC804F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515C6C8E"/>
    <w:multiLevelType w:val="hybridMultilevel"/>
    <w:tmpl w:val="A9ACC4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656967"/>
    <w:multiLevelType w:val="hybridMultilevel"/>
    <w:tmpl w:val="B590C72A"/>
    <w:lvl w:ilvl="0" w:tplc="171A8E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4078AD"/>
    <w:multiLevelType w:val="hybridMultilevel"/>
    <w:tmpl w:val="1376DEFC"/>
    <w:lvl w:ilvl="0" w:tplc="62CE0F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5554B0"/>
    <w:multiLevelType w:val="hybridMultilevel"/>
    <w:tmpl w:val="FC0E3218"/>
    <w:lvl w:ilvl="0" w:tplc="171A8E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934476"/>
    <w:multiLevelType w:val="hybridMultilevel"/>
    <w:tmpl w:val="7452EDE8"/>
    <w:lvl w:ilvl="0" w:tplc="23ACE384">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2ED2ED0"/>
    <w:multiLevelType w:val="hybridMultilevel"/>
    <w:tmpl w:val="98D6F7A6"/>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754B3F"/>
    <w:multiLevelType w:val="hybridMultilevel"/>
    <w:tmpl w:val="9B769B4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334800395">
    <w:abstractNumId w:val="4"/>
  </w:num>
  <w:num w:numId="2" w16cid:durableId="780688219">
    <w:abstractNumId w:val="12"/>
  </w:num>
  <w:num w:numId="3" w16cid:durableId="1457480480">
    <w:abstractNumId w:val="9"/>
  </w:num>
  <w:num w:numId="4" w16cid:durableId="1862432617">
    <w:abstractNumId w:val="5"/>
  </w:num>
  <w:num w:numId="5" w16cid:durableId="4552310">
    <w:abstractNumId w:val="7"/>
  </w:num>
  <w:num w:numId="6" w16cid:durableId="433937597">
    <w:abstractNumId w:val="11"/>
  </w:num>
  <w:num w:numId="7" w16cid:durableId="1533765181">
    <w:abstractNumId w:val="2"/>
  </w:num>
  <w:num w:numId="8" w16cid:durableId="1865091608">
    <w:abstractNumId w:val="0"/>
  </w:num>
  <w:num w:numId="9" w16cid:durableId="1629359992">
    <w:abstractNumId w:val="1"/>
  </w:num>
  <w:num w:numId="10" w16cid:durableId="930118081">
    <w:abstractNumId w:val="10"/>
  </w:num>
  <w:num w:numId="11" w16cid:durableId="1357654596">
    <w:abstractNumId w:val="3"/>
  </w:num>
  <w:num w:numId="12" w16cid:durableId="72707067">
    <w:abstractNumId w:val="6"/>
  </w:num>
  <w:num w:numId="13" w16cid:durableId="1976787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2A"/>
    <w:rsid w:val="00057116"/>
    <w:rsid w:val="001941AF"/>
    <w:rsid w:val="00294CA3"/>
    <w:rsid w:val="003052EB"/>
    <w:rsid w:val="003176D1"/>
    <w:rsid w:val="0036643C"/>
    <w:rsid w:val="003E7144"/>
    <w:rsid w:val="0040396D"/>
    <w:rsid w:val="00405BB7"/>
    <w:rsid w:val="00445828"/>
    <w:rsid w:val="004531EF"/>
    <w:rsid w:val="004F6FA1"/>
    <w:rsid w:val="00501E53"/>
    <w:rsid w:val="00506F9B"/>
    <w:rsid w:val="0056246B"/>
    <w:rsid w:val="0058282A"/>
    <w:rsid w:val="005A0C92"/>
    <w:rsid w:val="005E2892"/>
    <w:rsid w:val="005F2F9C"/>
    <w:rsid w:val="006D4564"/>
    <w:rsid w:val="0077201D"/>
    <w:rsid w:val="007A4693"/>
    <w:rsid w:val="007F4EFA"/>
    <w:rsid w:val="00851CFC"/>
    <w:rsid w:val="00872752"/>
    <w:rsid w:val="0093682C"/>
    <w:rsid w:val="009909BE"/>
    <w:rsid w:val="009D55E3"/>
    <w:rsid w:val="009E66CA"/>
    <w:rsid w:val="00A50CB9"/>
    <w:rsid w:val="00A82DB6"/>
    <w:rsid w:val="00A92FE3"/>
    <w:rsid w:val="00A952A6"/>
    <w:rsid w:val="00AA481C"/>
    <w:rsid w:val="00AF282F"/>
    <w:rsid w:val="00B06F8D"/>
    <w:rsid w:val="00B11DCE"/>
    <w:rsid w:val="00B44D48"/>
    <w:rsid w:val="00B64782"/>
    <w:rsid w:val="00BD71C8"/>
    <w:rsid w:val="00CA3D62"/>
    <w:rsid w:val="00D06816"/>
    <w:rsid w:val="00D64947"/>
    <w:rsid w:val="00D77B90"/>
    <w:rsid w:val="00DA3592"/>
    <w:rsid w:val="00E16B8F"/>
    <w:rsid w:val="00E21239"/>
    <w:rsid w:val="00EC5DDC"/>
    <w:rsid w:val="00EF6993"/>
    <w:rsid w:val="00F244C9"/>
    <w:rsid w:val="00FB1E4D"/>
    <w:rsid w:val="00FD4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81E9"/>
  <w15:chartTrackingRefBased/>
  <w15:docId w15:val="{E9B67A37-19F8-42D0-8551-4A746C61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828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282A"/>
  </w:style>
  <w:style w:type="paragraph" w:styleId="Sidfot">
    <w:name w:val="footer"/>
    <w:basedOn w:val="Normal"/>
    <w:link w:val="SidfotChar"/>
    <w:uiPriority w:val="99"/>
    <w:unhideWhenUsed/>
    <w:rsid w:val="005828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282A"/>
  </w:style>
  <w:style w:type="character" w:styleId="Hyperlnk">
    <w:name w:val="Hyperlink"/>
    <w:basedOn w:val="Standardstycketeckensnitt"/>
    <w:uiPriority w:val="99"/>
    <w:unhideWhenUsed/>
    <w:rsid w:val="00AA481C"/>
    <w:rPr>
      <w:color w:val="0563C1" w:themeColor="hyperlink"/>
      <w:u w:val="single"/>
    </w:rPr>
  </w:style>
  <w:style w:type="character" w:styleId="Olstomnmnande">
    <w:name w:val="Unresolved Mention"/>
    <w:basedOn w:val="Standardstycketeckensnitt"/>
    <w:uiPriority w:val="99"/>
    <w:semiHidden/>
    <w:unhideWhenUsed/>
    <w:rsid w:val="00AA481C"/>
    <w:rPr>
      <w:color w:val="605E5C"/>
      <w:shd w:val="clear" w:color="auto" w:fill="E1DFDD"/>
    </w:rPr>
  </w:style>
  <w:style w:type="paragraph" w:styleId="Liststycke">
    <w:name w:val="List Paragraph"/>
    <w:basedOn w:val="Normal"/>
    <w:uiPriority w:val="34"/>
    <w:qFormat/>
    <w:rsid w:val="00B11DCE"/>
    <w:pPr>
      <w:ind w:left="720"/>
      <w:contextualSpacing/>
    </w:pPr>
  </w:style>
  <w:style w:type="paragraph" w:styleId="Normalwebb">
    <w:name w:val="Normal (Web)"/>
    <w:basedOn w:val="Normal"/>
    <w:uiPriority w:val="99"/>
    <w:semiHidden/>
    <w:unhideWhenUsed/>
    <w:rsid w:val="00B6478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2390">
      <w:bodyDiv w:val="1"/>
      <w:marLeft w:val="0"/>
      <w:marRight w:val="0"/>
      <w:marTop w:val="0"/>
      <w:marBottom w:val="0"/>
      <w:divBdr>
        <w:top w:val="none" w:sz="0" w:space="0" w:color="auto"/>
        <w:left w:val="none" w:sz="0" w:space="0" w:color="auto"/>
        <w:bottom w:val="none" w:sz="0" w:space="0" w:color="auto"/>
        <w:right w:val="none" w:sz="0" w:space="0" w:color="auto"/>
      </w:divBdr>
    </w:div>
    <w:div w:id="1127233941">
      <w:bodyDiv w:val="1"/>
      <w:marLeft w:val="0"/>
      <w:marRight w:val="0"/>
      <w:marTop w:val="0"/>
      <w:marBottom w:val="0"/>
      <w:divBdr>
        <w:top w:val="none" w:sz="0" w:space="0" w:color="auto"/>
        <w:left w:val="none" w:sz="0" w:space="0" w:color="auto"/>
        <w:bottom w:val="none" w:sz="0" w:space="0" w:color="auto"/>
        <w:right w:val="none" w:sz="0" w:space="0" w:color="auto"/>
      </w:divBdr>
    </w:div>
    <w:div w:id="1334645330">
      <w:bodyDiv w:val="1"/>
      <w:marLeft w:val="0"/>
      <w:marRight w:val="0"/>
      <w:marTop w:val="0"/>
      <w:marBottom w:val="0"/>
      <w:divBdr>
        <w:top w:val="none" w:sz="0" w:space="0" w:color="auto"/>
        <w:left w:val="none" w:sz="0" w:space="0" w:color="auto"/>
        <w:bottom w:val="none" w:sz="0" w:space="0" w:color="auto"/>
        <w:right w:val="none" w:sz="0" w:space="0" w:color="auto"/>
      </w:divBdr>
    </w:div>
    <w:div w:id="138486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72117">
          <w:marLeft w:val="0"/>
          <w:marRight w:val="0"/>
          <w:marTop w:val="0"/>
          <w:marBottom w:val="0"/>
          <w:divBdr>
            <w:top w:val="none" w:sz="0" w:space="0" w:color="auto"/>
            <w:left w:val="none" w:sz="0" w:space="0" w:color="auto"/>
            <w:bottom w:val="none" w:sz="0" w:space="0" w:color="auto"/>
            <w:right w:val="none" w:sz="0" w:space="0" w:color="auto"/>
          </w:divBdr>
        </w:div>
        <w:div w:id="1535537017">
          <w:marLeft w:val="0"/>
          <w:marRight w:val="0"/>
          <w:marTop w:val="0"/>
          <w:marBottom w:val="0"/>
          <w:divBdr>
            <w:top w:val="none" w:sz="0" w:space="0" w:color="auto"/>
            <w:left w:val="none" w:sz="0" w:space="0" w:color="auto"/>
            <w:bottom w:val="none" w:sz="0" w:space="0" w:color="auto"/>
            <w:right w:val="none" w:sz="0" w:space="0" w:color="auto"/>
          </w:divBdr>
        </w:div>
        <w:div w:id="311249965">
          <w:marLeft w:val="0"/>
          <w:marRight w:val="0"/>
          <w:marTop w:val="0"/>
          <w:marBottom w:val="0"/>
          <w:divBdr>
            <w:top w:val="none" w:sz="0" w:space="0" w:color="auto"/>
            <w:left w:val="none" w:sz="0" w:space="0" w:color="auto"/>
            <w:bottom w:val="none" w:sz="0" w:space="0" w:color="auto"/>
            <w:right w:val="none" w:sz="0" w:space="0" w:color="auto"/>
          </w:divBdr>
        </w:div>
        <w:div w:id="127623896">
          <w:marLeft w:val="0"/>
          <w:marRight w:val="0"/>
          <w:marTop w:val="0"/>
          <w:marBottom w:val="0"/>
          <w:divBdr>
            <w:top w:val="none" w:sz="0" w:space="0" w:color="auto"/>
            <w:left w:val="none" w:sz="0" w:space="0" w:color="auto"/>
            <w:bottom w:val="none" w:sz="0" w:space="0" w:color="auto"/>
            <w:right w:val="none" w:sz="0" w:space="0" w:color="auto"/>
          </w:divBdr>
        </w:div>
        <w:div w:id="656884850">
          <w:marLeft w:val="0"/>
          <w:marRight w:val="0"/>
          <w:marTop w:val="0"/>
          <w:marBottom w:val="0"/>
          <w:divBdr>
            <w:top w:val="none" w:sz="0" w:space="0" w:color="auto"/>
            <w:left w:val="none" w:sz="0" w:space="0" w:color="auto"/>
            <w:bottom w:val="none" w:sz="0" w:space="0" w:color="auto"/>
            <w:right w:val="none" w:sz="0" w:space="0" w:color="auto"/>
          </w:divBdr>
        </w:div>
        <w:div w:id="1470247088">
          <w:marLeft w:val="0"/>
          <w:marRight w:val="0"/>
          <w:marTop w:val="0"/>
          <w:marBottom w:val="0"/>
          <w:divBdr>
            <w:top w:val="none" w:sz="0" w:space="0" w:color="auto"/>
            <w:left w:val="none" w:sz="0" w:space="0" w:color="auto"/>
            <w:bottom w:val="none" w:sz="0" w:space="0" w:color="auto"/>
            <w:right w:val="none" w:sz="0" w:space="0" w:color="auto"/>
          </w:divBdr>
        </w:div>
        <w:div w:id="1507017489">
          <w:marLeft w:val="0"/>
          <w:marRight w:val="0"/>
          <w:marTop w:val="0"/>
          <w:marBottom w:val="0"/>
          <w:divBdr>
            <w:top w:val="none" w:sz="0" w:space="0" w:color="auto"/>
            <w:left w:val="none" w:sz="0" w:space="0" w:color="auto"/>
            <w:bottom w:val="none" w:sz="0" w:space="0" w:color="auto"/>
            <w:right w:val="none" w:sz="0" w:space="0" w:color="auto"/>
          </w:divBdr>
        </w:div>
        <w:div w:id="231157213">
          <w:marLeft w:val="0"/>
          <w:marRight w:val="0"/>
          <w:marTop w:val="0"/>
          <w:marBottom w:val="0"/>
          <w:divBdr>
            <w:top w:val="none" w:sz="0" w:space="0" w:color="auto"/>
            <w:left w:val="none" w:sz="0" w:space="0" w:color="auto"/>
            <w:bottom w:val="none" w:sz="0" w:space="0" w:color="auto"/>
            <w:right w:val="none" w:sz="0" w:space="0" w:color="auto"/>
          </w:divBdr>
        </w:div>
        <w:div w:id="283342022">
          <w:marLeft w:val="0"/>
          <w:marRight w:val="0"/>
          <w:marTop w:val="0"/>
          <w:marBottom w:val="0"/>
          <w:divBdr>
            <w:top w:val="none" w:sz="0" w:space="0" w:color="auto"/>
            <w:left w:val="none" w:sz="0" w:space="0" w:color="auto"/>
            <w:bottom w:val="none" w:sz="0" w:space="0" w:color="auto"/>
            <w:right w:val="none" w:sz="0" w:space="0" w:color="auto"/>
          </w:divBdr>
        </w:div>
        <w:div w:id="2017150714">
          <w:marLeft w:val="0"/>
          <w:marRight w:val="0"/>
          <w:marTop w:val="0"/>
          <w:marBottom w:val="0"/>
          <w:divBdr>
            <w:top w:val="none" w:sz="0" w:space="0" w:color="auto"/>
            <w:left w:val="none" w:sz="0" w:space="0" w:color="auto"/>
            <w:bottom w:val="none" w:sz="0" w:space="0" w:color="auto"/>
            <w:right w:val="none" w:sz="0" w:space="0" w:color="auto"/>
          </w:divBdr>
        </w:div>
        <w:div w:id="1945847686">
          <w:marLeft w:val="0"/>
          <w:marRight w:val="0"/>
          <w:marTop w:val="0"/>
          <w:marBottom w:val="0"/>
          <w:divBdr>
            <w:top w:val="none" w:sz="0" w:space="0" w:color="auto"/>
            <w:left w:val="none" w:sz="0" w:space="0" w:color="auto"/>
            <w:bottom w:val="none" w:sz="0" w:space="0" w:color="auto"/>
            <w:right w:val="none" w:sz="0" w:space="0" w:color="auto"/>
          </w:divBdr>
        </w:div>
        <w:div w:id="98376780">
          <w:marLeft w:val="0"/>
          <w:marRight w:val="0"/>
          <w:marTop w:val="0"/>
          <w:marBottom w:val="0"/>
          <w:divBdr>
            <w:top w:val="none" w:sz="0" w:space="0" w:color="auto"/>
            <w:left w:val="none" w:sz="0" w:space="0" w:color="auto"/>
            <w:bottom w:val="none" w:sz="0" w:space="0" w:color="auto"/>
            <w:right w:val="none" w:sz="0" w:space="0" w:color="auto"/>
          </w:divBdr>
        </w:div>
        <w:div w:id="856045467">
          <w:marLeft w:val="0"/>
          <w:marRight w:val="0"/>
          <w:marTop w:val="0"/>
          <w:marBottom w:val="0"/>
          <w:divBdr>
            <w:top w:val="none" w:sz="0" w:space="0" w:color="auto"/>
            <w:left w:val="none" w:sz="0" w:space="0" w:color="auto"/>
            <w:bottom w:val="none" w:sz="0" w:space="0" w:color="auto"/>
            <w:right w:val="none" w:sz="0" w:space="0" w:color="auto"/>
          </w:divBdr>
        </w:div>
        <w:div w:id="1589803184">
          <w:marLeft w:val="0"/>
          <w:marRight w:val="0"/>
          <w:marTop w:val="0"/>
          <w:marBottom w:val="0"/>
          <w:divBdr>
            <w:top w:val="none" w:sz="0" w:space="0" w:color="auto"/>
            <w:left w:val="none" w:sz="0" w:space="0" w:color="auto"/>
            <w:bottom w:val="none" w:sz="0" w:space="0" w:color="auto"/>
            <w:right w:val="none" w:sz="0" w:space="0" w:color="auto"/>
          </w:divBdr>
        </w:div>
        <w:div w:id="912011913">
          <w:marLeft w:val="0"/>
          <w:marRight w:val="0"/>
          <w:marTop w:val="0"/>
          <w:marBottom w:val="0"/>
          <w:divBdr>
            <w:top w:val="none" w:sz="0" w:space="0" w:color="auto"/>
            <w:left w:val="none" w:sz="0" w:space="0" w:color="auto"/>
            <w:bottom w:val="none" w:sz="0" w:space="0" w:color="auto"/>
            <w:right w:val="none" w:sz="0" w:space="0" w:color="auto"/>
          </w:divBdr>
        </w:div>
        <w:div w:id="1490294877">
          <w:marLeft w:val="0"/>
          <w:marRight w:val="0"/>
          <w:marTop w:val="0"/>
          <w:marBottom w:val="0"/>
          <w:divBdr>
            <w:top w:val="none" w:sz="0" w:space="0" w:color="auto"/>
            <w:left w:val="none" w:sz="0" w:space="0" w:color="auto"/>
            <w:bottom w:val="none" w:sz="0" w:space="0" w:color="auto"/>
            <w:right w:val="none" w:sz="0" w:space="0" w:color="auto"/>
          </w:divBdr>
        </w:div>
        <w:div w:id="1047606191">
          <w:marLeft w:val="0"/>
          <w:marRight w:val="0"/>
          <w:marTop w:val="0"/>
          <w:marBottom w:val="0"/>
          <w:divBdr>
            <w:top w:val="none" w:sz="0" w:space="0" w:color="auto"/>
            <w:left w:val="none" w:sz="0" w:space="0" w:color="auto"/>
            <w:bottom w:val="none" w:sz="0" w:space="0" w:color="auto"/>
            <w:right w:val="none" w:sz="0" w:space="0" w:color="auto"/>
          </w:divBdr>
        </w:div>
        <w:div w:id="1782801731">
          <w:marLeft w:val="0"/>
          <w:marRight w:val="0"/>
          <w:marTop w:val="0"/>
          <w:marBottom w:val="0"/>
          <w:divBdr>
            <w:top w:val="none" w:sz="0" w:space="0" w:color="auto"/>
            <w:left w:val="none" w:sz="0" w:space="0" w:color="auto"/>
            <w:bottom w:val="none" w:sz="0" w:space="0" w:color="auto"/>
            <w:right w:val="none" w:sz="0" w:space="0" w:color="auto"/>
          </w:divBdr>
        </w:div>
      </w:divsChild>
    </w:div>
    <w:div w:id="1410419732">
      <w:bodyDiv w:val="1"/>
      <w:marLeft w:val="0"/>
      <w:marRight w:val="0"/>
      <w:marTop w:val="0"/>
      <w:marBottom w:val="0"/>
      <w:divBdr>
        <w:top w:val="none" w:sz="0" w:space="0" w:color="auto"/>
        <w:left w:val="none" w:sz="0" w:space="0" w:color="auto"/>
        <w:bottom w:val="none" w:sz="0" w:space="0" w:color="auto"/>
        <w:right w:val="none" w:sz="0" w:space="0" w:color="auto"/>
      </w:divBdr>
    </w:div>
    <w:div w:id="15530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f.se/om-riksidrottsforbundet/idrottsrorelsens-styrande-dok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496</Words>
  <Characters>2633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Skaret</dc:creator>
  <cp:keywords/>
  <dc:description/>
  <cp:lastModifiedBy>Anna Hult</cp:lastModifiedBy>
  <cp:revision>13</cp:revision>
  <cp:lastPrinted>2024-03-22T06:00:00Z</cp:lastPrinted>
  <dcterms:created xsi:type="dcterms:W3CDTF">2024-04-08T12:53:00Z</dcterms:created>
  <dcterms:modified xsi:type="dcterms:W3CDTF">2024-04-29T09:03:00Z</dcterms:modified>
</cp:coreProperties>
</file>