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F2" w:rsidRPr="000273AC" w:rsidRDefault="003251F2" w:rsidP="003251F2">
      <w:pPr>
        <w:jc w:val="center"/>
        <w:rPr>
          <w:rFonts w:ascii="Century Gothic" w:hAnsi="Century Gothic"/>
          <w:sz w:val="36"/>
          <w:szCs w:val="36"/>
        </w:rPr>
      </w:pPr>
      <w:bookmarkStart w:id="0" w:name="_GoBack"/>
      <w:bookmarkEnd w:id="0"/>
      <w:r w:rsidRPr="000273AC">
        <w:rPr>
          <w:rFonts w:ascii="Century Gothic" w:hAnsi="Century Gothic"/>
          <w:sz w:val="36"/>
          <w:szCs w:val="36"/>
        </w:rPr>
        <w:t>Allmän info:</w:t>
      </w:r>
    </w:p>
    <w:p w:rsidR="003251F2" w:rsidRDefault="003251F2" w:rsidP="003251F2">
      <w:pPr>
        <w:pStyle w:val="Liststycke"/>
        <w:rPr>
          <w:rFonts w:ascii="Century Gothic" w:hAnsi="Century Gothic"/>
          <w:sz w:val="24"/>
          <w:szCs w:val="24"/>
        </w:rPr>
      </w:pPr>
    </w:p>
    <w:p w:rsidR="003251F2" w:rsidRDefault="003251F2" w:rsidP="003251F2">
      <w:pPr>
        <w:pStyle w:val="Liststycke"/>
        <w:rPr>
          <w:rFonts w:ascii="Century Gothic" w:hAnsi="Century Gothic"/>
          <w:sz w:val="24"/>
          <w:szCs w:val="24"/>
        </w:rPr>
      </w:pPr>
    </w:p>
    <w:p w:rsidR="003251F2" w:rsidRDefault="003251F2" w:rsidP="003251F2">
      <w:pPr>
        <w:pStyle w:val="Liststycke"/>
        <w:numPr>
          <w:ilvl w:val="0"/>
          <w:numId w:val="1"/>
        </w:numPr>
        <w:rPr>
          <w:rFonts w:ascii="Century Gothic" w:hAnsi="Century Gothic"/>
          <w:sz w:val="24"/>
          <w:szCs w:val="24"/>
        </w:rPr>
      </w:pPr>
      <w:r>
        <w:rPr>
          <w:rFonts w:ascii="Century Gothic" w:hAnsi="Century Gothic"/>
          <w:sz w:val="24"/>
          <w:szCs w:val="24"/>
        </w:rPr>
        <w:t xml:space="preserve">Försäljningen från cafeterian är en viktig inkomstkälla för GIF och </w:t>
      </w:r>
      <w:r w:rsidR="00472BA6">
        <w:rPr>
          <w:rFonts w:ascii="Century Gothic" w:hAnsi="Century Gothic"/>
          <w:sz w:val="24"/>
          <w:szCs w:val="24"/>
        </w:rPr>
        <w:t xml:space="preserve">ju mer vi säljer, desto mer gynnar det lagen. Håll caféet snyggt och fräscht och duka upp så det ser lockande ut. </w:t>
      </w:r>
    </w:p>
    <w:p w:rsidR="00472BA6" w:rsidRDefault="00472BA6" w:rsidP="00472BA6">
      <w:pPr>
        <w:pStyle w:val="Liststycke"/>
        <w:rPr>
          <w:rFonts w:ascii="Century Gothic" w:hAnsi="Century Gothic"/>
          <w:sz w:val="24"/>
          <w:szCs w:val="24"/>
        </w:rPr>
      </w:pPr>
    </w:p>
    <w:p w:rsidR="003251F2" w:rsidRDefault="003251F2" w:rsidP="003251F2">
      <w:pPr>
        <w:pStyle w:val="Liststycke"/>
        <w:numPr>
          <w:ilvl w:val="0"/>
          <w:numId w:val="1"/>
        </w:numPr>
        <w:rPr>
          <w:rFonts w:ascii="Century Gothic" w:hAnsi="Century Gothic"/>
          <w:sz w:val="24"/>
          <w:szCs w:val="24"/>
        </w:rPr>
      </w:pPr>
      <w:r>
        <w:rPr>
          <w:rFonts w:ascii="Century Gothic" w:hAnsi="Century Gothic"/>
          <w:sz w:val="24"/>
          <w:szCs w:val="24"/>
        </w:rPr>
        <w:t xml:space="preserve">Tänk </w:t>
      </w:r>
      <w:r w:rsidR="00472BA6">
        <w:rPr>
          <w:rFonts w:ascii="Century Gothic" w:hAnsi="Century Gothic"/>
          <w:sz w:val="24"/>
          <w:szCs w:val="24"/>
        </w:rPr>
        <w:t xml:space="preserve">på </w:t>
      </w:r>
      <w:r>
        <w:rPr>
          <w:rFonts w:ascii="Century Gothic" w:hAnsi="Century Gothic"/>
          <w:sz w:val="24"/>
          <w:szCs w:val="24"/>
        </w:rPr>
        <w:t>miljö</w:t>
      </w:r>
      <w:r w:rsidR="00472BA6">
        <w:rPr>
          <w:rFonts w:ascii="Century Gothic" w:hAnsi="Century Gothic"/>
          <w:sz w:val="24"/>
          <w:szCs w:val="24"/>
        </w:rPr>
        <w:t>n</w:t>
      </w:r>
      <w:r>
        <w:rPr>
          <w:rFonts w:ascii="Century Gothic" w:hAnsi="Century Gothic"/>
          <w:sz w:val="24"/>
          <w:szCs w:val="24"/>
        </w:rPr>
        <w:t xml:space="preserve"> och ekonomin och undvik onödigt skräp, </w:t>
      </w:r>
      <w:r w:rsidRPr="00C55A13">
        <w:rPr>
          <w:rFonts w:ascii="Century Gothic" w:hAnsi="Century Gothic"/>
          <w:b/>
          <w:sz w:val="24"/>
          <w:szCs w:val="24"/>
        </w:rPr>
        <w:t xml:space="preserve">servera toasts </w:t>
      </w:r>
      <w:r w:rsidR="00472BA6" w:rsidRPr="00C55A13">
        <w:rPr>
          <w:rFonts w:ascii="Century Gothic" w:hAnsi="Century Gothic"/>
          <w:b/>
          <w:sz w:val="24"/>
          <w:szCs w:val="24"/>
        </w:rPr>
        <w:t xml:space="preserve">i en hamburgerficka och servett </w:t>
      </w:r>
      <w:r w:rsidRPr="00472BA6">
        <w:rPr>
          <w:rFonts w:ascii="Century Gothic" w:hAnsi="Century Gothic"/>
          <w:sz w:val="24"/>
          <w:szCs w:val="24"/>
        </w:rPr>
        <w:t>och smörgåsar</w:t>
      </w:r>
      <w:r w:rsidRPr="00C55A13">
        <w:rPr>
          <w:rFonts w:ascii="Century Gothic" w:hAnsi="Century Gothic"/>
          <w:b/>
          <w:sz w:val="24"/>
          <w:szCs w:val="24"/>
        </w:rPr>
        <w:t xml:space="preserve"> </w:t>
      </w:r>
      <w:r w:rsidR="00472BA6">
        <w:rPr>
          <w:rFonts w:ascii="Century Gothic" w:hAnsi="Century Gothic"/>
          <w:sz w:val="24"/>
          <w:szCs w:val="24"/>
        </w:rPr>
        <w:t xml:space="preserve">och bullar med servett </w:t>
      </w:r>
      <w:r w:rsidRPr="00C55A13">
        <w:rPr>
          <w:rFonts w:ascii="Century Gothic" w:hAnsi="Century Gothic"/>
          <w:sz w:val="24"/>
          <w:szCs w:val="24"/>
        </w:rPr>
        <w:t>istället för med tallrik</w:t>
      </w:r>
      <w:r>
        <w:rPr>
          <w:rFonts w:ascii="Century Gothic" w:hAnsi="Century Gothic"/>
          <w:sz w:val="24"/>
          <w:szCs w:val="24"/>
        </w:rPr>
        <w:t xml:space="preserve">. </w:t>
      </w:r>
      <w:r w:rsidR="00472BA6">
        <w:rPr>
          <w:rFonts w:ascii="Century Gothic" w:hAnsi="Century Gothic"/>
          <w:sz w:val="24"/>
          <w:szCs w:val="24"/>
        </w:rPr>
        <w:t>T</w:t>
      </w:r>
      <w:r>
        <w:rPr>
          <w:rFonts w:ascii="Century Gothic" w:hAnsi="Century Gothic"/>
          <w:sz w:val="24"/>
          <w:szCs w:val="24"/>
        </w:rPr>
        <w:t xml:space="preserve">allrikarna </w:t>
      </w:r>
      <w:r w:rsidR="00472BA6">
        <w:rPr>
          <w:rFonts w:ascii="Century Gothic" w:hAnsi="Century Gothic"/>
          <w:sz w:val="24"/>
          <w:szCs w:val="24"/>
        </w:rPr>
        <w:t xml:space="preserve">ska bara användas </w:t>
      </w:r>
      <w:r>
        <w:rPr>
          <w:rFonts w:ascii="Century Gothic" w:hAnsi="Century Gothic"/>
          <w:sz w:val="24"/>
          <w:szCs w:val="24"/>
        </w:rPr>
        <w:t xml:space="preserve">till </w:t>
      </w:r>
      <w:r w:rsidR="00472BA6">
        <w:rPr>
          <w:rFonts w:ascii="Century Gothic" w:hAnsi="Century Gothic"/>
          <w:sz w:val="24"/>
          <w:szCs w:val="24"/>
        </w:rPr>
        <w:t xml:space="preserve">sånt som kräver tallrik, tex </w:t>
      </w:r>
      <w:r>
        <w:rPr>
          <w:rFonts w:ascii="Century Gothic" w:hAnsi="Century Gothic"/>
          <w:sz w:val="24"/>
          <w:szCs w:val="24"/>
        </w:rPr>
        <w:t>kladdkaka.</w:t>
      </w:r>
    </w:p>
    <w:p w:rsidR="003251F2" w:rsidRDefault="003251F2" w:rsidP="003251F2">
      <w:pPr>
        <w:pStyle w:val="Liststycke"/>
        <w:rPr>
          <w:rFonts w:ascii="Century Gothic" w:hAnsi="Century Gothic"/>
          <w:sz w:val="24"/>
          <w:szCs w:val="24"/>
        </w:rPr>
      </w:pPr>
    </w:p>
    <w:p w:rsidR="003251F2" w:rsidRPr="003251F2" w:rsidRDefault="003251F2" w:rsidP="003251F2">
      <w:pPr>
        <w:pStyle w:val="Liststycke"/>
        <w:numPr>
          <w:ilvl w:val="0"/>
          <w:numId w:val="1"/>
        </w:numPr>
        <w:rPr>
          <w:rFonts w:ascii="Century Gothic" w:hAnsi="Century Gothic"/>
          <w:sz w:val="24"/>
          <w:szCs w:val="24"/>
        </w:rPr>
      </w:pPr>
      <w:r w:rsidRPr="003251F2">
        <w:rPr>
          <w:rFonts w:ascii="Century Gothic" w:hAnsi="Century Gothic"/>
          <w:sz w:val="24"/>
          <w:szCs w:val="24"/>
        </w:rPr>
        <w:t>Varmförrådet hittar du till vänster om omklädningsrum 9. Där hittar du bröd, muggar, servetter, papptallrikar, bestick, godis, ”godbitar”, vatten, läsk mm. Frysförrådet finns dels i ”elcentralen” till höger om kansliet. Där inne är även alla strömbrytare till sporthallen. I frysförrådet finns korv, korvbröd, bröd till toast, ost, skinka, kladdkaka och kaffebröd som vi bakat själva. Det finns även en frysbox i köket under tavlan med nycklarna. Här finns kladdkaka, Billys mm. Kolla även i utrymmet under kyldisken, där kan finnas fler Delicatobakverk.</w:t>
      </w:r>
    </w:p>
    <w:p w:rsidR="003251F2" w:rsidRPr="003251F2" w:rsidRDefault="003251F2" w:rsidP="003251F2">
      <w:pPr>
        <w:pStyle w:val="Liststycke"/>
        <w:rPr>
          <w:rFonts w:ascii="Century Gothic" w:hAnsi="Century Gothic"/>
          <w:sz w:val="24"/>
          <w:szCs w:val="24"/>
        </w:rPr>
      </w:pPr>
    </w:p>
    <w:p w:rsidR="003251F2" w:rsidRDefault="003251F2" w:rsidP="003251F2">
      <w:pPr>
        <w:pStyle w:val="Liststycke"/>
        <w:numPr>
          <w:ilvl w:val="0"/>
          <w:numId w:val="1"/>
        </w:numPr>
        <w:rPr>
          <w:rFonts w:ascii="Century Gothic" w:hAnsi="Century Gothic"/>
          <w:sz w:val="24"/>
          <w:szCs w:val="24"/>
        </w:rPr>
      </w:pPr>
      <w:r>
        <w:rPr>
          <w:rFonts w:ascii="Century Gothic" w:hAnsi="Century Gothic"/>
          <w:sz w:val="24"/>
          <w:szCs w:val="24"/>
        </w:rPr>
        <w:t xml:space="preserve">Glöm inte </w:t>
      </w:r>
      <w:r w:rsidRPr="00C55A13">
        <w:rPr>
          <w:rFonts w:ascii="Century Gothic" w:hAnsi="Century Gothic"/>
          <w:b/>
          <w:sz w:val="24"/>
          <w:szCs w:val="24"/>
        </w:rPr>
        <w:t>kolla datum och färskhet</w:t>
      </w:r>
      <w:r>
        <w:rPr>
          <w:rFonts w:ascii="Century Gothic" w:hAnsi="Century Gothic"/>
          <w:sz w:val="24"/>
          <w:szCs w:val="24"/>
        </w:rPr>
        <w:t>, först in – först ut så vi slipper slänga mat, bakverk och läsk.</w:t>
      </w:r>
    </w:p>
    <w:p w:rsidR="00472BA6" w:rsidRPr="00472BA6" w:rsidRDefault="00472BA6" w:rsidP="00472BA6">
      <w:pPr>
        <w:pStyle w:val="Liststycke"/>
        <w:rPr>
          <w:rFonts w:ascii="Century Gothic" w:hAnsi="Century Gothic"/>
          <w:sz w:val="24"/>
          <w:szCs w:val="24"/>
        </w:rPr>
      </w:pPr>
    </w:p>
    <w:p w:rsidR="00472BA6" w:rsidRDefault="00472BA6" w:rsidP="003251F2">
      <w:pPr>
        <w:pStyle w:val="Liststycke"/>
        <w:numPr>
          <w:ilvl w:val="0"/>
          <w:numId w:val="1"/>
        </w:numPr>
        <w:rPr>
          <w:rFonts w:ascii="Century Gothic" w:hAnsi="Century Gothic"/>
          <w:sz w:val="24"/>
          <w:szCs w:val="24"/>
        </w:rPr>
      </w:pPr>
      <w:r>
        <w:rPr>
          <w:rFonts w:ascii="Century Gothic" w:hAnsi="Century Gothic"/>
          <w:sz w:val="24"/>
          <w:szCs w:val="24"/>
        </w:rPr>
        <w:t xml:space="preserve">Om du får problem att arbeta ditt pass måste du ordna ersättare alternativt byta pass med någon annan. </w:t>
      </w:r>
      <w:r w:rsidR="00E069D3">
        <w:rPr>
          <w:rFonts w:ascii="Century Gothic" w:hAnsi="Century Gothic"/>
          <w:sz w:val="24"/>
          <w:szCs w:val="24"/>
        </w:rPr>
        <w:t xml:space="preserve">Alla kan vi råka ut för oförutsedda förhinder, sjukdom och liknande, men behandla andra som du själv skulle vilja bli behandlad. Kommunicera med den andra cafévakten, meddela om du är försenad, stäm av att det går bra. Det är inte OK att bara strunta i att dyka upp och utgå från att den andra cafévakten klarar sig själv. </w:t>
      </w:r>
    </w:p>
    <w:p w:rsidR="003251F2" w:rsidRDefault="003251F2" w:rsidP="003251F2">
      <w:pPr>
        <w:pStyle w:val="Liststycke"/>
        <w:rPr>
          <w:rFonts w:ascii="Century Gothic" w:hAnsi="Century Gothic"/>
          <w:sz w:val="24"/>
          <w:szCs w:val="24"/>
        </w:rPr>
      </w:pPr>
    </w:p>
    <w:p w:rsidR="003251F2" w:rsidRPr="00A038F9" w:rsidRDefault="003251F2" w:rsidP="003251F2">
      <w:pPr>
        <w:pStyle w:val="Liststycke"/>
        <w:numPr>
          <w:ilvl w:val="0"/>
          <w:numId w:val="1"/>
        </w:numPr>
        <w:rPr>
          <w:rFonts w:ascii="Century Gothic" w:hAnsi="Century Gothic"/>
          <w:sz w:val="24"/>
          <w:szCs w:val="24"/>
        </w:rPr>
      </w:pPr>
      <w:r>
        <w:rPr>
          <w:rFonts w:ascii="Century Gothic" w:hAnsi="Century Gothic"/>
          <w:sz w:val="24"/>
          <w:szCs w:val="24"/>
        </w:rPr>
        <w:t>Vid akuta problem, kontakta Johann Hampl på 0721-873298 (OBS! gäller ej vid problem med bemanning, frånvaro etc)</w:t>
      </w:r>
    </w:p>
    <w:p w:rsidR="003251F2" w:rsidRDefault="003251F2" w:rsidP="003251F2">
      <w:pPr>
        <w:rPr>
          <w:rFonts w:ascii="Century Gothic" w:hAnsi="Century Gothic"/>
          <w:sz w:val="24"/>
          <w:szCs w:val="24"/>
        </w:rPr>
      </w:pPr>
    </w:p>
    <w:p w:rsidR="003251F2" w:rsidRDefault="003251F2" w:rsidP="003251F2">
      <w:pPr>
        <w:rPr>
          <w:rFonts w:ascii="Century Gothic" w:hAnsi="Century Gothic"/>
          <w:sz w:val="24"/>
          <w:szCs w:val="24"/>
        </w:rPr>
      </w:pPr>
      <w:r>
        <w:rPr>
          <w:rFonts w:ascii="Century Gothic" w:hAnsi="Century Gothic"/>
          <w:sz w:val="24"/>
          <w:szCs w:val="24"/>
        </w:rPr>
        <w:t xml:space="preserve">Aktuell matchinfo för Ekvallen hittar du på Svensk Handbolls hemsida under Stockholms Handbollsförbund/Tävling/Resultat&amp;Tabeller. Välj ett Gurralag som du vet ska spela i Ekvallen eller leta efter Ekvallen under Kommande matcher och klicka på Ekvallen, alternativt följ denna länk: </w:t>
      </w:r>
    </w:p>
    <w:p w:rsidR="003251F2" w:rsidRDefault="003251F2" w:rsidP="003251F2">
      <w:pPr>
        <w:rPr>
          <w:rFonts w:ascii="Century Gothic" w:hAnsi="Century Gothic"/>
          <w:sz w:val="24"/>
          <w:szCs w:val="24"/>
        </w:rPr>
      </w:pPr>
      <w:r w:rsidRPr="00A038F9">
        <w:rPr>
          <w:rFonts w:ascii="Century Gothic" w:hAnsi="Century Gothic"/>
          <w:sz w:val="24"/>
          <w:szCs w:val="24"/>
        </w:rPr>
        <w:t>http://www.svenskhandboll.se/StockholmsHandbollforbund/Tavling/ResultatTabeller/?VenueId=2115992&amp;s=2013</w:t>
      </w:r>
    </w:p>
    <w:p w:rsidR="00C55A13" w:rsidRDefault="00C55A13" w:rsidP="00413D6D">
      <w:pPr>
        <w:jc w:val="center"/>
        <w:rPr>
          <w:rFonts w:ascii="Century Gothic" w:hAnsi="Century Gothic"/>
          <w:sz w:val="32"/>
          <w:szCs w:val="32"/>
        </w:rPr>
      </w:pPr>
    </w:p>
    <w:p w:rsidR="003251F2" w:rsidRDefault="003251F2" w:rsidP="00413D6D">
      <w:pPr>
        <w:jc w:val="center"/>
        <w:rPr>
          <w:rFonts w:ascii="Century Gothic" w:hAnsi="Century Gothic"/>
          <w:sz w:val="32"/>
          <w:szCs w:val="32"/>
        </w:rPr>
      </w:pPr>
    </w:p>
    <w:p w:rsidR="003251F2" w:rsidRDefault="003251F2" w:rsidP="00413D6D">
      <w:pPr>
        <w:jc w:val="center"/>
        <w:rPr>
          <w:rFonts w:ascii="Century Gothic" w:hAnsi="Century Gothic"/>
          <w:sz w:val="32"/>
          <w:szCs w:val="32"/>
        </w:rPr>
      </w:pPr>
    </w:p>
    <w:p w:rsidR="00E53F53" w:rsidRDefault="002B4C4C" w:rsidP="00413D6D">
      <w:pPr>
        <w:jc w:val="center"/>
        <w:rPr>
          <w:rFonts w:ascii="Century Gothic" w:hAnsi="Century Gothic"/>
          <w:sz w:val="32"/>
          <w:szCs w:val="32"/>
        </w:rPr>
      </w:pPr>
      <w:r w:rsidRPr="00BD04C6">
        <w:rPr>
          <w:rFonts w:ascii="Century Gothic" w:hAnsi="Century Gothic"/>
          <w:sz w:val="32"/>
          <w:szCs w:val="32"/>
        </w:rPr>
        <w:t>RUTINER MORGONPASS</w:t>
      </w:r>
    </w:p>
    <w:p w:rsidR="005112E4" w:rsidRPr="00413D6D" w:rsidRDefault="005112E4" w:rsidP="005112E4">
      <w:pPr>
        <w:ind w:left="3912" w:hanging="3912"/>
        <w:rPr>
          <w:rFonts w:ascii="Century Gothic" w:hAnsi="Century Gothic"/>
          <w:sz w:val="28"/>
          <w:szCs w:val="28"/>
        </w:rPr>
      </w:pPr>
      <w:r w:rsidRPr="00413D6D">
        <w:rPr>
          <w:rFonts w:ascii="Century Gothic" w:hAnsi="Century Gothic"/>
          <w:sz w:val="28"/>
          <w:szCs w:val="28"/>
        </w:rPr>
        <w:t>Att göra</w:t>
      </w:r>
      <w:r w:rsidRPr="00413D6D">
        <w:rPr>
          <w:rFonts w:ascii="Century Gothic" w:hAnsi="Century Gothic"/>
          <w:sz w:val="28"/>
          <w:szCs w:val="28"/>
        </w:rPr>
        <w:tab/>
      </w:r>
      <w:r w:rsidRPr="00413D6D">
        <w:rPr>
          <w:rFonts w:ascii="Century Gothic" w:hAnsi="Century Gothic"/>
          <w:sz w:val="28"/>
          <w:szCs w:val="28"/>
        </w:rPr>
        <w:tab/>
      </w:r>
      <w:r w:rsidRPr="00413D6D">
        <w:rPr>
          <w:rFonts w:ascii="Century Gothic" w:hAnsi="Century Gothic"/>
          <w:sz w:val="28"/>
          <w:szCs w:val="28"/>
        </w:rPr>
        <w:tab/>
      </w:r>
      <w:r w:rsidRPr="00413D6D">
        <w:rPr>
          <w:rFonts w:ascii="Century Gothic" w:hAnsi="Century Gothic"/>
          <w:sz w:val="28"/>
          <w:szCs w:val="28"/>
        </w:rPr>
        <w:tab/>
      </w:r>
      <w:r w:rsidR="00413D6D" w:rsidRPr="00413D6D">
        <w:rPr>
          <w:rFonts w:ascii="Century Gothic" w:hAnsi="Century Gothic"/>
          <w:sz w:val="28"/>
          <w:szCs w:val="28"/>
        </w:rPr>
        <w:tab/>
      </w:r>
      <w:r w:rsidRPr="00413D6D">
        <w:rPr>
          <w:rFonts w:ascii="Century Gothic" w:hAnsi="Century Gothic"/>
          <w:sz w:val="28"/>
          <w:szCs w:val="28"/>
        </w:rPr>
        <w:t xml:space="preserve">Klart </w:t>
      </w:r>
      <w:r w:rsidRPr="00413D6D">
        <w:rPr>
          <w:rFonts w:ascii="Century Gothic" w:hAnsi="Century Gothic"/>
          <w:noProof/>
          <w:sz w:val="28"/>
          <w:szCs w:val="28"/>
          <w:lang w:eastAsia="sv-SE"/>
        </w:rPr>
        <w:drawing>
          <wp:inline distT="0" distB="0" distL="0" distR="0" wp14:anchorId="544498D5" wp14:editId="66A7F400">
            <wp:extent cx="309492" cy="323850"/>
            <wp:effectExtent l="0" t="0" r="0" b="0"/>
            <wp:docPr id="1" name="Bildobjekt 1" descr="C:\Users\Susanne Fredholm\AppData\Local\Microsoft\Windows\Temporary Internet Files\Content.IE5\YWU8PLV8\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Fredholm\AppData\Local\Microsoft\Windows\Temporary Internet Files\Content.IE5\YWU8PLV8\MC90043471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492" cy="323850"/>
                    </a:xfrm>
                    <a:prstGeom prst="rect">
                      <a:avLst/>
                    </a:prstGeom>
                    <a:noFill/>
                    <a:ln>
                      <a:noFill/>
                    </a:ln>
                  </pic:spPr>
                </pic:pic>
              </a:graphicData>
            </a:graphic>
          </wp:inline>
        </w:drawing>
      </w:r>
    </w:p>
    <w:tbl>
      <w:tblPr>
        <w:tblStyle w:val="Tabellrutnt"/>
        <w:tblW w:w="0" w:type="auto"/>
        <w:tblLook w:val="04A0" w:firstRow="1" w:lastRow="0" w:firstColumn="1" w:lastColumn="0" w:noHBand="0" w:noVBand="1"/>
      </w:tblPr>
      <w:tblGrid>
        <w:gridCol w:w="9180"/>
        <w:gridCol w:w="1276"/>
      </w:tblGrid>
      <w:tr w:rsidR="005112E4" w:rsidTr="00C55A13">
        <w:tc>
          <w:tcPr>
            <w:tcW w:w="9180" w:type="dxa"/>
            <w:shd w:val="clear" w:color="auto" w:fill="F2F2F2" w:themeFill="background1" w:themeFillShade="F2"/>
            <w:vAlign w:val="bottom"/>
          </w:tcPr>
          <w:p w:rsidR="005112E4" w:rsidRPr="005112E4" w:rsidRDefault="005112E4" w:rsidP="00C55A13">
            <w:pPr>
              <w:rPr>
                <w:rFonts w:ascii="Century Gothic" w:hAnsi="Century Gothic"/>
                <w:sz w:val="24"/>
                <w:szCs w:val="24"/>
              </w:rPr>
            </w:pPr>
            <w:r w:rsidRPr="005112E4">
              <w:rPr>
                <w:rFonts w:ascii="Century Gothic" w:hAnsi="Century Gothic"/>
                <w:sz w:val="24"/>
                <w:szCs w:val="24"/>
              </w:rPr>
              <w:t xml:space="preserve">Ställ upp kolven till ytterdörren med uppställningsnyckeln och lås upp grinden. Ta bort hänglåset innan jalusien </w:t>
            </w:r>
            <w:r w:rsidR="00413D6D">
              <w:rPr>
                <w:rFonts w:ascii="Century Gothic" w:hAnsi="Century Gothic"/>
                <w:sz w:val="24"/>
                <w:szCs w:val="24"/>
              </w:rPr>
              <w:t xml:space="preserve">till cafét </w:t>
            </w:r>
            <w:r w:rsidRPr="005112E4">
              <w:rPr>
                <w:rFonts w:ascii="Century Gothic" w:hAnsi="Century Gothic"/>
                <w:sz w:val="24"/>
                <w:szCs w:val="24"/>
              </w:rPr>
              <w:t xml:space="preserve">öppnas. </w:t>
            </w:r>
          </w:p>
          <w:p w:rsidR="005112E4" w:rsidRPr="00413D6D" w:rsidRDefault="005112E4" w:rsidP="00C55A13">
            <w:pPr>
              <w:rPr>
                <w:rFonts w:ascii="Century Gothic" w:hAnsi="Century Gothic"/>
                <w:sz w:val="20"/>
                <w:szCs w:val="20"/>
              </w:rPr>
            </w:pPr>
          </w:p>
        </w:tc>
        <w:tc>
          <w:tcPr>
            <w:tcW w:w="1276" w:type="dxa"/>
            <w:shd w:val="clear" w:color="auto" w:fill="F2F2F2" w:themeFill="background1" w:themeFillShade="F2"/>
          </w:tcPr>
          <w:p w:rsidR="005112E4" w:rsidRDefault="005112E4" w:rsidP="005112E4">
            <w:pPr>
              <w:rPr>
                <w:rFonts w:ascii="Century Gothic" w:hAnsi="Century Gothic"/>
                <w:sz w:val="32"/>
                <w:szCs w:val="32"/>
              </w:rPr>
            </w:pPr>
          </w:p>
        </w:tc>
      </w:tr>
      <w:tr w:rsidR="005112E4" w:rsidTr="00C55A13">
        <w:tc>
          <w:tcPr>
            <w:tcW w:w="9180" w:type="dxa"/>
            <w:vAlign w:val="bottom"/>
          </w:tcPr>
          <w:p w:rsidR="005112E4" w:rsidRPr="005112E4" w:rsidRDefault="005112E4" w:rsidP="00C55A13">
            <w:pPr>
              <w:rPr>
                <w:rFonts w:ascii="Century Gothic" w:hAnsi="Century Gothic"/>
                <w:sz w:val="24"/>
                <w:szCs w:val="24"/>
              </w:rPr>
            </w:pPr>
            <w:r w:rsidRPr="005112E4">
              <w:rPr>
                <w:rFonts w:ascii="Century Gothic" w:hAnsi="Century Gothic"/>
                <w:sz w:val="24"/>
                <w:szCs w:val="24"/>
              </w:rPr>
              <w:t>Tänd kyldisken (knappen bredvid på o av-knappen på kyldisken), spottar och inomhusbelysning. Sätt på TVn.</w:t>
            </w:r>
          </w:p>
          <w:p w:rsidR="005112E4" w:rsidRPr="00413D6D" w:rsidRDefault="005112E4" w:rsidP="00C55A13">
            <w:pPr>
              <w:rPr>
                <w:rFonts w:ascii="Century Gothic" w:hAnsi="Century Gothic"/>
                <w:sz w:val="20"/>
                <w:szCs w:val="20"/>
              </w:rPr>
            </w:pPr>
          </w:p>
        </w:tc>
        <w:tc>
          <w:tcPr>
            <w:tcW w:w="1276" w:type="dxa"/>
          </w:tcPr>
          <w:p w:rsidR="005112E4" w:rsidRDefault="005112E4" w:rsidP="005112E4">
            <w:pPr>
              <w:rPr>
                <w:rFonts w:ascii="Century Gothic" w:hAnsi="Century Gothic"/>
                <w:sz w:val="32"/>
                <w:szCs w:val="32"/>
              </w:rPr>
            </w:pPr>
          </w:p>
        </w:tc>
      </w:tr>
      <w:tr w:rsidR="005112E4" w:rsidTr="00C55A13">
        <w:tc>
          <w:tcPr>
            <w:tcW w:w="9180" w:type="dxa"/>
            <w:shd w:val="clear" w:color="auto" w:fill="F2F2F2" w:themeFill="background1" w:themeFillShade="F2"/>
            <w:vAlign w:val="bottom"/>
          </w:tcPr>
          <w:p w:rsidR="005112E4" w:rsidRPr="005112E4" w:rsidRDefault="005112E4" w:rsidP="00C55A13">
            <w:pPr>
              <w:rPr>
                <w:rFonts w:ascii="Century Gothic" w:hAnsi="Century Gothic"/>
                <w:sz w:val="24"/>
                <w:szCs w:val="24"/>
              </w:rPr>
            </w:pPr>
            <w:r w:rsidRPr="005112E4">
              <w:rPr>
                <w:rFonts w:ascii="Century Gothic" w:hAnsi="Century Gothic"/>
                <w:sz w:val="24"/>
                <w:szCs w:val="24"/>
              </w:rPr>
              <w:t xml:space="preserve">Räkna växelkassan. Den ska innehålla 1500 kr i olika valörer. Skriv upp ev. diff. </w:t>
            </w:r>
          </w:p>
          <w:p w:rsidR="005112E4" w:rsidRPr="00413D6D" w:rsidRDefault="005112E4" w:rsidP="00C55A13">
            <w:pPr>
              <w:rPr>
                <w:rFonts w:ascii="Century Gothic" w:hAnsi="Century Gothic"/>
                <w:sz w:val="20"/>
                <w:szCs w:val="20"/>
              </w:rPr>
            </w:pPr>
          </w:p>
        </w:tc>
        <w:tc>
          <w:tcPr>
            <w:tcW w:w="1276" w:type="dxa"/>
            <w:shd w:val="clear" w:color="auto" w:fill="F2F2F2" w:themeFill="background1" w:themeFillShade="F2"/>
          </w:tcPr>
          <w:p w:rsidR="005112E4" w:rsidRDefault="005112E4" w:rsidP="005112E4">
            <w:pPr>
              <w:rPr>
                <w:rFonts w:ascii="Century Gothic" w:hAnsi="Century Gothic"/>
                <w:sz w:val="32"/>
                <w:szCs w:val="32"/>
              </w:rPr>
            </w:pPr>
          </w:p>
        </w:tc>
      </w:tr>
      <w:tr w:rsidR="005112E4" w:rsidTr="00C55A13">
        <w:tc>
          <w:tcPr>
            <w:tcW w:w="9180" w:type="dxa"/>
            <w:vAlign w:val="bottom"/>
          </w:tcPr>
          <w:p w:rsidR="005112E4" w:rsidRPr="005112E4" w:rsidRDefault="005112E4" w:rsidP="00C55A13">
            <w:pPr>
              <w:rPr>
                <w:rFonts w:ascii="Century Gothic" w:hAnsi="Century Gothic"/>
                <w:sz w:val="24"/>
                <w:szCs w:val="24"/>
              </w:rPr>
            </w:pPr>
            <w:r w:rsidRPr="005112E4">
              <w:rPr>
                <w:rFonts w:ascii="Century Gothic" w:hAnsi="Century Gothic"/>
                <w:sz w:val="24"/>
                <w:szCs w:val="24"/>
              </w:rPr>
              <w:t>Sätt på kaffe, beräkna 2 muggar kaffe till en kanna. (Kaffe + filter i skåpet ovanför bryggaren). Fyll en stor termos och ställ ut på serveringsbordet tillsammans med en termos med hett vatten till te, tepåsar, socker, skedar, muggar, servetter, senap och ketchup</w:t>
            </w:r>
          </w:p>
          <w:p w:rsidR="005112E4" w:rsidRPr="00413D6D" w:rsidRDefault="005112E4" w:rsidP="00C55A13">
            <w:pPr>
              <w:rPr>
                <w:rFonts w:ascii="Century Gothic" w:hAnsi="Century Gothic"/>
                <w:sz w:val="20"/>
                <w:szCs w:val="20"/>
              </w:rPr>
            </w:pPr>
          </w:p>
        </w:tc>
        <w:tc>
          <w:tcPr>
            <w:tcW w:w="1276" w:type="dxa"/>
          </w:tcPr>
          <w:p w:rsidR="005112E4" w:rsidRDefault="005112E4" w:rsidP="005112E4">
            <w:pPr>
              <w:rPr>
                <w:rFonts w:ascii="Century Gothic" w:hAnsi="Century Gothic"/>
                <w:sz w:val="32"/>
                <w:szCs w:val="32"/>
              </w:rPr>
            </w:pPr>
          </w:p>
        </w:tc>
      </w:tr>
      <w:tr w:rsidR="005112E4" w:rsidTr="00C55A13">
        <w:tc>
          <w:tcPr>
            <w:tcW w:w="9180" w:type="dxa"/>
            <w:shd w:val="clear" w:color="auto" w:fill="F2F2F2" w:themeFill="background1" w:themeFillShade="F2"/>
            <w:vAlign w:val="bottom"/>
          </w:tcPr>
          <w:p w:rsidR="005112E4" w:rsidRPr="005112E4" w:rsidRDefault="005112E4" w:rsidP="00C55A13">
            <w:pPr>
              <w:rPr>
                <w:rFonts w:ascii="Century Gothic" w:hAnsi="Century Gothic"/>
                <w:sz w:val="24"/>
                <w:szCs w:val="24"/>
              </w:rPr>
            </w:pPr>
            <w:r w:rsidRPr="005112E4">
              <w:rPr>
                <w:rFonts w:ascii="Century Gothic" w:hAnsi="Century Gothic"/>
                <w:sz w:val="24"/>
                <w:szCs w:val="24"/>
              </w:rPr>
              <w:t xml:space="preserve">Snygga till på borden, tänd ljus och ställ ut, rätta till stolar och kolla att det finns sopsäckar och retursäckar för pant ute. </w:t>
            </w:r>
          </w:p>
          <w:p w:rsidR="005112E4" w:rsidRPr="00413D6D" w:rsidRDefault="005112E4" w:rsidP="00C55A13">
            <w:pPr>
              <w:rPr>
                <w:rFonts w:ascii="Century Gothic" w:hAnsi="Century Gothic"/>
                <w:sz w:val="20"/>
                <w:szCs w:val="20"/>
              </w:rPr>
            </w:pPr>
          </w:p>
        </w:tc>
        <w:tc>
          <w:tcPr>
            <w:tcW w:w="1276" w:type="dxa"/>
            <w:shd w:val="clear" w:color="auto" w:fill="F2F2F2" w:themeFill="background1" w:themeFillShade="F2"/>
          </w:tcPr>
          <w:p w:rsidR="005112E4" w:rsidRDefault="005112E4" w:rsidP="005112E4">
            <w:pPr>
              <w:rPr>
                <w:rFonts w:ascii="Century Gothic" w:hAnsi="Century Gothic"/>
                <w:sz w:val="32"/>
                <w:szCs w:val="32"/>
              </w:rPr>
            </w:pPr>
          </w:p>
        </w:tc>
      </w:tr>
      <w:tr w:rsidR="005112E4" w:rsidTr="00C55A13">
        <w:tc>
          <w:tcPr>
            <w:tcW w:w="9180" w:type="dxa"/>
            <w:vAlign w:val="bottom"/>
          </w:tcPr>
          <w:p w:rsidR="005112E4" w:rsidRPr="005112E4" w:rsidRDefault="005112E4" w:rsidP="00C55A13">
            <w:pPr>
              <w:rPr>
                <w:rFonts w:ascii="Century Gothic" w:hAnsi="Century Gothic"/>
                <w:sz w:val="24"/>
                <w:szCs w:val="24"/>
              </w:rPr>
            </w:pPr>
            <w:r w:rsidRPr="005112E4">
              <w:rPr>
                <w:rFonts w:ascii="Century Gothic" w:hAnsi="Century Gothic"/>
                <w:sz w:val="24"/>
                <w:szCs w:val="24"/>
              </w:rPr>
              <w:t>Bred smörgåsar med ost- och skinkpålägg (några av varje)</w:t>
            </w:r>
          </w:p>
          <w:p w:rsidR="005112E4" w:rsidRPr="00413D6D" w:rsidRDefault="005112E4" w:rsidP="00C55A13">
            <w:pPr>
              <w:rPr>
                <w:rFonts w:ascii="Century Gothic" w:hAnsi="Century Gothic"/>
                <w:sz w:val="20"/>
                <w:szCs w:val="20"/>
              </w:rPr>
            </w:pPr>
          </w:p>
        </w:tc>
        <w:tc>
          <w:tcPr>
            <w:tcW w:w="1276" w:type="dxa"/>
          </w:tcPr>
          <w:p w:rsidR="005112E4" w:rsidRDefault="005112E4" w:rsidP="005112E4">
            <w:pPr>
              <w:rPr>
                <w:rFonts w:ascii="Century Gothic" w:hAnsi="Century Gothic"/>
                <w:sz w:val="32"/>
                <w:szCs w:val="32"/>
              </w:rPr>
            </w:pPr>
          </w:p>
        </w:tc>
      </w:tr>
      <w:tr w:rsidR="005112E4" w:rsidTr="00C55A13">
        <w:tc>
          <w:tcPr>
            <w:tcW w:w="9180" w:type="dxa"/>
            <w:shd w:val="clear" w:color="auto" w:fill="F2F2F2" w:themeFill="background1" w:themeFillShade="F2"/>
            <w:vAlign w:val="bottom"/>
          </w:tcPr>
          <w:p w:rsidR="005112E4" w:rsidRPr="005112E4" w:rsidRDefault="005112E4" w:rsidP="00C55A13">
            <w:pPr>
              <w:rPr>
                <w:rFonts w:ascii="Century Gothic" w:hAnsi="Century Gothic"/>
                <w:sz w:val="24"/>
                <w:szCs w:val="24"/>
              </w:rPr>
            </w:pPr>
            <w:r w:rsidRPr="005112E4">
              <w:rPr>
                <w:rFonts w:ascii="Century Gothic" w:hAnsi="Century Gothic"/>
                <w:sz w:val="24"/>
                <w:szCs w:val="24"/>
              </w:rPr>
              <w:t xml:space="preserve">Fyll den diskade boxen till korvlådan med kokande vatten (fyll ca 1/3-1/2) och ställ ned boxen i korvlådan. Stick ned skivan i korvlådan. Vänta med att lägga i korv till ca kl 10.30-11 så inte korven ligger för länge. </w:t>
            </w:r>
          </w:p>
          <w:p w:rsidR="005112E4" w:rsidRPr="00413D6D" w:rsidRDefault="005112E4" w:rsidP="00C55A13">
            <w:pPr>
              <w:rPr>
                <w:rFonts w:ascii="Century Gothic" w:hAnsi="Century Gothic"/>
                <w:sz w:val="20"/>
                <w:szCs w:val="20"/>
              </w:rPr>
            </w:pPr>
          </w:p>
        </w:tc>
        <w:tc>
          <w:tcPr>
            <w:tcW w:w="1276" w:type="dxa"/>
            <w:shd w:val="clear" w:color="auto" w:fill="F2F2F2" w:themeFill="background1" w:themeFillShade="F2"/>
          </w:tcPr>
          <w:p w:rsidR="005112E4" w:rsidRDefault="005112E4" w:rsidP="005112E4">
            <w:pPr>
              <w:rPr>
                <w:rFonts w:ascii="Century Gothic" w:hAnsi="Century Gothic"/>
                <w:sz w:val="32"/>
                <w:szCs w:val="32"/>
              </w:rPr>
            </w:pPr>
          </w:p>
        </w:tc>
      </w:tr>
      <w:tr w:rsidR="005112E4" w:rsidTr="00C55A13">
        <w:tc>
          <w:tcPr>
            <w:tcW w:w="9180" w:type="dxa"/>
            <w:vAlign w:val="bottom"/>
          </w:tcPr>
          <w:p w:rsidR="005112E4" w:rsidRPr="005112E4" w:rsidRDefault="005112E4" w:rsidP="00C55A13">
            <w:pPr>
              <w:rPr>
                <w:rFonts w:ascii="Century Gothic" w:hAnsi="Century Gothic"/>
                <w:sz w:val="24"/>
                <w:szCs w:val="24"/>
              </w:rPr>
            </w:pPr>
            <w:r w:rsidRPr="005112E4">
              <w:rPr>
                <w:rFonts w:ascii="Century Gothic" w:hAnsi="Century Gothic"/>
                <w:sz w:val="24"/>
                <w:szCs w:val="24"/>
              </w:rPr>
              <w:t>Förbered toasts (en påse) och lägg upp i hamburgerfickor under plastfolie i en serveringskorg. Lägg eventuella överblivna toasts längst fram så de går åt först. Varje toast ska smöras och fyllas med en skinkskiva och en ostskiva (dela ev. skinkan om den är stor). Använd engångshandskar när du bereder toasts och smörgåsar.</w:t>
            </w:r>
          </w:p>
          <w:p w:rsidR="005112E4" w:rsidRPr="00413D6D" w:rsidRDefault="005112E4" w:rsidP="00C55A13">
            <w:pPr>
              <w:rPr>
                <w:rFonts w:ascii="Century Gothic" w:hAnsi="Century Gothic"/>
                <w:sz w:val="20"/>
                <w:szCs w:val="20"/>
              </w:rPr>
            </w:pPr>
          </w:p>
        </w:tc>
        <w:tc>
          <w:tcPr>
            <w:tcW w:w="1276" w:type="dxa"/>
          </w:tcPr>
          <w:p w:rsidR="005112E4" w:rsidRDefault="005112E4" w:rsidP="005112E4">
            <w:pPr>
              <w:rPr>
                <w:rFonts w:ascii="Century Gothic" w:hAnsi="Century Gothic"/>
                <w:sz w:val="32"/>
                <w:szCs w:val="32"/>
              </w:rPr>
            </w:pPr>
          </w:p>
        </w:tc>
      </w:tr>
      <w:tr w:rsidR="005112E4" w:rsidTr="00C55A13">
        <w:tc>
          <w:tcPr>
            <w:tcW w:w="9180" w:type="dxa"/>
            <w:shd w:val="clear" w:color="auto" w:fill="F2F2F2" w:themeFill="background1" w:themeFillShade="F2"/>
            <w:vAlign w:val="bottom"/>
          </w:tcPr>
          <w:p w:rsidR="005112E4" w:rsidRDefault="005112E4" w:rsidP="00C55A13">
            <w:pPr>
              <w:rPr>
                <w:rFonts w:ascii="Century Gothic" w:hAnsi="Century Gothic"/>
                <w:sz w:val="24"/>
                <w:szCs w:val="24"/>
              </w:rPr>
            </w:pPr>
            <w:r w:rsidRPr="005112E4">
              <w:rPr>
                <w:rFonts w:ascii="Century Gothic" w:hAnsi="Century Gothic"/>
                <w:sz w:val="24"/>
                <w:szCs w:val="24"/>
              </w:rPr>
              <w:t>Fyll kyldisken med toasts, smörgåsar, Delicato</w:t>
            </w:r>
            <w:r>
              <w:rPr>
                <w:rFonts w:ascii="Century Gothic" w:hAnsi="Century Gothic"/>
                <w:sz w:val="24"/>
                <w:szCs w:val="24"/>
              </w:rPr>
              <w:t>-</w:t>
            </w:r>
            <w:r w:rsidRPr="005112E4">
              <w:rPr>
                <w:rFonts w:ascii="Century Gothic" w:hAnsi="Century Gothic"/>
                <w:sz w:val="24"/>
                <w:szCs w:val="24"/>
              </w:rPr>
              <w:t>bitar, ev. bullar, kladdkaka, vaniljyoghurt med müsli</w:t>
            </w:r>
            <w:r>
              <w:rPr>
                <w:rFonts w:ascii="Century Gothic" w:hAnsi="Century Gothic"/>
                <w:sz w:val="24"/>
                <w:szCs w:val="24"/>
              </w:rPr>
              <w:t>, smoothie</w:t>
            </w:r>
            <w:r w:rsidRPr="005112E4">
              <w:rPr>
                <w:rFonts w:ascii="Century Gothic" w:hAnsi="Century Gothic"/>
                <w:sz w:val="24"/>
                <w:szCs w:val="24"/>
              </w:rPr>
              <w:t xml:space="preserve"> mm. Tänk på att fylla framåt i kyldisken så maten ligger närmast gästerna. Gå gärna runt disken och se hur det ser ut för besökarna. </w:t>
            </w:r>
          </w:p>
          <w:p w:rsidR="005112E4" w:rsidRPr="00413D6D" w:rsidRDefault="005112E4" w:rsidP="00C55A13">
            <w:pPr>
              <w:rPr>
                <w:rFonts w:ascii="Century Gothic" w:hAnsi="Century Gothic"/>
                <w:sz w:val="20"/>
                <w:szCs w:val="20"/>
              </w:rPr>
            </w:pPr>
          </w:p>
        </w:tc>
        <w:tc>
          <w:tcPr>
            <w:tcW w:w="1276" w:type="dxa"/>
            <w:shd w:val="clear" w:color="auto" w:fill="F2F2F2" w:themeFill="background1" w:themeFillShade="F2"/>
          </w:tcPr>
          <w:p w:rsidR="005112E4" w:rsidRDefault="005112E4" w:rsidP="005112E4">
            <w:pPr>
              <w:rPr>
                <w:rFonts w:ascii="Century Gothic" w:hAnsi="Century Gothic"/>
                <w:sz w:val="32"/>
                <w:szCs w:val="32"/>
              </w:rPr>
            </w:pPr>
          </w:p>
        </w:tc>
      </w:tr>
      <w:tr w:rsidR="005112E4" w:rsidTr="00C55A13">
        <w:tc>
          <w:tcPr>
            <w:tcW w:w="9180" w:type="dxa"/>
            <w:vAlign w:val="bottom"/>
          </w:tcPr>
          <w:p w:rsidR="005112E4" w:rsidRDefault="005112E4" w:rsidP="00C55A13">
            <w:pPr>
              <w:rPr>
                <w:rFonts w:ascii="Century Gothic" w:hAnsi="Century Gothic"/>
                <w:sz w:val="24"/>
                <w:szCs w:val="24"/>
              </w:rPr>
            </w:pPr>
            <w:r w:rsidRPr="005112E4">
              <w:rPr>
                <w:rFonts w:ascii="Century Gothic" w:hAnsi="Century Gothic"/>
                <w:sz w:val="24"/>
                <w:szCs w:val="24"/>
              </w:rPr>
              <w:t xml:space="preserve">Fyll på ev. dricka. </w:t>
            </w:r>
            <w:r w:rsidR="00413D6D">
              <w:rPr>
                <w:rFonts w:ascii="Century Gothic" w:hAnsi="Century Gothic"/>
                <w:sz w:val="24"/>
                <w:szCs w:val="24"/>
              </w:rPr>
              <w:t>Tänk på att även drickorna har bäst-före-datum, så fyll på bakifrån så vi slipper utgångna datum.</w:t>
            </w:r>
          </w:p>
          <w:p w:rsidR="00413D6D" w:rsidRPr="00413D6D" w:rsidRDefault="00413D6D" w:rsidP="00C55A13">
            <w:pPr>
              <w:rPr>
                <w:rFonts w:ascii="Century Gothic" w:hAnsi="Century Gothic"/>
                <w:sz w:val="20"/>
                <w:szCs w:val="20"/>
              </w:rPr>
            </w:pPr>
          </w:p>
        </w:tc>
        <w:tc>
          <w:tcPr>
            <w:tcW w:w="1276" w:type="dxa"/>
          </w:tcPr>
          <w:p w:rsidR="005112E4" w:rsidRDefault="005112E4" w:rsidP="005112E4">
            <w:pPr>
              <w:rPr>
                <w:rFonts w:ascii="Century Gothic" w:hAnsi="Century Gothic"/>
                <w:sz w:val="32"/>
                <w:szCs w:val="32"/>
              </w:rPr>
            </w:pPr>
          </w:p>
        </w:tc>
      </w:tr>
      <w:tr w:rsidR="005112E4" w:rsidTr="00C55A13">
        <w:tc>
          <w:tcPr>
            <w:tcW w:w="9180" w:type="dxa"/>
            <w:shd w:val="clear" w:color="auto" w:fill="F2F2F2" w:themeFill="background1" w:themeFillShade="F2"/>
            <w:vAlign w:val="bottom"/>
          </w:tcPr>
          <w:p w:rsidR="00413D6D" w:rsidRPr="00413D6D" w:rsidRDefault="00413D6D" w:rsidP="00C55A13">
            <w:pPr>
              <w:rPr>
                <w:rFonts w:ascii="Century Gothic" w:hAnsi="Century Gothic"/>
                <w:sz w:val="24"/>
                <w:szCs w:val="24"/>
              </w:rPr>
            </w:pPr>
            <w:r w:rsidRPr="00413D6D">
              <w:rPr>
                <w:rFonts w:ascii="Century Gothic" w:hAnsi="Century Gothic"/>
                <w:sz w:val="24"/>
                <w:szCs w:val="24"/>
              </w:rPr>
              <w:t xml:space="preserve">När det börjar närma sig lunch och överlämning, kolla att det finns tillräckligt med toast, smörgåsar och korv förberedda. </w:t>
            </w:r>
          </w:p>
          <w:p w:rsidR="005112E4" w:rsidRPr="00413D6D" w:rsidRDefault="005112E4" w:rsidP="00C55A13">
            <w:pPr>
              <w:rPr>
                <w:rFonts w:ascii="Century Gothic" w:hAnsi="Century Gothic"/>
                <w:sz w:val="20"/>
                <w:szCs w:val="20"/>
              </w:rPr>
            </w:pPr>
          </w:p>
        </w:tc>
        <w:tc>
          <w:tcPr>
            <w:tcW w:w="1276" w:type="dxa"/>
            <w:shd w:val="clear" w:color="auto" w:fill="F2F2F2" w:themeFill="background1" w:themeFillShade="F2"/>
          </w:tcPr>
          <w:p w:rsidR="005112E4" w:rsidRDefault="005112E4" w:rsidP="005112E4">
            <w:pPr>
              <w:rPr>
                <w:rFonts w:ascii="Century Gothic" w:hAnsi="Century Gothic"/>
                <w:sz w:val="32"/>
                <w:szCs w:val="32"/>
              </w:rPr>
            </w:pPr>
          </w:p>
        </w:tc>
      </w:tr>
    </w:tbl>
    <w:p w:rsidR="005112E4" w:rsidRPr="00BD04C6" w:rsidRDefault="005112E4" w:rsidP="005112E4">
      <w:pPr>
        <w:rPr>
          <w:rFonts w:ascii="Century Gothic" w:hAnsi="Century Gothic"/>
          <w:sz w:val="32"/>
          <w:szCs w:val="32"/>
        </w:rPr>
      </w:pPr>
    </w:p>
    <w:p w:rsidR="00413D6D" w:rsidRDefault="00D9306F" w:rsidP="00413D6D">
      <w:pPr>
        <w:rPr>
          <w:rFonts w:ascii="Century Gothic" w:hAnsi="Century Gothic"/>
          <w:sz w:val="24"/>
          <w:szCs w:val="24"/>
        </w:rPr>
      </w:pPr>
      <w:r>
        <w:rPr>
          <w:rFonts w:ascii="Century Gothic" w:hAnsi="Century Gothic"/>
          <w:sz w:val="24"/>
          <w:szCs w:val="24"/>
        </w:rPr>
        <w:t xml:space="preserve">Under passet: Snygga till, diska och håll rent i köksutrymmet, kolla kaffe och fyll på. </w:t>
      </w:r>
    </w:p>
    <w:p w:rsidR="00413D6D" w:rsidRPr="00413D6D" w:rsidRDefault="00413D6D" w:rsidP="00413D6D">
      <w:pPr>
        <w:rPr>
          <w:rFonts w:ascii="Century Gothic" w:hAnsi="Century Gothic"/>
          <w:sz w:val="24"/>
          <w:szCs w:val="24"/>
        </w:rPr>
      </w:pPr>
    </w:p>
    <w:p w:rsidR="009F530A" w:rsidRDefault="009F530A" w:rsidP="005112E4">
      <w:pPr>
        <w:pStyle w:val="Liststycke"/>
        <w:rPr>
          <w:rFonts w:ascii="Century Gothic" w:hAnsi="Century Gothic"/>
          <w:sz w:val="24"/>
          <w:szCs w:val="24"/>
        </w:rPr>
      </w:pPr>
    </w:p>
    <w:p w:rsidR="002B4C4C" w:rsidRDefault="002B4C4C" w:rsidP="005112E4">
      <w:pPr>
        <w:rPr>
          <w:rFonts w:ascii="Century Gothic" w:hAnsi="Century Gothic"/>
          <w:sz w:val="24"/>
          <w:szCs w:val="24"/>
        </w:rPr>
      </w:pPr>
    </w:p>
    <w:p w:rsidR="00D9306F" w:rsidRDefault="00D9306F" w:rsidP="00C55A13">
      <w:pPr>
        <w:jc w:val="center"/>
        <w:rPr>
          <w:rFonts w:ascii="Century Gothic" w:hAnsi="Century Gothic"/>
          <w:sz w:val="32"/>
          <w:szCs w:val="32"/>
        </w:rPr>
      </w:pPr>
      <w:r w:rsidRPr="00BD04C6">
        <w:rPr>
          <w:rFonts w:ascii="Century Gothic" w:hAnsi="Century Gothic"/>
          <w:sz w:val="32"/>
          <w:szCs w:val="32"/>
        </w:rPr>
        <w:t>RUTINER LUNCHPASS</w:t>
      </w:r>
    </w:p>
    <w:p w:rsidR="00C55A13" w:rsidRPr="00C55A13" w:rsidRDefault="00C55A13" w:rsidP="00C55A13">
      <w:pPr>
        <w:ind w:left="3912" w:hanging="3912"/>
        <w:rPr>
          <w:rFonts w:ascii="Century Gothic" w:hAnsi="Century Gothic"/>
          <w:sz w:val="28"/>
          <w:szCs w:val="28"/>
        </w:rPr>
      </w:pPr>
      <w:r w:rsidRPr="00413D6D">
        <w:rPr>
          <w:rFonts w:ascii="Century Gothic" w:hAnsi="Century Gothic"/>
          <w:sz w:val="28"/>
          <w:szCs w:val="28"/>
        </w:rPr>
        <w:t>Att göra</w:t>
      </w:r>
      <w:r w:rsidRPr="00413D6D">
        <w:rPr>
          <w:rFonts w:ascii="Century Gothic" w:hAnsi="Century Gothic"/>
          <w:sz w:val="28"/>
          <w:szCs w:val="28"/>
        </w:rPr>
        <w:tab/>
      </w:r>
      <w:r w:rsidRPr="00413D6D">
        <w:rPr>
          <w:rFonts w:ascii="Century Gothic" w:hAnsi="Century Gothic"/>
          <w:sz w:val="28"/>
          <w:szCs w:val="28"/>
        </w:rPr>
        <w:tab/>
      </w:r>
      <w:r w:rsidRPr="00413D6D">
        <w:rPr>
          <w:rFonts w:ascii="Century Gothic" w:hAnsi="Century Gothic"/>
          <w:sz w:val="28"/>
          <w:szCs w:val="28"/>
        </w:rPr>
        <w:tab/>
      </w:r>
      <w:r w:rsidRPr="00413D6D">
        <w:rPr>
          <w:rFonts w:ascii="Century Gothic" w:hAnsi="Century Gothic"/>
          <w:sz w:val="28"/>
          <w:szCs w:val="28"/>
        </w:rPr>
        <w:tab/>
      </w:r>
      <w:r w:rsidRPr="00413D6D">
        <w:rPr>
          <w:rFonts w:ascii="Century Gothic" w:hAnsi="Century Gothic"/>
          <w:sz w:val="28"/>
          <w:szCs w:val="28"/>
        </w:rPr>
        <w:tab/>
        <w:t xml:space="preserve">Klart </w:t>
      </w:r>
      <w:r w:rsidRPr="00413D6D">
        <w:rPr>
          <w:rFonts w:ascii="Century Gothic" w:hAnsi="Century Gothic"/>
          <w:noProof/>
          <w:sz w:val="28"/>
          <w:szCs w:val="28"/>
          <w:lang w:eastAsia="sv-SE"/>
        </w:rPr>
        <w:drawing>
          <wp:inline distT="0" distB="0" distL="0" distR="0" wp14:anchorId="6E7C31E6" wp14:editId="2D9331F4">
            <wp:extent cx="309492" cy="323850"/>
            <wp:effectExtent l="0" t="0" r="0" b="0"/>
            <wp:docPr id="2" name="Bildobjekt 2" descr="C:\Users\Susanne Fredholm\AppData\Local\Microsoft\Windows\Temporary Internet Files\Content.IE5\YWU8PLV8\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Fredholm\AppData\Local\Microsoft\Windows\Temporary Internet Files\Content.IE5\YWU8PLV8\MC90043471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492" cy="323850"/>
                    </a:xfrm>
                    <a:prstGeom prst="rect">
                      <a:avLst/>
                    </a:prstGeom>
                    <a:noFill/>
                    <a:ln>
                      <a:noFill/>
                    </a:ln>
                  </pic:spPr>
                </pic:pic>
              </a:graphicData>
            </a:graphic>
          </wp:inline>
        </w:drawing>
      </w:r>
    </w:p>
    <w:tbl>
      <w:tblPr>
        <w:tblStyle w:val="Tabellrutnt"/>
        <w:tblW w:w="0" w:type="auto"/>
        <w:tblInd w:w="108" w:type="dxa"/>
        <w:tblLook w:val="04A0" w:firstRow="1" w:lastRow="0" w:firstColumn="1" w:lastColumn="0" w:noHBand="0" w:noVBand="1"/>
      </w:tblPr>
      <w:tblGrid>
        <w:gridCol w:w="9072"/>
        <w:gridCol w:w="1502"/>
      </w:tblGrid>
      <w:tr w:rsidR="00C55A13" w:rsidTr="00C55A13">
        <w:tc>
          <w:tcPr>
            <w:tcW w:w="9072" w:type="dxa"/>
            <w:shd w:val="clear" w:color="auto" w:fill="F2F2F2" w:themeFill="background1" w:themeFillShade="F2"/>
            <w:vAlign w:val="center"/>
          </w:tcPr>
          <w:p w:rsidR="00C55A13" w:rsidRPr="00C55A13" w:rsidRDefault="00C55A13" w:rsidP="00C55A13">
            <w:pPr>
              <w:rPr>
                <w:rFonts w:ascii="Century Gothic" w:hAnsi="Century Gothic"/>
                <w:sz w:val="24"/>
                <w:szCs w:val="24"/>
              </w:rPr>
            </w:pPr>
            <w:r w:rsidRPr="00C55A13">
              <w:rPr>
                <w:rFonts w:ascii="Century Gothic" w:hAnsi="Century Gothic"/>
                <w:sz w:val="24"/>
                <w:szCs w:val="24"/>
              </w:rPr>
              <w:t xml:space="preserve">Kolla att det finns tillräckligt med toasts, korv, smörgåsar så det räcker över lunch. Det behöver inte vara fler än 5 toasts och smörgåsar kvar när lunchpasset är slut om det inte är en väldigt matchtät dag (kolla i matchschemat). </w:t>
            </w:r>
          </w:p>
          <w:p w:rsidR="00C55A13" w:rsidRPr="00C55A13" w:rsidRDefault="00C55A13" w:rsidP="00C55A13">
            <w:pPr>
              <w:pStyle w:val="Liststycke"/>
              <w:ind w:left="0"/>
              <w:rPr>
                <w:rFonts w:ascii="Century Gothic" w:hAnsi="Century Gothic"/>
                <w:sz w:val="20"/>
                <w:szCs w:val="20"/>
              </w:rPr>
            </w:pPr>
          </w:p>
        </w:tc>
        <w:tc>
          <w:tcPr>
            <w:tcW w:w="1502" w:type="dxa"/>
            <w:shd w:val="clear" w:color="auto" w:fill="F2F2F2" w:themeFill="background1" w:themeFillShade="F2"/>
            <w:vAlign w:val="center"/>
          </w:tcPr>
          <w:p w:rsidR="00C55A13" w:rsidRDefault="00C55A13" w:rsidP="00C55A13">
            <w:pPr>
              <w:pStyle w:val="Liststycke"/>
              <w:ind w:left="0"/>
              <w:rPr>
                <w:rFonts w:ascii="Century Gothic" w:hAnsi="Century Gothic"/>
                <w:sz w:val="24"/>
                <w:szCs w:val="24"/>
              </w:rPr>
            </w:pPr>
          </w:p>
        </w:tc>
      </w:tr>
      <w:tr w:rsidR="00C55A13" w:rsidTr="00C55A13">
        <w:tc>
          <w:tcPr>
            <w:tcW w:w="9072" w:type="dxa"/>
            <w:vAlign w:val="center"/>
          </w:tcPr>
          <w:p w:rsidR="00C55A13" w:rsidRPr="00C55A13" w:rsidRDefault="00C55A13" w:rsidP="00C55A13">
            <w:pPr>
              <w:rPr>
                <w:rFonts w:ascii="Century Gothic" w:hAnsi="Century Gothic"/>
                <w:sz w:val="24"/>
                <w:szCs w:val="24"/>
              </w:rPr>
            </w:pPr>
            <w:r w:rsidRPr="00C55A13">
              <w:rPr>
                <w:rFonts w:ascii="Century Gothic" w:hAnsi="Century Gothic"/>
                <w:sz w:val="24"/>
                <w:szCs w:val="24"/>
              </w:rPr>
              <w:t>Kolla kaffe och tevatten, fyll på</w:t>
            </w:r>
          </w:p>
          <w:p w:rsidR="00C55A13" w:rsidRPr="00C55A13" w:rsidRDefault="00C55A13" w:rsidP="00C55A13">
            <w:pPr>
              <w:pStyle w:val="Liststycke"/>
              <w:ind w:left="0"/>
              <w:rPr>
                <w:rFonts w:ascii="Century Gothic" w:hAnsi="Century Gothic"/>
                <w:sz w:val="20"/>
                <w:szCs w:val="20"/>
              </w:rPr>
            </w:pPr>
          </w:p>
        </w:tc>
        <w:tc>
          <w:tcPr>
            <w:tcW w:w="1502" w:type="dxa"/>
            <w:vAlign w:val="center"/>
          </w:tcPr>
          <w:p w:rsidR="00C55A13" w:rsidRDefault="00C55A13" w:rsidP="00C55A13">
            <w:pPr>
              <w:pStyle w:val="Liststycke"/>
              <w:ind w:left="0"/>
              <w:rPr>
                <w:rFonts w:ascii="Century Gothic" w:hAnsi="Century Gothic"/>
                <w:sz w:val="24"/>
                <w:szCs w:val="24"/>
              </w:rPr>
            </w:pPr>
          </w:p>
        </w:tc>
      </w:tr>
      <w:tr w:rsidR="00C55A13" w:rsidTr="00C55A13">
        <w:tc>
          <w:tcPr>
            <w:tcW w:w="9072" w:type="dxa"/>
            <w:shd w:val="clear" w:color="auto" w:fill="F2F2F2" w:themeFill="background1" w:themeFillShade="F2"/>
            <w:vAlign w:val="center"/>
          </w:tcPr>
          <w:p w:rsidR="00C55A13" w:rsidRPr="00C55A13" w:rsidRDefault="00C55A13" w:rsidP="00C55A13">
            <w:pPr>
              <w:rPr>
                <w:rFonts w:ascii="Century Gothic" w:hAnsi="Century Gothic"/>
                <w:sz w:val="24"/>
                <w:szCs w:val="24"/>
              </w:rPr>
            </w:pPr>
            <w:r w:rsidRPr="00C55A13">
              <w:rPr>
                <w:rFonts w:ascii="Century Gothic" w:hAnsi="Century Gothic"/>
                <w:sz w:val="24"/>
                <w:szCs w:val="24"/>
              </w:rPr>
              <w:t xml:space="preserve">Snygga till i lokalen och köksutrymmet, byt ev soppåsar och returpåsar. </w:t>
            </w:r>
          </w:p>
          <w:p w:rsidR="00C55A13" w:rsidRPr="00C55A13" w:rsidRDefault="00C55A13" w:rsidP="00C55A13">
            <w:pPr>
              <w:pStyle w:val="Liststycke"/>
              <w:ind w:left="0"/>
              <w:rPr>
                <w:rFonts w:ascii="Century Gothic" w:hAnsi="Century Gothic"/>
                <w:sz w:val="20"/>
                <w:szCs w:val="20"/>
              </w:rPr>
            </w:pPr>
          </w:p>
        </w:tc>
        <w:tc>
          <w:tcPr>
            <w:tcW w:w="1502" w:type="dxa"/>
            <w:shd w:val="clear" w:color="auto" w:fill="F2F2F2" w:themeFill="background1" w:themeFillShade="F2"/>
            <w:vAlign w:val="center"/>
          </w:tcPr>
          <w:p w:rsidR="00C55A13" w:rsidRDefault="00C55A13" w:rsidP="00C55A13">
            <w:pPr>
              <w:pStyle w:val="Liststycke"/>
              <w:ind w:left="0"/>
              <w:rPr>
                <w:rFonts w:ascii="Century Gothic" w:hAnsi="Century Gothic"/>
                <w:sz w:val="24"/>
                <w:szCs w:val="24"/>
              </w:rPr>
            </w:pPr>
          </w:p>
        </w:tc>
      </w:tr>
      <w:tr w:rsidR="00C55A13" w:rsidTr="00C55A13">
        <w:tc>
          <w:tcPr>
            <w:tcW w:w="9072" w:type="dxa"/>
            <w:vAlign w:val="center"/>
          </w:tcPr>
          <w:p w:rsidR="00C55A13" w:rsidRPr="00C55A13" w:rsidRDefault="00C55A13" w:rsidP="00C55A13">
            <w:pPr>
              <w:rPr>
                <w:rFonts w:ascii="Century Gothic" w:hAnsi="Century Gothic"/>
                <w:sz w:val="24"/>
                <w:szCs w:val="24"/>
              </w:rPr>
            </w:pPr>
            <w:r w:rsidRPr="00C55A13">
              <w:rPr>
                <w:rFonts w:ascii="Century Gothic" w:hAnsi="Century Gothic"/>
                <w:sz w:val="24"/>
                <w:szCs w:val="24"/>
              </w:rPr>
              <w:t>Sälj, sälj, sälj…</w:t>
            </w:r>
            <w:r w:rsidRPr="00BD04C6">
              <w:sym w:font="Wingdings" w:char="F04A"/>
            </w:r>
          </w:p>
          <w:p w:rsidR="00C55A13" w:rsidRPr="00C55A13" w:rsidRDefault="00C55A13" w:rsidP="00C55A13">
            <w:pPr>
              <w:pStyle w:val="Liststycke"/>
              <w:ind w:left="0"/>
              <w:rPr>
                <w:rFonts w:ascii="Century Gothic" w:hAnsi="Century Gothic"/>
                <w:sz w:val="20"/>
                <w:szCs w:val="20"/>
              </w:rPr>
            </w:pPr>
          </w:p>
        </w:tc>
        <w:tc>
          <w:tcPr>
            <w:tcW w:w="1502" w:type="dxa"/>
            <w:vAlign w:val="center"/>
          </w:tcPr>
          <w:p w:rsidR="00C55A13" w:rsidRDefault="00C55A13" w:rsidP="00C55A13">
            <w:pPr>
              <w:pStyle w:val="Liststycke"/>
              <w:ind w:left="0"/>
              <w:rPr>
                <w:rFonts w:ascii="Century Gothic" w:hAnsi="Century Gothic"/>
                <w:sz w:val="24"/>
                <w:szCs w:val="24"/>
              </w:rPr>
            </w:pPr>
          </w:p>
        </w:tc>
      </w:tr>
    </w:tbl>
    <w:p w:rsidR="00C55A13" w:rsidRDefault="00C55A13" w:rsidP="005112E4">
      <w:pPr>
        <w:rPr>
          <w:rFonts w:ascii="Century Gothic" w:hAnsi="Century Gothic"/>
          <w:sz w:val="24"/>
          <w:szCs w:val="24"/>
        </w:rPr>
      </w:pPr>
    </w:p>
    <w:p w:rsidR="00A1784F" w:rsidRPr="00A1784F" w:rsidRDefault="00A1784F" w:rsidP="005112E4">
      <w:pPr>
        <w:rPr>
          <w:rFonts w:ascii="Century Gothic" w:hAnsi="Century Gothic"/>
          <w:sz w:val="24"/>
          <w:szCs w:val="24"/>
        </w:rPr>
      </w:pPr>
      <w:r>
        <w:rPr>
          <w:rFonts w:ascii="Century Gothic" w:hAnsi="Century Gothic"/>
          <w:sz w:val="24"/>
          <w:szCs w:val="24"/>
        </w:rPr>
        <w:t xml:space="preserve">Under passet: Snygga till på borden, sopa ev golvet, diska och håll rent i köksutrymmet. </w:t>
      </w:r>
    </w:p>
    <w:p w:rsidR="00A1784F" w:rsidRDefault="00A1784F" w:rsidP="005112E4">
      <w:pPr>
        <w:rPr>
          <w:rFonts w:ascii="Century Gothic" w:hAnsi="Century Gothic"/>
          <w:sz w:val="24"/>
          <w:szCs w:val="24"/>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3251F2" w:rsidRDefault="003251F2" w:rsidP="005112E4">
      <w:pPr>
        <w:rPr>
          <w:rFonts w:ascii="Century Gothic" w:hAnsi="Century Gothic"/>
          <w:sz w:val="32"/>
          <w:szCs w:val="32"/>
        </w:rPr>
      </w:pPr>
    </w:p>
    <w:p w:rsidR="00A1784F" w:rsidRDefault="00A1784F" w:rsidP="00E069D3">
      <w:pPr>
        <w:jc w:val="center"/>
        <w:rPr>
          <w:rFonts w:ascii="Century Gothic" w:hAnsi="Century Gothic"/>
          <w:sz w:val="32"/>
          <w:szCs w:val="32"/>
        </w:rPr>
      </w:pPr>
      <w:r w:rsidRPr="00BD04C6">
        <w:rPr>
          <w:rFonts w:ascii="Century Gothic" w:hAnsi="Century Gothic"/>
          <w:sz w:val="32"/>
          <w:szCs w:val="32"/>
        </w:rPr>
        <w:t>RUTINER KVÄLLSPASS</w:t>
      </w:r>
    </w:p>
    <w:p w:rsidR="00C55A13" w:rsidRPr="00C55A13" w:rsidRDefault="00C55A13" w:rsidP="00C55A13">
      <w:pPr>
        <w:ind w:left="3912" w:hanging="3912"/>
        <w:rPr>
          <w:rFonts w:ascii="Century Gothic" w:hAnsi="Century Gothic"/>
          <w:sz w:val="28"/>
          <w:szCs w:val="28"/>
        </w:rPr>
      </w:pPr>
      <w:r w:rsidRPr="00413D6D">
        <w:rPr>
          <w:rFonts w:ascii="Century Gothic" w:hAnsi="Century Gothic"/>
          <w:sz w:val="28"/>
          <w:szCs w:val="28"/>
        </w:rPr>
        <w:t>Att göra</w:t>
      </w:r>
      <w:r w:rsidRPr="00413D6D">
        <w:rPr>
          <w:rFonts w:ascii="Century Gothic" w:hAnsi="Century Gothic"/>
          <w:sz w:val="28"/>
          <w:szCs w:val="28"/>
        </w:rPr>
        <w:tab/>
      </w:r>
      <w:r w:rsidRPr="00413D6D">
        <w:rPr>
          <w:rFonts w:ascii="Century Gothic" w:hAnsi="Century Gothic"/>
          <w:sz w:val="28"/>
          <w:szCs w:val="28"/>
        </w:rPr>
        <w:tab/>
      </w:r>
      <w:r w:rsidRPr="00413D6D">
        <w:rPr>
          <w:rFonts w:ascii="Century Gothic" w:hAnsi="Century Gothic"/>
          <w:sz w:val="28"/>
          <w:szCs w:val="28"/>
        </w:rPr>
        <w:tab/>
      </w:r>
      <w:r w:rsidRPr="00413D6D">
        <w:rPr>
          <w:rFonts w:ascii="Century Gothic" w:hAnsi="Century Gothic"/>
          <w:sz w:val="28"/>
          <w:szCs w:val="28"/>
        </w:rPr>
        <w:tab/>
      </w:r>
      <w:r w:rsidRPr="00413D6D">
        <w:rPr>
          <w:rFonts w:ascii="Century Gothic" w:hAnsi="Century Gothic"/>
          <w:sz w:val="28"/>
          <w:szCs w:val="28"/>
        </w:rPr>
        <w:tab/>
        <w:t xml:space="preserve">Klart </w:t>
      </w:r>
      <w:r w:rsidRPr="00413D6D">
        <w:rPr>
          <w:rFonts w:ascii="Century Gothic" w:hAnsi="Century Gothic"/>
          <w:noProof/>
          <w:sz w:val="28"/>
          <w:szCs w:val="28"/>
          <w:lang w:eastAsia="sv-SE"/>
        </w:rPr>
        <w:drawing>
          <wp:inline distT="0" distB="0" distL="0" distR="0" wp14:anchorId="5C749003" wp14:editId="7EC5B43A">
            <wp:extent cx="309492" cy="323850"/>
            <wp:effectExtent l="0" t="0" r="0" b="0"/>
            <wp:docPr id="3" name="Bildobjekt 3" descr="C:\Users\Susanne Fredholm\AppData\Local\Microsoft\Windows\Temporary Internet Files\Content.IE5\YWU8PLV8\MC900434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Fredholm\AppData\Local\Microsoft\Windows\Temporary Internet Files\Content.IE5\YWU8PLV8\MC90043471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492" cy="323850"/>
                    </a:xfrm>
                    <a:prstGeom prst="rect">
                      <a:avLst/>
                    </a:prstGeom>
                    <a:noFill/>
                    <a:ln>
                      <a:noFill/>
                    </a:ln>
                  </pic:spPr>
                </pic:pic>
              </a:graphicData>
            </a:graphic>
          </wp:inline>
        </w:drawing>
      </w:r>
    </w:p>
    <w:tbl>
      <w:tblPr>
        <w:tblStyle w:val="Tabellrutnt"/>
        <w:tblW w:w="0" w:type="auto"/>
        <w:tblLook w:val="04A0" w:firstRow="1" w:lastRow="0" w:firstColumn="1" w:lastColumn="0" w:noHBand="0" w:noVBand="1"/>
      </w:tblPr>
      <w:tblGrid>
        <w:gridCol w:w="9180"/>
        <w:gridCol w:w="1426"/>
      </w:tblGrid>
      <w:tr w:rsidR="00C55A13" w:rsidTr="003251F2">
        <w:tc>
          <w:tcPr>
            <w:tcW w:w="9180" w:type="dxa"/>
            <w:shd w:val="clear" w:color="auto" w:fill="F2F2F2" w:themeFill="background1" w:themeFillShade="F2"/>
          </w:tcPr>
          <w:p w:rsidR="00DF7D03" w:rsidRPr="00C55A13" w:rsidRDefault="00DF7D03" w:rsidP="00DF7D03">
            <w:pPr>
              <w:rPr>
                <w:rFonts w:ascii="Century Gothic" w:hAnsi="Century Gothic"/>
                <w:sz w:val="24"/>
                <w:szCs w:val="24"/>
              </w:rPr>
            </w:pPr>
            <w:r w:rsidRPr="00C55A13">
              <w:rPr>
                <w:rFonts w:ascii="Century Gothic" w:hAnsi="Century Gothic"/>
                <w:sz w:val="24"/>
                <w:szCs w:val="24"/>
              </w:rPr>
              <w:t>Fyll på läsk och om det är lördag: ta fram ev mat ur frysen (skinka/</w:t>
            </w:r>
            <w:r>
              <w:rPr>
                <w:rFonts w:ascii="Century Gothic" w:hAnsi="Century Gothic"/>
                <w:sz w:val="24"/>
                <w:szCs w:val="24"/>
              </w:rPr>
              <w:t xml:space="preserve"> </w:t>
            </w:r>
            <w:r w:rsidRPr="00C55A13">
              <w:rPr>
                <w:rFonts w:ascii="Century Gothic" w:hAnsi="Century Gothic"/>
                <w:sz w:val="24"/>
                <w:szCs w:val="24"/>
              </w:rPr>
              <w:t>ost/</w:t>
            </w:r>
            <w:r>
              <w:rPr>
                <w:rFonts w:ascii="Century Gothic" w:hAnsi="Century Gothic"/>
                <w:sz w:val="24"/>
                <w:szCs w:val="24"/>
              </w:rPr>
              <w:t xml:space="preserve"> </w:t>
            </w:r>
            <w:r w:rsidRPr="00C55A13">
              <w:rPr>
                <w:rFonts w:ascii="Century Gothic" w:hAnsi="Century Gothic"/>
                <w:sz w:val="24"/>
                <w:szCs w:val="24"/>
              </w:rPr>
              <w:t>bröd/</w:t>
            </w:r>
            <w:r>
              <w:rPr>
                <w:rFonts w:ascii="Century Gothic" w:hAnsi="Century Gothic"/>
                <w:sz w:val="24"/>
                <w:szCs w:val="24"/>
              </w:rPr>
              <w:t xml:space="preserve"> </w:t>
            </w:r>
            <w:r w:rsidRPr="00C55A13">
              <w:rPr>
                <w:rFonts w:ascii="Century Gothic" w:hAnsi="Century Gothic"/>
                <w:sz w:val="24"/>
                <w:szCs w:val="24"/>
              </w:rPr>
              <w:t xml:space="preserve">korvbröd/korv) som kan behöva tina i kylskåpet till nästa dag. Beräkna att det ska finnas bröd och pålägg till ca 20-25 toasts/smörgåsar beroende på hur många matcher som spelas på söndagen. </w:t>
            </w:r>
          </w:p>
          <w:p w:rsidR="00C55A13" w:rsidRPr="00DF7D03" w:rsidRDefault="00C55A13" w:rsidP="005112E4">
            <w:pPr>
              <w:rPr>
                <w:rFonts w:ascii="Century Gothic" w:hAnsi="Century Gothic"/>
                <w:sz w:val="20"/>
                <w:szCs w:val="20"/>
              </w:rPr>
            </w:pPr>
          </w:p>
        </w:tc>
        <w:tc>
          <w:tcPr>
            <w:tcW w:w="1426" w:type="dxa"/>
            <w:shd w:val="clear" w:color="auto" w:fill="F2F2F2" w:themeFill="background1" w:themeFillShade="F2"/>
          </w:tcPr>
          <w:p w:rsidR="00C55A13" w:rsidRDefault="00C55A13" w:rsidP="005112E4">
            <w:pPr>
              <w:rPr>
                <w:rFonts w:ascii="Century Gothic" w:hAnsi="Century Gothic"/>
                <w:sz w:val="32"/>
                <w:szCs w:val="32"/>
              </w:rPr>
            </w:pPr>
          </w:p>
        </w:tc>
      </w:tr>
      <w:tr w:rsidR="00C55A13" w:rsidTr="00DF7D03">
        <w:tc>
          <w:tcPr>
            <w:tcW w:w="9180" w:type="dxa"/>
          </w:tcPr>
          <w:p w:rsidR="00DF7D03" w:rsidRPr="00C55A13" w:rsidRDefault="00DF7D03" w:rsidP="00DF7D03">
            <w:pPr>
              <w:rPr>
                <w:rFonts w:ascii="Century Gothic" w:hAnsi="Century Gothic"/>
                <w:sz w:val="24"/>
                <w:szCs w:val="24"/>
              </w:rPr>
            </w:pPr>
            <w:r w:rsidRPr="00C55A13">
              <w:rPr>
                <w:rFonts w:ascii="Century Gothic" w:hAnsi="Century Gothic"/>
                <w:sz w:val="24"/>
                <w:szCs w:val="24"/>
              </w:rPr>
              <w:t>Bered inte fler toasts eller smörgåsar om de tar slut utan tillred dem allteftersom ni får in beställningar. Målet är att lämna max 5 toasts (om det är lördag) och inga smörgåsar till dagen efter för att undvika att vi ska behöva slänga mat.</w:t>
            </w:r>
          </w:p>
          <w:p w:rsidR="00C55A13" w:rsidRPr="00DF7D03" w:rsidRDefault="00C55A13" w:rsidP="005112E4">
            <w:pPr>
              <w:rPr>
                <w:rFonts w:ascii="Century Gothic" w:hAnsi="Century Gothic"/>
                <w:sz w:val="20"/>
                <w:szCs w:val="20"/>
              </w:rPr>
            </w:pPr>
          </w:p>
        </w:tc>
        <w:tc>
          <w:tcPr>
            <w:tcW w:w="1426" w:type="dxa"/>
          </w:tcPr>
          <w:p w:rsidR="00C55A13" w:rsidRDefault="00C55A13" w:rsidP="005112E4">
            <w:pPr>
              <w:rPr>
                <w:rFonts w:ascii="Century Gothic" w:hAnsi="Century Gothic"/>
                <w:sz w:val="32"/>
                <w:szCs w:val="32"/>
              </w:rPr>
            </w:pPr>
          </w:p>
        </w:tc>
      </w:tr>
      <w:tr w:rsidR="003251F2" w:rsidTr="003251F2">
        <w:tc>
          <w:tcPr>
            <w:tcW w:w="9180" w:type="dxa"/>
            <w:shd w:val="clear" w:color="auto" w:fill="F2F2F2" w:themeFill="background1" w:themeFillShade="F2"/>
          </w:tcPr>
          <w:p w:rsidR="003251F2" w:rsidRPr="00C55A13" w:rsidRDefault="003251F2" w:rsidP="00C53583">
            <w:pPr>
              <w:rPr>
                <w:rFonts w:ascii="Century Gothic" w:hAnsi="Century Gothic"/>
                <w:sz w:val="24"/>
                <w:szCs w:val="24"/>
              </w:rPr>
            </w:pPr>
            <w:r w:rsidRPr="00C55A13">
              <w:rPr>
                <w:rFonts w:ascii="Century Gothic" w:hAnsi="Century Gothic"/>
                <w:sz w:val="24"/>
                <w:szCs w:val="24"/>
              </w:rPr>
              <w:t xml:space="preserve">Gör rent kyldörrar och kyldisk samt ovanför kyldisken och på serveringsytan. Torka av köksytor, spis, ugn, diska och städa undan. </w:t>
            </w:r>
          </w:p>
          <w:p w:rsidR="003251F2" w:rsidRPr="00DF7D03" w:rsidRDefault="003251F2" w:rsidP="00C53583">
            <w:pPr>
              <w:rPr>
                <w:rFonts w:ascii="Century Gothic" w:hAnsi="Century Gothic"/>
                <w:sz w:val="20"/>
                <w:szCs w:val="20"/>
              </w:rPr>
            </w:pPr>
          </w:p>
        </w:tc>
        <w:tc>
          <w:tcPr>
            <w:tcW w:w="1426" w:type="dxa"/>
            <w:shd w:val="clear" w:color="auto" w:fill="F2F2F2" w:themeFill="background1" w:themeFillShade="F2"/>
          </w:tcPr>
          <w:p w:rsidR="003251F2" w:rsidRDefault="003251F2" w:rsidP="00C53583">
            <w:pPr>
              <w:rPr>
                <w:rFonts w:ascii="Century Gothic" w:hAnsi="Century Gothic"/>
                <w:sz w:val="32"/>
                <w:szCs w:val="32"/>
              </w:rPr>
            </w:pPr>
          </w:p>
        </w:tc>
      </w:tr>
      <w:tr w:rsidR="003251F2" w:rsidTr="00DF7D03">
        <w:tc>
          <w:tcPr>
            <w:tcW w:w="9180" w:type="dxa"/>
          </w:tcPr>
          <w:p w:rsidR="003251F2" w:rsidRPr="00C55A13" w:rsidRDefault="003251F2" w:rsidP="003C0CD5">
            <w:pPr>
              <w:rPr>
                <w:rFonts w:ascii="Century Gothic" w:hAnsi="Century Gothic"/>
                <w:sz w:val="24"/>
                <w:szCs w:val="24"/>
              </w:rPr>
            </w:pPr>
            <w:r w:rsidRPr="00C55A13">
              <w:rPr>
                <w:rFonts w:ascii="Century Gothic" w:hAnsi="Century Gothic"/>
                <w:sz w:val="24"/>
                <w:szCs w:val="24"/>
              </w:rPr>
              <w:t>Städa cafeterian och köksutrymmet, svabba golvet i köket och torka ur micron. Torka av bord/dukar och rätta till stolarna</w:t>
            </w:r>
          </w:p>
          <w:p w:rsidR="003251F2" w:rsidRPr="00DF7D03" w:rsidRDefault="003251F2" w:rsidP="003C0CD5">
            <w:pPr>
              <w:rPr>
                <w:rFonts w:ascii="Century Gothic" w:hAnsi="Century Gothic"/>
                <w:sz w:val="20"/>
                <w:szCs w:val="20"/>
              </w:rPr>
            </w:pPr>
          </w:p>
        </w:tc>
        <w:tc>
          <w:tcPr>
            <w:tcW w:w="1426" w:type="dxa"/>
          </w:tcPr>
          <w:p w:rsidR="003251F2" w:rsidRDefault="003251F2" w:rsidP="005112E4">
            <w:pPr>
              <w:rPr>
                <w:rFonts w:ascii="Century Gothic" w:hAnsi="Century Gothic"/>
                <w:sz w:val="32"/>
                <w:szCs w:val="32"/>
              </w:rPr>
            </w:pPr>
          </w:p>
        </w:tc>
      </w:tr>
      <w:tr w:rsidR="003251F2" w:rsidTr="003251F2">
        <w:tc>
          <w:tcPr>
            <w:tcW w:w="9180" w:type="dxa"/>
            <w:shd w:val="clear" w:color="auto" w:fill="F2F2F2" w:themeFill="background1" w:themeFillShade="F2"/>
          </w:tcPr>
          <w:p w:rsidR="003251F2" w:rsidRPr="00C55A13" w:rsidRDefault="003251F2" w:rsidP="00E72390">
            <w:pPr>
              <w:rPr>
                <w:rFonts w:ascii="Century Gothic" w:hAnsi="Century Gothic"/>
                <w:sz w:val="24"/>
                <w:szCs w:val="24"/>
              </w:rPr>
            </w:pPr>
            <w:r w:rsidRPr="00C55A13">
              <w:rPr>
                <w:rFonts w:ascii="Century Gothic" w:hAnsi="Century Gothic"/>
                <w:sz w:val="24"/>
                <w:szCs w:val="24"/>
              </w:rPr>
              <w:t>Töm korvlådan på ev korv och vatten och diska ur lådan. Torka ur kaffemaskinen och diska kaffekannorna.</w:t>
            </w:r>
          </w:p>
          <w:p w:rsidR="003251F2" w:rsidRPr="00DF7D03" w:rsidRDefault="003251F2" w:rsidP="00E72390">
            <w:pPr>
              <w:rPr>
                <w:rFonts w:ascii="Century Gothic" w:hAnsi="Century Gothic"/>
                <w:sz w:val="20"/>
                <w:szCs w:val="20"/>
              </w:rPr>
            </w:pPr>
          </w:p>
        </w:tc>
        <w:tc>
          <w:tcPr>
            <w:tcW w:w="1426" w:type="dxa"/>
            <w:shd w:val="clear" w:color="auto" w:fill="F2F2F2" w:themeFill="background1" w:themeFillShade="F2"/>
          </w:tcPr>
          <w:p w:rsidR="003251F2" w:rsidRDefault="003251F2" w:rsidP="005112E4">
            <w:pPr>
              <w:rPr>
                <w:rFonts w:ascii="Century Gothic" w:hAnsi="Century Gothic"/>
                <w:sz w:val="32"/>
                <w:szCs w:val="32"/>
              </w:rPr>
            </w:pPr>
          </w:p>
        </w:tc>
      </w:tr>
      <w:tr w:rsidR="003251F2" w:rsidTr="00DF7D03">
        <w:tc>
          <w:tcPr>
            <w:tcW w:w="9180" w:type="dxa"/>
          </w:tcPr>
          <w:p w:rsidR="003251F2" w:rsidRPr="00C55A13" w:rsidRDefault="003251F2" w:rsidP="009A2691">
            <w:pPr>
              <w:rPr>
                <w:rFonts w:ascii="Century Gothic" w:hAnsi="Century Gothic"/>
                <w:sz w:val="24"/>
                <w:szCs w:val="24"/>
              </w:rPr>
            </w:pPr>
            <w:r w:rsidRPr="00C55A13">
              <w:rPr>
                <w:rFonts w:ascii="Century Gothic" w:hAnsi="Century Gothic"/>
                <w:sz w:val="24"/>
                <w:szCs w:val="24"/>
              </w:rPr>
              <w:t>Ta in termosar och alla tillbehör från serveringsbordet, diska och torka av. Släng fulla soppåsar i den gula containern utanför cafet. Ställ in returtunnor/</w:t>
            </w:r>
            <w:r>
              <w:rPr>
                <w:rFonts w:ascii="Century Gothic" w:hAnsi="Century Gothic"/>
                <w:sz w:val="24"/>
                <w:szCs w:val="24"/>
              </w:rPr>
              <w:t xml:space="preserve"> </w:t>
            </w:r>
            <w:r w:rsidRPr="00C55A13">
              <w:rPr>
                <w:rFonts w:ascii="Century Gothic" w:hAnsi="Century Gothic"/>
                <w:sz w:val="24"/>
                <w:szCs w:val="24"/>
              </w:rPr>
              <w:t>påsar för pant i läskförrådet.</w:t>
            </w:r>
          </w:p>
          <w:p w:rsidR="003251F2" w:rsidRPr="00DF7D03" w:rsidRDefault="003251F2" w:rsidP="009A2691">
            <w:pPr>
              <w:rPr>
                <w:rFonts w:ascii="Century Gothic" w:hAnsi="Century Gothic"/>
                <w:sz w:val="20"/>
                <w:szCs w:val="20"/>
              </w:rPr>
            </w:pPr>
          </w:p>
        </w:tc>
        <w:tc>
          <w:tcPr>
            <w:tcW w:w="1426" w:type="dxa"/>
          </w:tcPr>
          <w:p w:rsidR="003251F2" w:rsidRDefault="003251F2" w:rsidP="005112E4">
            <w:pPr>
              <w:rPr>
                <w:rFonts w:ascii="Century Gothic" w:hAnsi="Century Gothic"/>
                <w:sz w:val="32"/>
                <w:szCs w:val="32"/>
              </w:rPr>
            </w:pPr>
          </w:p>
        </w:tc>
      </w:tr>
      <w:tr w:rsidR="003251F2" w:rsidTr="003251F2">
        <w:tc>
          <w:tcPr>
            <w:tcW w:w="9180" w:type="dxa"/>
            <w:shd w:val="clear" w:color="auto" w:fill="F2F2F2" w:themeFill="background1" w:themeFillShade="F2"/>
          </w:tcPr>
          <w:p w:rsidR="003251F2" w:rsidRPr="00C55A13" w:rsidRDefault="003251F2" w:rsidP="00DF7D03">
            <w:pPr>
              <w:rPr>
                <w:rFonts w:ascii="Century Gothic" w:hAnsi="Century Gothic"/>
                <w:sz w:val="24"/>
                <w:szCs w:val="24"/>
              </w:rPr>
            </w:pPr>
            <w:r w:rsidRPr="00C55A13">
              <w:rPr>
                <w:rFonts w:ascii="Century Gothic" w:hAnsi="Century Gothic"/>
                <w:sz w:val="24"/>
                <w:szCs w:val="24"/>
              </w:rPr>
              <w:t>Skriv upp sådant som tagit slut eller snart behöver fyllas på</w:t>
            </w:r>
            <w:r>
              <w:rPr>
                <w:rFonts w:ascii="Century Gothic" w:hAnsi="Century Gothic"/>
                <w:sz w:val="24"/>
                <w:szCs w:val="24"/>
              </w:rPr>
              <w:t>, på raden nedan. Lämna lappen väl synlig i cafeterian.</w:t>
            </w:r>
          </w:p>
          <w:p w:rsidR="003251F2" w:rsidRPr="00DF7D03" w:rsidRDefault="003251F2" w:rsidP="005112E4">
            <w:pPr>
              <w:rPr>
                <w:rFonts w:ascii="Century Gothic" w:hAnsi="Century Gothic"/>
                <w:sz w:val="20"/>
                <w:szCs w:val="20"/>
              </w:rPr>
            </w:pPr>
          </w:p>
        </w:tc>
        <w:tc>
          <w:tcPr>
            <w:tcW w:w="1426" w:type="dxa"/>
            <w:shd w:val="clear" w:color="auto" w:fill="F2F2F2" w:themeFill="background1" w:themeFillShade="F2"/>
          </w:tcPr>
          <w:p w:rsidR="003251F2" w:rsidRDefault="003251F2" w:rsidP="005112E4">
            <w:pPr>
              <w:rPr>
                <w:rFonts w:ascii="Century Gothic" w:hAnsi="Century Gothic"/>
                <w:sz w:val="32"/>
                <w:szCs w:val="32"/>
              </w:rPr>
            </w:pPr>
          </w:p>
        </w:tc>
      </w:tr>
      <w:tr w:rsidR="003251F2" w:rsidTr="00DF7D03">
        <w:tc>
          <w:tcPr>
            <w:tcW w:w="9180" w:type="dxa"/>
          </w:tcPr>
          <w:p w:rsidR="003251F2" w:rsidRPr="00C55A13" w:rsidRDefault="003251F2" w:rsidP="00DF7D03">
            <w:pPr>
              <w:rPr>
                <w:rFonts w:ascii="Century Gothic" w:hAnsi="Century Gothic"/>
                <w:sz w:val="24"/>
                <w:szCs w:val="24"/>
              </w:rPr>
            </w:pPr>
            <w:r w:rsidRPr="00C55A13">
              <w:rPr>
                <w:rFonts w:ascii="Century Gothic" w:hAnsi="Century Gothic"/>
                <w:sz w:val="24"/>
                <w:szCs w:val="24"/>
              </w:rPr>
              <w:t xml:space="preserve">Räkna kassan och lägg allt (även kvitton) utom växelkassan (1500 kr) i en säkerhetspåse som du lägger i växelkassan. Skriv total summa + datum utanpå påsen och försegla. Ställ in växelkassan på avsedd plats. Säkerhetspåsarna hittar du under serveringsdisken längst bort till höger. </w:t>
            </w:r>
          </w:p>
          <w:p w:rsidR="003251F2" w:rsidRPr="00DF7D03" w:rsidRDefault="003251F2" w:rsidP="005112E4">
            <w:pPr>
              <w:rPr>
                <w:rFonts w:ascii="Century Gothic" w:hAnsi="Century Gothic"/>
                <w:sz w:val="20"/>
                <w:szCs w:val="20"/>
              </w:rPr>
            </w:pPr>
          </w:p>
        </w:tc>
        <w:tc>
          <w:tcPr>
            <w:tcW w:w="1426" w:type="dxa"/>
          </w:tcPr>
          <w:p w:rsidR="003251F2" w:rsidRDefault="003251F2" w:rsidP="005112E4">
            <w:pPr>
              <w:rPr>
                <w:rFonts w:ascii="Century Gothic" w:hAnsi="Century Gothic"/>
                <w:sz w:val="32"/>
                <w:szCs w:val="32"/>
              </w:rPr>
            </w:pPr>
          </w:p>
        </w:tc>
      </w:tr>
      <w:tr w:rsidR="003251F2" w:rsidTr="003251F2">
        <w:tc>
          <w:tcPr>
            <w:tcW w:w="9180" w:type="dxa"/>
            <w:shd w:val="clear" w:color="auto" w:fill="F2F2F2" w:themeFill="background1" w:themeFillShade="F2"/>
          </w:tcPr>
          <w:p w:rsidR="003251F2" w:rsidRPr="00C55A13" w:rsidRDefault="003251F2" w:rsidP="00DF7D03">
            <w:pPr>
              <w:rPr>
                <w:rFonts w:ascii="Century Gothic" w:hAnsi="Century Gothic"/>
                <w:sz w:val="24"/>
                <w:szCs w:val="24"/>
              </w:rPr>
            </w:pPr>
            <w:r w:rsidRPr="00C55A13">
              <w:rPr>
                <w:rFonts w:ascii="Century Gothic" w:hAnsi="Century Gothic"/>
                <w:sz w:val="24"/>
                <w:szCs w:val="24"/>
              </w:rPr>
              <w:t>Ca 10-15 minuter innan du stänger</w:t>
            </w:r>
            <w:r>
              <w:rPr>
                <w:rFonts w:ascii="Century Gothic" w:hAnsi="Century Gothic"/>
                <w:sz w:val="24"/>
                <w:szCs w:val="24"/>
              </w:rPr>
              <w:t xml:space="preserve"> (</w:t>
            </w:r>
            <w:r w:rsidRPr="00DF7D03">
              <w:rPr>
                <w:rFonts w:ascii="Century Gothic" w:hAnsi="Century Gothic"/>
                <w:b/>
                <w:sz w:val="24"/>
                <w:szCs w:val="24"/>
              </w:rPr>
              <w:t>gäller endast lördagar</w:t>
            </w:r>
            <w:r w:rsidRPr="00C55A13">
              <w:rPr>
                <w:rFonts w:ascii="Century Gothic" w:hAnsi="Century Gothic"/>
                <w:sz w:val="24"/>
                <w:szCs w:val="24"/>
              </w:rPr>
              <w:t xml:space="preserve">): LÅS YTTERDÖRREN (släpp ut låskolven) </w:t>
            </w:r>
            <w:r>
              <w:rPr>
                <w:rFonts w:ascii="Century Gothic" w:hAnsi="Century Gothic"/>
                <w:sz w:val="24"/>
                <w:szCs w:val="24"/>
              </w:rPr>
              <w:t>innan du går ronden.</w:t>
            </w:r>
            <w:r w:rsidRPr="00C55A13">
              <w:rPr>
                <w:rFonts w:ascii="Century Gothic" w:hAnsi="Century Gothic"/>
                <w:sz w:val="24"/>
                <w:szCs w:val="24"/>
              </w:rPr>
              <w:t xml:space="preserve"> Ta ett varv och kolla läktaren, plocka eventuellt skräp och lås dörrarna. Kolla och lås de två nödutgångarna i hallen och de två nödutgångarna i anslutning till omklädningsrummen. Ta en runda på övervåningen och kolla dörrar och försäkra dig om att ingen är kvar. Lås grinden, café</w:t>
            </w:r>
            <w:r>
              <w:rPr>
                <w:rFonts w:ascii="Century Gothic" w:hAnsi="Century Gothic"/>
                <w:sz w:val="24"/>
                <w:szCs w:val="24"/>
              </w:rPr>
              <w:t>e</w:t>
            </w:r>
            <w:r w:rsidRPr="00C55A13">
              <w:rPr>
                <w:rFonts w:ascii="Century Gothic" w:hAnsi="Century Gothic"/>
                <w:sz w:val="24"/>
                <w:szCs w:val="24"/>
              </w:rPr>
              <w:t>t o</w:t>
            </w:r>
            <w:r>
              <w:rPr>
                <w:rFonts w:ascii="Century Gothic" w:hAnsi="Century Gothic"/>
                <w:sz w:val="24"/>
                <w:szCs w:val="24"/>
              </w:rPr>
              <w:t>ch jalusi</w:t>
            </w:r>
            <w:r w:rsidRPr="00C55A13">
              <w:rPr>
                <w:rFonts w:ascii="Century Gothic" w:hAnsi="Century Gothic"/>
                <w:sz w:val="24"/>
                <w:szCs w:val="24"/>
              </w:rPr>
              <w:t xml:space="preserve">n med hänglåset. OBS! Låsning av hallen gäller </w:t>
            </w:r>
            <w:r w:rsidRPr="00DF7D03">
              <w:rPr>
                <w:rFonts w:ascii="Century Gothic" w:hAnsi="Century Gothic"/>
                <w:b/>
                <w:sz w:val="24"/>
                <w:szCs w:val="24"/>
              </w:rPr>
              <w:t>inte</w:t>
            </w:r>
            <w:r w:rsidRPr="00C55A13">
              <w:rPr>
                <w:rFonts w:ascii="Century Gothic" w:hAnsi="Century Gothic"/>
                <w:sz w:val="24"/>
                <w:szCs w:val="24"/>
              </w:rPr>
              <w:t xml:space="preserve"> på söndagar när badmintonklubben tränar eller om några andra klubbar är kvar. När ni är klara, lås båda låsen i ytterdörren. </w:t>
            </w:r>
          </w:p>
          <w:p w:rsidR="003251F2" w:rsidRPr="00DF7D03" w:rsidRDefault="003251F2" w:rsidP="005112E4">
            <w:pPr>
              <w:rPr>
                <w:rFonts w:ascii="Century Gothic" w:hAnsi="Century Gothic"/>
                <w:sz w:val="20"/>
                <w:szCs w:val="20"/>
              </w:rPr>
            </w:pPr>
          </w:p>
        </w:tc>
        <w:tc>
          <w:tcPr>
            <w:tcW w:w="1426" w:type="dxa"/>
            <w:shd w:val="clear" w:color="auto" w:fill="F2F2F2" w:themeFill="background1" w:themeFillShade="F2"/>
          </w:tcPr>
          <w:p w:rsidR="003251F2" w:rsidRDefault="003251F2" w:rsidP="005112E4">
            <w:pPr>
              <w:rPr>
                <w:rFonts w:ascii="Century Gothic" w:hAnsi="Century Gothic"/>
                <w:sz w:val="32"/>
                <w:szCs w:val="32"/>
              </w:rPr>
            </w:pPr>
          </w:p>
        </w:tc>
      </w:tr>
      <w:tr w:rsidR="003251F2" w:rsidTr="00DF7D03">
        <w:tc>
          <w:tcPr>
            <w:tcW w:w="9180" w:type="dxa"/>
          </w:tcPr>
          <w:p w:rsidR="003251F2" w:rsidRPr="00C55A13" w:rsidRDefault="003251F2" w:rsidP="00DF7D03">
            <w:pPr>
              <w:rPr>
                <w:rFonts w:ascii="Century Gothic" w:hAnsi="Century Gothic"/>
                <w:sz w:val="24"/>
                <w:szCs w:val="24"/>
              </w:rPr>
            </w:pPr>
            <w:r w:rsidRPr="00C55A13">
              <w:rPr>
                <w:rFonts w:ascii="Century Gothic" w:hAnsi="Century Gothic"/>
                <w:sz w:val="24"/>
                <w:szCs w:val="24"/>
              </w:rPr>
              <w:t>Lägg nycklarna i nyckelskåpet bredvid ytterdörren (gäller både lördag och söndag).</w:t>
            </w:r>
          </w:p>
          <w:p w:rsidR="003251F2" w:rsidRPr="00DF7D03" w:rsidRDefault="003251F2" w:rsidP="005112E4">
            <w:pPr>
              <w:rPr>
                <w:rFonts w:ascii="Century Gothic" w:hAnsi="Century Gothic"/>
                <w:sz w:val="20"/>
                <w:szCs w:val="20"/>
              </w:rPr>
            </w:pPr>
          </w:p>
        </w:tc>
        <w:tc>
          <w:tcPr>
            <w:tcW w:w="1426" w:type="dxa"/>
          </w:tcPr>
          <w:p w:rsidR="003251F2" w:rsidRDefault="003251F2" w:rsidP="005112E4">
            <w:pPr>
              <w:rPr>
                <w:rFonts w:ascii="Century Gothic" w:hAnsi="Century Gothic"/>
                <w:sz w:val="32"/>
                <w:szCs w:val="32"/>
              </w:rPr>
            </w:pPr>
          </w:p>
        </w:tc>
      </w:tr>
    </w:tbl>
    <w:p w:rsidR="00DF7D03" w:rsidRDefault="00DF7D03" w:rsidP="00DF7D03">
      <w:pPr>
        <w:rPr>
          <w:rFonts w:ascii="Century Gothic" w:hAnsi="Century Gothic"/>
          <w:sz w:val="24"/>
          <w:szCs w:val="24"/>
        </w:rPr>
      </w:pPr>
      <w:r>
        <w:rPr>
          <w:rFonts w:ascii="Century Gothic" w:hAnsi="Century Gothic"/>
          <w:sz w:val="24"/>
          <w:szCs w:val="24"/>
        </w:rPr>
        <w:t xml:space="preserve">Detta behöver fyllas på: </w:t>
      </w:r>
      <w:r w:rsidR="003251F2">
        <w:rPr>
          <w:rFonts w:ascii="Century Gothic" w:hAnsi="Century Gothic"/>
          <w:sz w:val="24"/>
          <w:szCs w:val="24"/>
        </w:rPr>
        <w:tab/>
      </w:r>
      <w:r w:rsidR="003251F2">
        <w:rPr>
          <w:rFonts w:ascii="Century Gothic" w:hAnsi="Century Gothic"/>
          <w:sz w:val="24"/>
          <w:szCs w:val="24"/>
        </w:rPr>
        <w:tab/>
        <w:t xml:space="preserve">Datum: </w:t>
      </w:r>
    </w:p>
    <w:p w:rsidR="003251F2" w:rsidRPr="00C55A13" w:rsidRDefault="003251F2" w:rsidP="00DF7D03">
      <w:pPr>
        <w:rPr>
          <w:rFonts w:ascii="Century Gothic" w:hAnsi="Century Gothic"/>
          <w:sz w:val="24"/>
          <w:szCs w:val="24"/>
        </w:rPr>
      </w:pPr>
      <w:r>
        <w:rPr>
          <w:rFonts w:ascii="Century Gothic" w:hAnsi="Century Gothic"/>
          <w:sz w:val="24"/>
          <w:szCs w:val="24"/>
        </w:rPr>
        <w:t>_______________________________________________________________________________________</w:t>
      </w:r>
    </w:p>
    <w:sectPr w:rsidR="003251F2" w:rsidRPr="00C55A13" w:rsidSect="00413D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31" w:rsidRDefault="007E2131" w:rsidP="00413D6D">
      <w:pPr>
        <w:spacing w:after="0" w:line="240" w:lineRule="auto"/>
      </w:pPr>
      <w:r>
        <w:separator/>
      </w:r>
    </w:p>
  </w:endnote>
  <w:endnote w:type="continuationSeparator" w:id="0">
    <w:p w:rsidR="007E2131" w:rsidRDefault="007E2131" w:rsidP="0041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31" w:rsidRDefault="007E2131" w:rsidP="00413D6D">
      <w:pPr>
        <w:spacing w:after="0" w:line="240" w:lineRule="auto"/>
      </w:pPr>
      <w:r>
        <w:separator/>
      </w:r>
    </w:p>
  </w:footnote>
  <w:footnote w:type="continuationSeparator" w:id="0">
    <w:p w:rsidR="007E2131" w:rsidRDefault="007E2131" w:rsidP="0041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4C96"/>
    <w:multiLevelType w:val="hybridMultilevel"/>
    <w:tmpl w:val="08089F54"/>
    <w:lvl w:ilvl="0" w:tplc="C74C5AC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F4"/>
    <w:rsid w:val="000273AC"/>
    <w:rsid w:val="00037A59"/>
    <w:rsid w:val="00082B4D"/>
    <w:rsid w:val="001557F0"/>
    <w:rsid w:val="002B4C4C"/>
    <w:rsid w:val="003171F4"/>
    <w:rsid w:val="003251F2"/>
    <w:rsid w:val="00413D6D"/>
    <w:rsid w:val="00472BA6"/>
    <w:rsid w:val="004C5F64"/>
    <w:rsid w:val="005112E4"/>
    <w:rsid w:val="00747843"/>
    <w:rsid w:val="00764ACE"/>
    <w:rsid w:val="007942D9"/>
    <w:rsid w:val="007E2131"/>
    <w:rsid w:val="009110A4"/>
    <w:rsid w:val="009278F7"/>
    <w:rsid w:val="009F530A"/>
    <w:rsid w:val="00A038F9"/>
    <w:rsid w:val="00A1784F"/>
    <w:rsid w:val="00A6380B"/>
    <w:rsid w:val="00A70F66"/>
    <w:rsid w:val="00BD04C6"/>
    <w:rsid w:val="00C35D42"/>
    <w:rsid w:val="00C55A13"/>
    <w:rsid w:val="00CA4C0D"/>
    <w:rsid w:val="00D47037"/>
    <w:rsid w:val="00D9306F"/>
    <w:rsid w:val="00DF7D03"/>
    <w:rsid w:val="00E069D3"/>
    <w:rsid w:val="00EE2A74"/>
    <w:rsid w:val="00F425C5"/>
    <w:rsid w:val="00FE2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4C4C"/>
    <w:pPr>
      <w:ind w:left="720"/>
      <w:contextualSpacing/>
    </w:pPr>
  </w:style>
  <w:style w:type="paragraph" w:styleId="Ballongtext">
    <w:name w:val="Balloon Text"/>
    <w:basedOn w:val="Normal"/>
    <w:link w:val="BallongtextChar"/>
    <w:uiPriority w:val="99"/>
    <w:semiHidden/>
    <w:unhideWhenUsed/>
    <w:rsid w:val="00A70F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70F66"/>
    <w:rPr>
      <w:rFonts w:ascii="Tahoma" w:hAnsi="Tahoma" w:cs="Tahoma"/>
      <w:sz w:val="16"/>
      <w:szCs w:val="16"/>
    </w:rPr>
  </w:style>
  <w:style w:type="table" w:styleId="Tabellrutnt">
    <w:name w:val="Table Grid"/>
    <w:basedOn w:val="Normaltabell"/>
    <w:uiPriority w:val="59"/>
    <w:rsid w:val="00511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13D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3D6D"/>
  </w:style>
  <w:style w:type="paragraph" w:styleId="Sidfot">
    <w:name w:val="footer"/>
    <w:basedOn w:val="Normal"/>
    <w:link w:val="SidfotChar"/>
    <w:uiPriority w:val="99"/>
    <w:unhideWhenUsed/>
    <w:rsid w:val="00413D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3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4C4C"/>
    <w:pPr>
      <w:ind w:left="720"/>
      <w:contextualSpacing/>
    </w:pPr>
  </w:style>
  <w:style w:type="paragraph" w:styleId="Ballongtext">
    <w:name w:val="Balloon Text"/>
    <w:basedOn w:val="Normal"/>
    <w:link w:val="BallongtextChar"/>
    <w:uiPriority w:val="99"/>
    <w:semiHidden/>
    <w:unhideWhenUsed/>
    <w:rsid w:val="00A70F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70F66"/>
    <w:rPr>
      <w:rFonts w:ascii="Tahoma" w:hAnsi="Tahoma" w:cs="Tahoma"/>
      <w:sz w:val="16"/>
      <w:szCs w:val="16"/>
    </w:rPr>
  </w:style>
  <w:style w:type="table" w:styleId="Tabellrutnt">
    <w:name w:val="Table Grid"/>
    <w:basedOn w:val="Normaltabell"/>
    <w:uiPriority w:val="59"/>
    <w:rsid w:val="00511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13D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3D6D"/>
  </w:style>
  <w:style w:type="paragraph" w:styleId="Sidfot">
    <w:name w:val="footer"/>
    <w:basedOn w:val="Normal"/>
    <w:link w:val="SidfotChar"/>
    <w:uiPriority w:val="99"/>
    <w:unhideWhenUsed/>
    <w:rsid w:val="00413D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5752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Fredholm</dc:creator>
  <cp:lastModifiedBy>Terje Björsell</cp:lastModifiedBy>
  <cp:revision>2</cp:revision>
  <cp:lastPrinted>2014-09-08T15:36:00Z</cp:lastPrinted>
  <dcterms:created xsi:type="dcterms:W3CDTF">2014-09-22T19:20:00Z</dcterms:created>
  <dcterms:modified xsi:type="dcterms:W3CDTF">2014-09-22T19:20:00Z</dcterms:modified>
</cp:coreProperties>
</file>