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311" w:rsidRDefault="00B87311" w:rsidP="00B87311">
      <w:pPr>
        <w:rPr>
          <w:color w:val="1F497D"/>
        </w:rPr>
      </w:pPr>
      <w:r>
        <w:rPr>
          <w:color w:val="1F497D"/>
        </w:rPr>
        <w:t>Hej</w:t>
      </w:r>
    </w:p>
    <w:p w:rsidR="00B87311" w:rsidRDefault="00B87311" w:rsidP="00B87311">
      <w:pPr>
        <w:rPr>
          <w:color w:val="1F497D"/>
        </w:rPr>
      </w:pPr>
      <w:r>
        <w:rPr>
          <w:color w:val="1F497D"/>
        </w:rPr>
        <w:t>Ja nu är det många av er som kör igång med seriespelet denna veckan.</w:t>
      </w:r>
    </w:p>
    <w:p w:rsidR="00B87311" w:rsidRDefault="00B87311" w:rsidP="00B87311">
      <w:pPr>
        <w:rPr>
          <w:color w:val="1F497D"/>
        </w:rPr>
      </w:pPr>
    </w:p>
    <w:p w:rsidR="00B87311" w:rsidRDefault="00B87311" w:rsidP="00B87311">
      <w:pPr>
        <w:rPr>
          <w:color w:val="1F497D"/>
        </w:rPr>
      </w:pPr>
      <w:r>
        <w:rPr>
          <w:color w:val="1F497D"/>
        </w:rPr>
        <w:t>Jag vill med detta mail informera er alla som deltar i serier som administreras av HFV om vad som gäller med resultatrapportering samt matchprotokoll.</w:t>
      </w:r>
    </w:p>
    <w:p w:rsidR="00B87311" w:rsidRDefault="00B87311" w:rsidP="00B87311">
      <w:pPr>
        <w:rPr>
          <w:color w:val="1F497D"/>
        </w:rPr>
      </w:pPr>
      <w:r>
        <w:rPr>
          <w:color w:val="1F497D"/>
        </w:rPr>
        <w:t>Ta er tid att läsa igenom nedanstående så sparar både ni och vi mycket tid under säsongen.</w:t>
      </w:r>
    </w:p>
    <w:p w:rsidR="00B87311" w:rsidRDefault="00B87311" w:rsidP="00B87311">
      <w:pPr>
        <w:rPr>
          <w:color w:val="1F497D"/>
        </w:rPr>
      </w:pPr>
    </w:p>
    <w:p w:rsidR="00B87311" w:rsidRDefault="00B87311" w:rsidP="00B87311">
      <w:pPr>
        <w:rPr>
          <w:color w:val="1F497D"/>
        </w:rPr>
      </w:pPr>
      <w:r>
        <w:rPr>
          <w:color w:val="1F497D"/>
        </w:rPr>
        <w:t>Hemmalaget ansvarar för att resultaten blir rapporterat och att matchprotokollet skickas in till HFV.</w:t>
      </w:r>
    </w:p>
    <w:p w:rsidR="00B87311" w:rsidRDefault="00B87311" w:rsidP="00B87311">
      <w:pPr>
        <w:rPr>
          <w:b/>
          <w:bCs/>
          <w:color w:val="FF0000"/>
        </w:rPr>
      </w:pPr>
      <w:r>
        <w:rPr>
          <w:b/>
          <w:bCs/>
          <w:color w:val="FF0000"/>
        </w:rPr>
        <w:t>Resultat ska rapporteras enligt nedan direkt efter match!</w:t>
      </w:r>
    </w:p>
    <w:p w:rsidR="00B87311" w:rsidRDefault="00B87311" w:rsidP="00B87311">
      <w:pPr>
        <w:rPr>
          <w:color w:val="1F497D"/>
        </w:rPr>
      </w:pPr>
      <w:r>
        <w:rPr>
          <w:color w:val="1F497D"/>
        </w:rPr>
        <w:t>Detta kan man göra på 2 sätt.</w:t>
      </w:r>
    </w:p>
    <w:p w:rsidR="00B87311" w:rsidRDefault="00B87311" w:rsidP="00B87311">
      <w:pPr>
        <w:rPr>
          <w:color w:val="1F497D"/>
        </w:rPr>
      </w:pPr>
    </w:p>
    <w:p w:rsidR="00B87311" w:rsidRDefault="00B87311" w:rsidP="00B87311">
      <w:pPr>
        <w:rPr>
          <w:b/>
          <w:bCs/>
          <w:color w:val="FF0000"/>
        </w:rPr>
      </w:pPr>
      <w:r>
        <w:rPr>
          <w:b/>
          <w:bCs/>
          <w:color w:val="FF0000"/>
        </w:rPr>
        <w:t>SMS:</w:t>
      </w:r>
    </w:p>
    <w:p w:rsidR="00B87311" w:rsidRDefault="00B87311" w:rsidP="00B87311">
      <w:pPr>
        <w:pStyle w:val="Default"/>
        <w:rPr>
          <w:rFonts w:ascii="Calibri" w:hAnsi="Calibri" w:cs="Calibri"/>
          <w:b/>
          <w:bCs/>
          <w:sz w:val="22"/>
          <w:szCs w:val="22"/>
        </w:rPr>
      </w:pPr>
      <w:proofErr w:type="gramStart"/>
      <w:r>
        <w:rPr>
          <w:rFonts w:ascii="Calibri" w:hAnsi="Calibri" w:cs="Calibri"/>
          <w:b/>
          <w:bCs/>
          <w:sz w:val="22"/>
          <w:szCs w:val="22"/>
        </w:rPr>
        <w:t>Sms:a</w:t>
      </w:r>
      <w:proofErr w:type="gramEnd"/>
      <w:r>
        <w:rPr>
          <w:rFonts w:ascii="Calibri" w:hAnsi="Calibri" w:cs="Calibri"/>
          <w:b/>
          <w:bCs/>
          <w:sz w:val="22"/>
          <w:szCs w:val="22"/>
        </w:rPr>
        <w:t xml:space="preserve"> till </w:t>
      </w:r>
      <w:r>
        <w:rPr>
          <w:b/>
          <w:bCs/>
          <w:sz w:val="28"/>
          <w:szCs w:val="28"/>
        </w:rPr>
        <w:t>71160</w:t>
      </w:r>
    </w:p>
    <w:p w:rsidR="00B87311" w:rsidRDefault="00B87311" w:rsidP="00B87311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Meddelandet skall skrivas så här: </w:t>
      </w:r>
    </w:p>
    <w:p w:rsidR="00B87311" w:rsidRDefault="00B87311" w:rsidP="00B87311">
      <w:pPr>
        <w:pStyle w:val="Default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shf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(matchnummer) (resultat hemmalag) (resultat bortalag) SÄND </w:t>
      </w:r>
    </w:p>
    <w:p w:rsidR="00B87311" w:rsidRDefault="00B87311" w:rsidP="00B87311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Ex: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shf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b/>
          <w:bCs/>
          <w:sz w:val="22"/>
          <w:szCs w:val="22"/>
        </w:rPr>
        <w:t>2106101001</w:t>
      </w:r>
      <w:proofErr w:type="gramEnd"/>
      <w:r>
        <w:rPr>
          <w:rFonts w:ascii="Calibri" w:hAnsi="Calibri" w:cs="Calibri"/>
          <w:b/>
          <w:bCs/>
          <w:sz w:val="22"/>
          <w:szCs w:val="22"/>
        </w:rPr>
        <w:t xml:space="preserve"> 22 26 -&gt; Obs! Matchnummer 10 siffror -&gt; Glöm inte mellanslag </w:t>
      </w:r>
    </w:p>
    <w:p w:rsidR="00B87311" w:rsidRDefault="00B87311" w:rsidP="00B87311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(totalt 3 stycken) </w:t>
      </w:r>
    </w:p>
    <w:p w:rsidR="00B87311" w:rsidRDefault="00B87311" w:rsidP="00B87311">
      <w:pPr>
        <w:rPr>
          <w:color w:val="1F497D"/>
        </w:rPr>
      </w:pPr>
      <w:r>
        <w:rPr>
          <w:b/>
          <w:bCs/>
        </w:rPr>
        <w:t xml:space="preserve">Avgift: Ordinarie </w:t>
      </w:r>
      <w:proofErr w:type="spellStart"/>
      <w:r>
        <w:rPr>
          <w:b/>
          <w:bCs/>
        </w:rPr>
        <w:t>sms-taxa</w:t>
      </w:r>
      <w:proofErr w:type="spellEnd"/>
    </w:p>
    <w:p w:rsidR="00B87311" w:rsidRDefault="00B87311" w:rsidP="00B87311">
      <w:pPr>
        <w:rPr>
          <w:color w:val="1F497D"/>
        </w:rPr>
      </w:pPr>
    </w:p>
    <w:p w:rsidR="00B87311" w:rsidRDefault="00B87311" w:rsidP="00B87311">
      <w:pPr>
        <w:autoSpaceDE w:val="0"/>
        <w:autoSpaceDN w:val="0"/>
        <w:rPr>
          <w:color w:val="FF0000"/>
          <w:lang w:eastAsia="sv-SE"/>
        </w:rPr>
      </w:pPr>
      <w:r>
        <w:rPr>
          <w:b/>
          <w:bCs/>
          <w:color w:val="FF0000"/>
          <w:lang w:eastAsia="sv-SE"/>
        </w:rPr>
        <w:t xml:space="preserve">Rapportering av matchresultat via webben: </w:t>
      </w:r>
    </w:p>
    <w:p w:rsidR="00B87311" w:rsidRDefault="00B87311" w:rsidP="00B87311">
      <w:pPr>
        <w:autoSpaceDE w:val="0"/>
        <w:autoSpaceDN w:val="0"/>
        <w:rPr>
          <w:color w:val="000000"/>
          <w:lang w:eastAsia="sv-SE"/>
        </w:rPr>
      </w:pPr>
      <w:r>
        <w:rPr>
          <w:b/>
          <w:bCs/>
          <w:color w:val="000000"/>
          <w:lang w:eastAsia="sv-SE"/>
        </w:rPr>
        <w:t xml:space="preserve">1 – Logga in i TA-systemet </w:t>
      </w:r>
    </w:p>
    <w:p w:rsidR="00B87311" w:rsidRDefault="00B87311" w:rsidP="00B87311">
      <w:pPr>
        <w:autoSpaceDE w:val="0"/>
        <w:autoSpaceDN w:val="0"/>
        <w:rPr>
          <w:b/>
          <w:bCs/>
          <w:color w:val="000000"/>
          <w:lang w:eastAsia="sv-SE"/>
        </w:rPr>
      </w:pPr>
      <w:r>
        <w:rPr>
          <w:b/>
          <w:bCs/>
          <w:color w:val="000000"/>
          <w:lang w:eastAsia="sv-SE"/>
        </w:rPr>
        <w:t xml:space="preserve">2 – Klicka på Matcher och </w:t>
      </w:r>
      <w:proofErr w:type="gramStart"/>
      <w:r>
        <w:rPr>
          <w:b/>
          <w:bCs/>
          <w:color w:val="000000"/>
          <w:lang w:eastAsia="sv-SE"/>
        </w:rPr>
        <w:t>sedan  ”</w:t>
      </w:r>
      <w:proofErr w:type="gramEnd"/>
      <w:r>
        <w:rPr>
          <w:b/>
          <w:bCs/>
          <w:color w:val="000000"/>
          <w:lang w:eastAsia="sv-SE"/>
        </w:rPr>
        <w:t xml:space="preserve">Inväntar matchfakta” – här listas de matcher som ännu inte är resultatrapporterade. Välj distrikt efter var matchen hör hemma. </w:t>
      </w:r>
    </w:p>
    <w:p w:rsidR="00B87311" w:rsidRDefault="00B87311" w:rsidP="00B87311">
      <w:pPr>
        <w:rPr>
          <w:b/>
          <w:bCs/>
          <w:sz w:val="23"/>
          <w:szCs w:val="23"/>
        </w:rPr>
      </w:pPr>
      <w:r>
        <w:rPr>
          <w:b/>
          <w:bCs/>
        </w:rPr>
        <w:t>3</w:t>
      </w:r>
      <w:r>
        <w:t xml:space="preserve"> </w:t>
      </w:r>
      <w:r>
        <w:rPr>
          <w:b/>
          <w:bCs/>
          <w:color w:val="000000"/>
          <w:lang w:eastAsia="sv-SE"/>
        </w:rPr>
        <w:t>–</w:t>
      </w:r>
      <w:r>
        <w:rPr>
          <w:b/>
          <w:bCs/>
          <w:sz w:val="23"/>
          <w:szCs w:val="23"/>
        </w:rPr>
        <w:t xml:space="preserve"> Klicka på den match du vill rapportera och fyll i Hemma- och Bortalagets mål samt publiksiffra.</w:t>
      </w:r>
    </w:p>
    <w:p w:rsidR="00B87311" w:rsidRDefault="00B87311" w:rsidP="00B87311">
      <w:pPr>
        <w:rPr>
          <w:b/>
          <w:bCs/>
        </w:rPr>
      </w:pPr>
      <w:r>
        <w:rPr>
          <w:b/>
          <w:bCs/>
        </w:rPr>
        <w:t>Välj därefter Spara ändringar</w:t>
      </w:r>
    </w:p>
    <w:p w:rsidR="00B87311" w:rsidRDefault="00B87311" w:rsidP="00B87311">
      <w:pPr>
        <w:autoSpaceDE w:val="0"/>
        <w:autoSpaceDN w:val="0"/>
        <w:rPr>
          <w:color w:val="1F497D"/>
          <w:lang w:eastAsia="sv-SE"/>
        </w:rPr>
      </w:pPr>
      <w:r>
        <w:rPr>
          <w:b/>
          <w:bCs/>
          <w:color w:val="1F497D"/>
          <w:lang w:eastAsia="sv-SE"/>
        </w:rPr>
        <w:t>Här kan jag få återkomma med ny information. Eftersom vi nu arbetar i ett nytt TA system så har jag inte kunnat testa detta då inga matcher är spelade ännu.</w:t>
      </w:r>
    </w:p>
    <w:p w:rsidR="00B87311" w:rsidRDefault="00B87311" w:rsidP="00B87311">
      <w:pPr>
        <w:rPr>
          <w:b/>
          <w:bCs/>
        </w:rPr>
      </w:pPr>
    </w:p>
    <w:p w:rsidR="00B87311" w:rsidRDefault="00B87311" w:rsidP="00B87311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Hur rapporterar vi matcherna i pojkar &amp; flickor </w:t>
      </w:r>
      <w:proofErr w:type="gramStart"/>
      <w:r>
        <w:rPr>
          <w:b/>
          <w:bCs/>
          <w:color w:val="FF0000"/>
          <w:sz w:val="32"/>
          <w:szCs w:val="32"/>
        </w:rPr>
        <w:t>05-07</w:t>
      </w:r>
      <w:proofErr w:type="gramEnd"/>
      <w:r>
        <w:rPr>
          <w:b/>
          <w:bCs/>
          <w:color w:val="FF0000"/>
          <w:sz w:val="32"/>
          <w:szCs w:val="32"/>
        </w:rPr>
        <w:t>???</w:t>
      </w:r>
    </w:p>
    <w:p w:rsidR="00B87311" w:rsidRDefault="00B87311" w:rsidP="00B87311">
      <w:pPr>
        <w:rPr>
          <w:b/>
          <w:bCs/>
        </w:rPr>
      </w:pPr>
      <w:r>
        <w:rPr>
          <w:b/>
          <w:bCs/>
        </w:rPr>
        <w:t xml:space="preserve">I ovanstående klasser kommer vi inte att presentera resultat och tabeller på vår hemsida. Ni fyller i matchprotokollet som vanligt men när matcherna ska registreras så </w:t>
      </w:r>
      <w:r>
        <w:rPr>
          <w:b/>
          <w:bCs/>
          <w:color w:val="FF0000"/>
          <w:sz w:val="28"/>
          <w:szCs w:val="28"/>
        </w:rPr>
        <w:t xml:space="preserve">ska ni rapporter </w:t>
      </w:r>
      <w:proofErr w:type="gramStart"/>
      <w:r>
        <w:rPr>
          <w:b/>
          <w:bCs/>
          <w:color w:val="FF0000"/>
          <w:sz w:val="28"/>
          <w:szCs w:val="28"/>
        </w:rPr>
        <w:t>0-0</w:t>
      </w:r>
      <w:proofErr w:type="gramEnd"/>
      <w:r>
        <w:rPr>
          <w:b/>
          <w:bCs/>
          <w:color w:val="FF0000"/>
          <w:sz w:val="28"/>
          <w:szCs w:val="28"/>
        </w:rPr>
        <w:t xml:space="preserve"> resultat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 xml:space="preserve">på dessa matcher. Då kommer det i TA systemet och utåt stå </w:t>
      </w:r>
      <w:proofErr w:type="gramStart"/>
      <w:r>
        <w:rPr>
          <w:b/>
          <w:bCs/>
        </w:rPr>
        <w:t>att  matchen</w:t>
      </w:r>
      <w:proofErr w:type="gramEnd"/>
      <w:r>
        <w:rPr>
          <w:b/>
          <w:bCs/>
        </w:rPr>
        <w:t xml:space="preserve"> är spelad.</w:t>
      </w:r>
    </w:p>
    <w:p w:rsidR="00B87311" w:rsidRDefault="00B87311" w:rsidP="00B87311">
      <w:pPr>
        <w:rPr>
          <w:b/>
          <w:bCs/>
        </w:rPr>
      </w:pPr>
      <w:r>
        <w:rPr>
          <w:b/>
          <w:bCs/>
        </w:rPr>
        <w:t>Ni ska även i fortsättningen skicka in matchprotokoll på dessa matcherna.</w:t>
      </w:r>
    </w:p>
    <w:p w:rsidR="00B87311" w:rsidRDefault="00B87311" w:rsidP="00B87311">
      <w:pPr>
        <w:rPr>
          <w:b/>
          <w:bCs/>
        </w:rPr>
      </w:pPr>
    </w:p>
    <w:p w:rsidR="00B87311" w:rsidRDefault="00B87311" w:rsidP="00B87311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Ni ska skicka in matchprotokollen till Handbollförbundet Väst om matchen tillhör det distriktet.</w:t>
      </w:r>
    </w:p>
    <w:p w:rsidR="00B87311" w:rsidRDefault="00B87311" w:rsidP="00B87311">
      <w:pPr>
        <w:rPr>
          <w:b/>
          <w:bCs/>
          <w:color w:val="1F497D"/>
          <w:sz w:val="28"/>
          <w:szCs w:val="28"/>
        </w:rPr>
      </w:pPr>
      <w:r>
        <w:rPr>
          <w:b/>
          <w:bCs/>
          <w:color w:val="1F497D"/>
          <w:sz w:val="28"/>
          <w:szCs w:val="28"/>
        </w:rPr>
        <w:t>Samla dom inte på hög, Dom ska skickas in veckovis!!!</w:t>
      </w:r>
    </w:p>
    <w:p w:rsidR="00B87311" w:rsidRDefault="00B87311" w:rsidP="00B87311">
      <w:pPr>
        <w:rPr>
          <w:b/>
          <w:bCs/>
          <w:color w:val="1F497D"/>
        </w:rPr>
      </w:pPr>
    </w:p>
    <w:p w:rsidR="00B87311" w:rsidRDefault="00B87311" w:rsidP="00B87311">
      <w:pPr>
        <w:rPr>
          <w:b/>
          <w:bCs/>
          <w:color w:val="FF0000"/>
        </w:rPr>
      </w:pPr>
      <w:r>
        <w:rPr>
          <w:b/>
          <w:bCs/>
          <w:color w:val="FF0000"/>
        </w:rPr>
        <w:t>Stora protokoll används i följande serier:</w:t>
      </w:r>
    </w:p>
    <w:p w:rsidR="00B87311" w:rsidRDefault="00B87311" w:rsidP="00B87311">
      <w:pPr>
        <w:rPr>
          <w:b/>
          <w:bCs/>
          <w:color w:val="1F497D"/>
        </w:rPr>
      </w:pPr>
      <w:r>
        <w:rPr>
          <w:b/>
          <w:bCs/>
          <w:color w:val="1F497D"/>
        </w:rPr>
        <w:t xml:space="preserve">Dam division </w:t>
      </w:r>
      <w:proofErr w:type="gramStart"/>
      <w:r>
        <w:rPr>
          <w:b/>
          <w:bCs/>
          <w:color w:val="1F497D"/>
        </w:rPr>
        <w:t>2  VSV</w:t>
      </w:r>
      <w:proofErr w:type="gramEnd"/>
      <w:r>
        <w:rPr>
          <w:b/>
          <w:bCs/>
          <w:color w:val="1F497D"/>
        </w:rPr>
        <w:t>, division 3 VSV  herrar samt alla juniorserier.</w:t>
      </w:r>
    </w:p>
    <w:p w:rsidR="00B87311" w:rsidRDefault="00B87311" w:rsidP="00B87311">
      <w:pPr>
        <w:rPr>
          <w:b/>
          <w:bCs/>
          <w:color w:val="1F497D"/>
        </w:rPr>
      </w:pPr>
    </w:p>
    <w:p w:rsidR="00B87311" w:rsidRDefault="00B87311" w:rsidP="00B87311">
      <w:pPr>
        <w:rPr>
          <w:b/>
          <w:bCs/>
          <w:color w:val="FF0000"/>
        </w:rPr>
      </w:pPr>
      <w:r>
        <w:rPr>
          <w:b/>
          <w:bCs/>
          <w:color w:val="FF0000"/>
        </w:rPr>
        <w:t>Gula protokoll används i följande serier som HFV administrerar:</w:t>
      </w:r>
    </w:p>
    <w:p w:rsidR="00B87311" w:rsidRDefault="00B87311" w:rsidP="00B87311">
      <w:pPr>
        <w:rPr>
          <w:b/>
          <w:bCs/>
          <w:color w:val="1F497D"/>
        </w:rPr>
      </w:pPr>
      <w:r>
        <w:rPr>
          <w:b/>
          <w:bCs/>
          <w:color w:val="1F497D"/>
        </w:rPr>
        <w:t xml:space="preserve">Division </w:t>
      </w:r>
      <w:proofErr w:type="gramStart"/>
      <w:r>
        <w:rPr>
          <w:b/>
          <w:bCs/>
          <w:color w:val="1F497D"/>
        </w:rPr>
        <w:t>4-6</w:t>
      </w:r>
      <w:proofErr w:type="gramEnd"/>
      <w:r>
        <w:rPr>
          <w:b/>
          <w:bCs/>
          <w:color w:val="1F497D"/>
        </w:rPr>
        <w:t xml:space="preserve"> herrar</w:t>
      </w:r>
    </w:p>
    <w:p w:rsidR="00B87311" w:rsidRDefault="00B87311" w:rsidP="00B87311">
      <w:pPr>
        <w:rPr>
          <w:b/>
          <w:bCs/>
          <w:color w:val="1F497D"/>
        </w:rPr>
      </w:pPr>
      <w:r>
        <w:rPr>
          <w:b/>
          <w:bCs/>
          <w:color w:val="1F497D"/>
        </w:rPr>
        <w:t xml:space="preserve">Division </w:t>
      </w:r>
      <w:proofErr w:type="gramStart"/>
      <w:r>
        <w:rPr>
          <w:b/>
          <w:bCs/>
          <w:color w:val="1F497D"/>
        </w:rPr>
        <w:t>3-5</w:t>
      </w:r>
      <w:proofErr w:type="gramEnd"/>
      <w:r>
        <w:rPr>
          <w:b/>
          <w:bCs/>
          <w:color w:val="1F497D"/>
        </w:rPr>
        <w:t xml:space="preserve"> damer</w:t>
      </w:r>
    </w:p>
    <w:p w:rsidR="00B87311" w:rsidRDefault="00B87311" w:rsidP="00B87311">
      <w:pPr>
        <w:rPr>
          <w:b/>
          <w:bCs/>
          <w:color w:val="1F497D"/>
        </w:rPr>
      </w:pPr>
      <w:r>
        <w:rPr>
          <w:b/>
          <w:bCs/>
          <w:color w:val="1F497D"/>
        </w:rPr>
        <w:t>A-ungdom till pojkar &amp; flickor födda -07.</w:t>
      </w:r>
    </w:p>
    <w:p w:rsidR="00B87311" w:rsidRDefault="00B87311" w:rsidP="00B87311">
      <w:pPr>
        <w:rPr>
          <w:b/>
          <w:bCs/>
          <w:color w:val="1F497D"/>
        </w:rPr>
      </w:pPr>
    </w:p>
    <w:p w:rsidR="00B87311" w:rsidRDefault="00B87311" w:rsidP="00B87311">
      <w:pPr>
        <w:rPr>
          <w:b/>
          <w:bCs/>
          <w:color w:val="1F497D"/>
        </w:rPr>
      </w:pPr>
      <w:r>
        <w:rPr>
          <w:b/>
          <w:bCs/>
          <w:color w:val="1F497D"/>
        </w:rPr>
        <w:t xml:space="preserve">Saknar ni protokoll så beror det nog på att ni inte varit här och hämtat. </w:t>
      </w:r>
    </w:p>
    <w:p w:rsidR="00B87311" w:rsidRDefault="00B87311" w:rsidP="00B87311">
      <w:pPr>
        <w:rPr>
          <w:b/>
          <w:bCs/>
          <w:color w:val="1F497D"/>
        </w:rPr>
      </w:pPr>
      <w:r>
        <w:rPr>
          <w:b/>
          <w:bCs/>
          <w:color w:val="1F497D"/>
        </w:rPr>
        <w:t>Föreningar i och runt om Göteborg får besöka oss och hämta ut protokoll. Övriga har fått andra meddelande av mig.</w:t>
      </w:r>
    </w:p>
    <w:p w:rsidR="00B87311" w:rsidRDefault="00B87311" w:rsidP="00B87311">
      <w:pPr>
        <w:rPr>
          <w:b/>
          <w:bCs/>
          <w:color w:val="1F497D"/>
        </w:rPr>
      </w:pPr>
    </w:p>
    <w:p w:rsidR="00B87311" w:rsidRDefault="00B87311" w:rsidP="00B87311">
      <w:pPr>
        <w:rPr>
          <w:b/>
          <w:bCs/>
          <w:color w:val="1F497D"/>
        </w:rPr>
      </w:pPr>
      <w:r>
        <w:rPr>
          <w:b/>
          <w:bCs/>
          <w:color w:val="1F497D"/>
        </w:rPr>
        <w:t>Så här ska ni skicka in protokollen.</w:t>
      </w:r>
    </w:p>
    <w:p w:rsidR="00B87311" w:rsidRDefault="00B87311" w:rsidP="00B87311">
      <w:pPr>
        <w:numPr>
          <w:ilvl w:val="0"/>
          <w:numId w:val="1"/>
        </w:numPr>
        <w:rPr>
          <w:b/>
          <w:bCs/>
          <w:color w:val="1F497D"/>
        </w:rPr>
      </w:pPr>
      <w:proofErr w:type="spellStart"/>
      <w:r>
        <w:rPr>
          <w:b/>
          <w:bCs/>
          <w:color w:val="1F497D"/>
        </w:rPr>
        <w:t>Div</w:t>
      </w:r>
      <w:proofErr w:type="spellEnd"/>
      <w:r>
        <w:rPr>
          <w:b/>
          <w:bCs/>
          <w:color w:val="1F497D"/>
        </w:rPr>
        <w:t xml:space="preserve"> 2 Västra, EMP (blir det någon match med pappers protokoll så skickas det till HFV.)</w:t>
      </w:r>
    </w:p>
    <w:p w:rsidR="00B87311" w:rsidRDefault="00B87311" w:rsidP="00B87311">
      <w:pPr>
        <w:numPr>
          <w:ilvl w:val="0"/>
          <w:numId w:val="1"/>
        </w:numPr>
        <w:rPr>
          <w:b/>
          <w:bCs/>
          <w:color w:val="1F497D"/>
        </w:rPr>
      </w:pPr>
      <w:r>
        <w:rPr>
          <w:b/>
          <w:bCs/>
          <w:color w:val="1F497D"/>
        </w:rPr>
        <w:t>Dam division 2 VSV och ner tom flickor 07 skickas till HFV</w:t>
      </w:r>
      <w:r>
        <w:rPr>
          <w:b/>
          <w:bCs/>
          <w:color w:val="FF0000"/>
        </w:rPr>
        <w:t xml:space="preserve"> med undantag för DJ Norr som skickas till Västergötlands HF</w:t>
      </w:r>
    </w:p>
    <w:p w:rsidR="00B87311" w:rsidRDefault="00B87311" w:rsidP="00B87311">
      <w:pPr>
        <w:numPr>
          <w:ilvl w:val="0"/>
          <w:numId w:val="1"/>
        </w:numPr>
        <w:rPr>
          <w:b/>
          <w:bCs/>
          <w:color w:val="1F497D"/>
        </w:rPr>
      </w:pPr>
      <w:r>
        <w:rPr>
          <w:b/>
          <w:bCs/>
          <w:color w:val="1F497D"/>
        </w:rPr>
        <w:t>Herr division 3 VSV och ner till pojkar 07 skickas till HFV</w:t>
      </w:r>
    </w:p>
    <w:p w:rsidR="00B87311" w:rsidRDefault="00B87311" w:rsidP="00B87311">
      <w:pPr>
        <w:numPr>
          <w:ilvl w:val="0"/>
          <w:numId w:val="1"/>
        </w:numPr>
        <w:rPr>
          <w:b/>
          <w:bCs/>
          <w:color w:val="1F497D"/>
        </w:rPr>
      </w:pPr>
      <w:r>
        <w:rPr>
          <w:b/>
          <w:bCs/>
          <w:color w:val="1F497D"/>
        </w:rPr>
        <w:t>Inga rapporter på minihandbollen ska göras. Endast bara om det är lag som inte dyker upp på sammandragen, då vill jag ha rapport från arrangerande förening.</w:t>
      </w:r>
    </w:p>
    <w:p w:rsidR="00B87311" w:rsidRDefault="00B87311" w:rsidP="00B87311">
      <w:pPr>
        <w:numPr>
          <w:ilvl w:val="0"/>
          <w:numId w:val="1"/>
        </w:numPr>
        <w:rPr>
          <w:b/>
          <w:bCs/>
          <w:color w:val="1F497D"/>
        </w:rPr>
      </w:pPr>
      <w:r>
        <w:rPr>
          <w:b/>
          <w:bCs/>
          <w:color w:val="1F497D"/>
        </w:rPr>
        <w:t xml:space="preserve">USM till </w:t>
      </w:r>
      <w:proofErr w:type="gramStart"/>
      <w:r>
        <w:rPr>
          <w:b/>
          <w:bCs/>
          <w:color w:val="1F497D"/>
        </w:rPr>
        <w:t>Svenska</w:t>
      </w:r>
      <w:proofErr w:type="gramEnd"/>
      <w:r>
        <w:rPr>
          <w:b/>
          <w:bCs/>
          <w:color w:val="1F497D"/>
        </w:rPr>
        <w:t xml:space="preserve"> HF Idrottens Hus 110 16 Stockholm om ni skulle ha pappersprotokoll. Det ska vara EMP på dessa matcher så ni kanske inte kommer att ha några att skicka.</w:t>
      </w:r>
    </w:p>
    <w:p w:rsidR="00B87311" w:rsidRDefault="00B87311" w:rsidP="00B87311">
      <w:pPr>
        <w:rPr>
          <w:b/>
          <w:bCs/>
          <w:color w:val="1F497D"/>
        </w:rPr>
      </w:pPr>
    </w:p>
    <w:p w:rsidR="00B87311" w:rsidRDefault="00B87311" w:rsidP="00B87311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Information om hur man fyller i matchprotokollen:</w:t>
      </w:r>
    </w:p>
    <w:p w:rsidR="00B87311" w:rsidRDefault="00B87311" w:rsidP="00B87311">
      <w:pPr>
        <w:rPr>
          <w:b/>
          <w:bCs/>
          <w:color w:val="1F497D"/>
        </w:rPr>
      </w:pPr>
    </w:p>
    <w:p w:rsidR="00B87311" w:rsidRDefault="00B87311" w:rsidP="00B87311">
      <w:pPr>
        <w:rPr>
          <w:color w:val="1F497D"/>
        </w:rPr>
      </w:pPr>
      <w:r>
        <w:rPr>
          <w:color w:val="1F497D"/>
        </w:rPr>
        <w:t>Hemma laget ansvarar för att all fakta kommer med på protokollet. Ska vara klart i god tid innan matchstart.</w:t>
      </w:r>
    </w:p>
    <w:p w:rsidR="00B87311" w:rsidRDefault="00B87311" w:rsidP="00B87311">
      <w:pPr>
        <w:rPr>
          <w:color w:val="1F497D"/>
        </w:rPr>
      </w:pPr>
      <w:r>
        <w:rPr>
          <w:color w:val="1F497D"/>
        </w:rPr>
        <w:t>Inga förkortningar av lagnamnet.</w:t>
      </w:r>
    </w:p>
    <w:p w:rsidR="00B87311" w:rsidRDefault="00B87311" w:rsidP="00B87311">
      <w:pPr>
        <w:rPr>
          <w:color w:val="1F497D"/>
        </w:rPr>
      </w:pPr>
      <w:r>
        <w:rPr>
          <w:color w:val="1F497D"/>
        </w:rPr>
        <w:t xml:space="preserve">På baksidan (gula matchprotokoll) </w:t>
      </w:r>
      <w:r>
        <w:rPr>
          <w:b/>
          <w:bCs/>
          <w:color w:val="FF0000"/>
        </w:rPr>
        <w:t>SKA</w:t>
      </w:r>
      <w:r>
        <w:rPr>
          <w:color w:val="1F497D"/>
        </w:rPr>
        <w:t xml:space="preserve"> man sätta upp persondata med 6 siffror </w:t>
      </w:r>
      <w:r>
        <w:rPr>
          <w:b/>
          <w:bCs/>
          <w:color w:val="FF0000"/>
        </w:rPr>
        <w:t>INTE</w:t>
      </w:r>
      <w:r>
        <w:rPr>
          <w:color w:val="1F497D"/>
        </w:rPr>
        <w:t xml:space="preserve"> 2.</w:t>
      </w:r>
    </w:p>
    <w:p w:rsidR="00B87311" w:rsidRDefault="00B87311" w:rsidP="00B87311">
      <w:pPr>
        <w:rPr>
          <w:color w:val="1F497D"/>
        </w:rPr>
      </w:pPr>
      <w:r>
        <w:rPr>
          <w:color w:val="1F497D"/>
        </w:rPr>
        <w:t xml:space="preserve">Protokollet </w:t>
      </w:r>
      <w:r>
        <w:rPr>
          <w:b/>
          <w:bCs/>
          <w:color w:val="FF0000"/>
        </w:rPr>
        <w:t>SKA</w:t>
      </w:r>
      <w:r>
        <w:rPr>
          <w:color w:val="1F497D"/>
        </w:rPr>
        <w:t xml:space="preserve"> skrivas på av ledare.</w:t>
      </w:r>
    </w:p>
    <w:p w:rsidR="00B87311" w:rsidRDefault="00B87311" w:rsidP="00B87311">
      <w:pPr>
        <w:rPr>
          <w:color w:val="1F497D"/>
        </w:rPr>
      </w:pPr>
      <w:r>
        <w:rPr>
          <w:color w:val="1F497D"/>
        </w:rPr>
        <w:t xml:space="preserve">Domaren </w:t>
      </w:r>
      <w:r>
        <w:rPr>
          <w:b/>
          <w:bCs/>
          <w:color w:val="FF0000"/>
        </w:rPr>
        <w:t>SKA</w:t>
      </w:r>
      <w:r>
        <w:rPr>
          <w:color w:val="1F497D"/>
        </w:rPr>
        <w:t xml:space="preserve"> skriva under protokollet.</w:t>
      </w:r>
    </w:p>
    <w:p w:rsidR="00B87311" w:rsidRDefault="00B87311" w:rsidP="00B87311">
      <w:pPr>
        <w:rPr>
          <w:color w:val="1F497D"/>
        </w:rPr>
      </w:pPr>
    </w:p>
    <w:p w:rsidR="00B87311" w:rsidRDefault="00B87311" w:rsidP="00B87311">
      <w:pPr>
        <w:rPr>
          <w:b/>
          <w:bCs/>
          <w:i/>
          <w:iCs/>
          <w:color w:val="1F497D"/>
          <w:u w:val="single"/>
        </w:rPr>
      </w:pPr>
      <w:r>
        <w:rPr>
          <w:b/>
          <w:bCs/>
          <w:i/>
          <w:iCs/>
          <w:color w:val="1F497D"/>
          <w:u w:val="single"/>
        </w:rPr>
        <w:t>Jag bifogar ett exempel på hur de gula matchprotokollen ska fyllas i.</w:t>
      </w:r>
    </w:p>
    <w:p w:rsidR="00B87311" w:rsidRDefault="00B87311" w:rsidP="00B87311">
      <w:pPr>
        <w:rPr>
          <w:color w:val="1F497D"/>
        </w:rPr>
      </w:pPr>
    </w:p>
    <w:p w:rsidR="00B87311" w:rsidRDefault="00B87311" w:rsidP="00B87311"/>
    <w:p w:rsidR="00B87311" w:rsidRDefault="00B87311" w:rsidP="00B87311"/>
    <w:p w:rsidR="00B87311" w:rsidRDefault="00B87311" w:rsidP="00B87311"/>
    <w:p w:rsidR="00B87311" w:rsidRDefault="00B87311" w:rsidP="00B87311">
      <w:pPr>
        <w:rPr>
          <w:rFonts w:ascii="Comic Sans MS" w:hAnsi="Comic Sans MS"/>
          <w:sz w:val="20"/>
          <w:szCs w:val="20"/>
          <w:lang w:eastAsia="sv-SE"/>
        </w:rPr>
      </w:pPr>
      <w:r>
        <w:rPr>
          <w:rFonts w:ascii="Comic Sans MS" w:hAnsi="Comic Sans MS"/>
          <w:sz w:val="20"/>
          <w:szCs w:val="20"/>
          <w:lang w:eastAsia="sv-SE"/>
        </w:rPr>
        <w:t>Hälsningar</w:t>
      </w:r>
    </w:p>
    <w:p w:rsidR="00B87311" w:rsidRDefault="00B87311" w:rsidP="00B87311">
      <w:pPr>
        <w:rPr>
          <w:rFonts w:ascii="Comic Sans MS" w:hAnsi="Comic Sans MS"/>
          <w:sz w:val="20"/>
          <w:szCs w:val="20"/>
          <w:lang w:eastAsia="sv-SE"/>
        </w:rPr>
      </w:pPr>
      <w:r>
        <w:rPr>
          <w:rFonts w:ascii="Comic Sans MS" w:hAnsi="Comic Sans MS"/>
          <w:sz w:val="20"/>
          <w:szCs w:val="20"/>
          <w:lang w:eastAsia="sv-SE"/>
        </w:rPr>
        <w:t>Handbollförbundet Väst</w:t>
      </w:r>
    </w:p>
    <w:p w:rsidR="00B87311" w:rsidRDefault="00B87311" w:rsidP="00B87311">
      <w:pPr>
        <w:rPr>
          <w:rFonts w:ascii="Comic Sans MS" w:hAnsi="Comic Sans MS"/>
          <w:sz w:val="20"/>
          <w:szCs w:val="20"/>
          <w:lang w:eastAsia="sv-SE"/>
        </w:rPr>
      </w:pPr>
      <w:r>
        <w:rPr>
          <w:rFonts w:ascii="Comic Sans MS" w:hAnsi="Comic Sans MS"/>
          <w:sz w:val="20"/>
          <w:szCs w:val="20"/>
          <w:lang w:eastAsia="sv-SE"/>
        </w:rPr>
        <w:t>Towa Almqvist</w:t>
      </w:r>
    </w:p>
    <w:p w:rsidR="00B87311" w:rsidRDefault="00B87311" w:rsidP="00B87311">
      <w:pPr>
        <w:rPr>
          <w:rFonts w:ascii="Comic Sans MS" w:hAnsi="Comic Sans MS"/>
          <w:sz w:val="20"/>
          <w:szCs w:val="20"/>
          <w:lang w:eastAsia="sv-SE"/>
        </w:rPr>
      </w:pPr>
      <w:r>
        <w:rPr>
          <w:rFonts w:ascii="Comic Sans MS" w:hAnsi="Comic Sans MS"/>
          <w:sz w:val="20"/>
          <w:szCs w:val="20"/>
          <w:lang w:eastAsia="sv-SE"/>
        </w:rPr>
        <w:t>Tävlingsansvarig</w:t>
      </w:r>
    </w:p>
    <w:p w:rsidR="009E0BA1" w:rsidRDefault="009E0BA1">
      <w:bookmarkStart w:id="0" w:name="_GoBack"/>
      <w:bookmarkEnd w:id="0"/>
    </w:p>
    <w:sectPr w:rsidR="009E0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50490"/>
    <w:multiLevelType w:val="hybridMultilevel"/>
    <w:tmpl w:val="8DA0B108"/>
    <w:lvl w:ilvl="0" w:tplc="BAB084B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11"/>
    <w:rsid w:val="009E0BA1"/>
    <w:rsid w:val="00B87311"/>
    <w:rsid w:val="00D9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67CEE-8141-46ED-A98F-8D221B54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7311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basedOn w:val="Normal"/>
    <w:rsid w:val="00B87311"/>
    <w:pPr>
      <w:autoSpaceDE w:val="0"/>
      <w:autoSpaceDN w:val="0"/>
    </w:pPr>
    <w:rPr>
      <w:rFonts w:ascii="Arial" w:hAnsi="Arial" w:cs="Arial"/>
      <w:color w:val="000000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0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Kropps2</dc:creator>
  <cp:keywords/>
  <dc:description/>
  <cp:lastModifiedBy>Kropps2</cp:lastModifiedBy>
  <cp:revision>1</cp:revision>
  <dcterms:created xsi:type="dcterms:W3CDTF">2017-09-19T11:45:00Z</dcterms:created>
  <dcterms:modified xsi:type="dcterms:W3CDTF">2017-09-19T11:46:00Z</dcterms:modified>
</cp:coreProperties>
</file>