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62F65" w14:textId="47C571CF" w:rsidR="005C6DF4" w:rsidRDefault="005A012A">
      <w:pPr>
        <w:rPr>
          <w:sz w:val="72"/>
          <w:szCs w:val="72"/>
        </w:rPr>
      </w:pPr>
      <w:r w:rsidRPr="005A012A">
        <w:rPr>
          <w:sz w:val="72"/>
          <w:szCs w:val="72"/>
        </w:rPr>
        <w:t>MATCHVÄRDAR</w:t>
      </w:r>
    </w:p>
    <w:p w14:paraId="7CABE49E" w14:textId="4A1C6DB3" w:rsidR="005A012A" w:rsidRDefault="00EF44F2">
      <w:pPr>
        <w:rPr>
          <w:sz w:val="32"/>
          <w:szCs w:val="32"/>
        </w:rPr>
      </w:pPr>
      <w:r>
        <w:rPr>
          <w:sz w:val="32"/>
          <w:szCs w:val="32"/>
        </w:rPr>
        <w:t xml:space="preserve">Nu är det ju en liten annorlunda situation i Sverige med Corona så, vi har mycket att tänka på nu. Matchvärden har en jätteviktig roll i </w:t>
      </w:r>
      <w:proofErr w:type="gramStart"/>
      <w:r>
        <w:rPr>
          <w:sz w:val="32"/>
          <w:szCs w:val="32"/>
        </w:rPr>
        <w:t>detta .</w:t>
      </w:r>
      <w:proofErr w:type="gramEnd"/>
    </w:p>
    <w:p w14:paraId="3FA94617" w14:textId="001A5F31" w:rsidR="00EF44F2" w:rsidRDefault="00EF44F2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Vara på plats först i Hallen och ha på sig matchvärd västen.</w:t>
      </w:r>
    </w:p>
    <w:p w14:paraId="0EC28BA8" w14:textId="42A0ABBA" w:rsidR="00EF44F2" w:rsidRDefault="00EF44F2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Är man förkyl så ska man inte komma och spela utan alla måste vara friska</w:t>
      </w:r>
    </w:p>
    <w:p w14:paraId="28E8DC9B" w14:textId="6DD79561" w:rsidR="00EF44F2" w:rsidRDefault="00EF44F2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Personer över 70 år rekommenderar vi att de inte kommer och tittar.</w:t>
      </w:r>
    </w:p>
    <w:p w14:paraId="028A9025" w14:textId="001D49A1" w:rsidR="00EF44F2" w:rsidRDefault="008B09A8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När spelarna i lagen kommer får de byta om i Omklädningsrummen gärna 2 rum/lag om det går så det inte blir för trångt.</w:t>
      </w:r>
    </w:p>
    <w:p w14:paraId="7E9E621A" w14:textId="42DD1546" w:rsidR="008B09A8" w:rsidRDefault="008B09A8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Alla spelare går in där det står ingång och utgång där det står utgång. Samma för Åskådare som vi kan ta i </w:t>
      </w:r>
      <w:proofErr w:type="spellStart"/>
      <w:r>
        <w:rPr>
          <w:sz w:val="32"/>
          <w:szCs w:val="32"/>
        </w:rPr>
        <w:t>Stenab</w:t>
      </w:r>
      <w:proofErr w:type="spellEnd"/>
      <w:r>
        <w:rPr>
          <w:sz w:val="32"/>
          <w:szCs w:val="32"/>
        </w:rPr>
        <w:t xml:space="preserve"> Arena 43 </w:t>
      </w:r>
      <w:proofErr w:type="spellStart"/>
      <w:r>
        <w:rPr>
          <w:sz w:val="32"/>
          <w:szCs w:val="32"/>
        </w:rPr>
        <w:t>st</w:t>
      </w:r>
      <w:proofErr w:type="spellEnd"/>
    </w:p>
    <w:p w14:paraId="3685F379" w14:textId="576C2990" w:rsidR="008B09A8" w:rsidRDefault="008B09A8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Det är tejpat där de ska sitta emellan. Det måste uppfyllas fall det blir </w:t>
      </w:r>
      <w:proofErr w:type="gramStart"/>
      <w:r>
        <w:rPr>
          <w:sz w:val="32"/>
          <w:szCs w:val="32"/>
        </w:rPr>
        <w:t>nån</w:t>
      </w:r>
      <w:proofErr w:type="gramEnd"/>
      <w:r>
        <w:rPr>
          <w:sz w:val="32"/>
          <w:szCs w:val="32"/>
        </w:rPr>
        <w:t xml:space="preserve"> koll.</w:t>
      </w:r>
    </w:p>
    <w:p w14:paraId="6B834D28" w14:textId="79297720" w:rsidR="008B09A8" w:rsidRDefault="008B09A8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Står ett bord med handsprit på så man använder när man går in och ut i hallen.</w:t>
      </w:r>
    </w:p>
    <w:p w14:paraId="46CBF00D" w14:textId="32DEB802" w:rsidR="008B09A8" w:rsidRDefault="008B09A8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 får inte gå in samtidigt i hallen utan 1 lag/gång och domare och funktionärer 1 gång.</w:t>
      </w:r>
    </w:p>
    <w:p w14:paraId="2545E132" w14:textId="4ADDAF04" w:rsidR="008B09A8" w:rsidRDefault="008B09A8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Lagena</w:t>
      </w:r>
      <w:proofErr w:type="spellEnd"/>
      <w:r>
        <w:rPr>
          <w:sz w:val="32"/>
          <w:szCs w:val="32"/>
        </w:rPr>
        <w:t xml:space="preserve"> får inte använda </w:t>
      </w:r>
      <w:proofErr w:type="spellStart"/>
      <w:r>
        <w:rPr>
          <w:sz w:val="32"/>
          <w:szCs w:val="32"/>
        </w:rPr>
        <w:t>wax</w:t>
      </w:r>
      <w:proofErr w:type="spellEnd"/>
      <w:r>
        <w:rPr>
          <w:sz w:val="32"/>
          <w:szCs w:val="32"/>
        </w:rPr>
        <w:t xml:space="preserve"> eller klister från samma behållare.</w:t>
      </w:r>
    </w:p>
    <w:p w14:paraId="44563948" w14:textId="39C85CE6" w:rsidR="002D6B1E" w:rsidRDefault="008B09A8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Det skall finnas handsprit i </w:t>
      </w:r>
      <w:proofErr w:type="gramStart"/>
      <w:r>
        <w:rPr>
          <w:sz w:val="32"/>
          <w:szCs w:val="32"/>
        </w:rPr>
        <w:t>omklädnings</w:t>
      </w:r>
      <w:r w:rsidR="00052B70">
        <w:rPr>
          <w:sz w:val="32"/>
          <w:szCs w:val="32"/>
        </w:rPr>
        <w:t xml:space="preserve"> </w:t>
      </w:r>
      <w:r>
        <w:rPr>
          <w:sz w:val="32"/>
          <w:szCs w:val="32"/>
        </w:rPr>
        <w:t>rummen</w:t>
      </w:r>
      <w:proofErr w:type="gramEnd"/>
      <w:r>
        <w:rPr>
          <w:sz w:val="32"/>
          <w:szCs w:val="32"/>
        </w:rPr>
        <w:t xml:space="preserve"> så lagen kan</w:t>
      </w:r>
      <w:r w:rsidR="002D6B1E">
        <w:rPr>
          <w:sz w:val="32"/>
          <w:szCs w:val="32"/>
        </w:rPr>
        <w:t xml:space="preserve"> använda.</w:t>
      </w:r>
    </w:p>
    <w:p w14:paraId="562477AA" w14:textId="05EB8475" w:rsidR="002D6B1E" w:rsidRDefault="002D6B1E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Kiosken skall det inte vara för många och man måste tänka på avstånden.</w:t>
      </w:r>
    </w:p>
    <w:p w14:paraId="37452EC8" w14:textId="01E7C5E2" w:rsidR="002D6B1E" w:rsidRDefault="001F30F3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Föräldrar som kör ex 1 bil med barn har den rätt att gå in och titta på matchen eller busschauffören.</w:t>
      </w:r>
    </w:p>
    <w:p w14:paraId="339F247D" w14:textId="4C130D8E" w:rsidR="001F30F3" w:rsidRDefault="001F30F3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Stenab</w:t>
      </w:r>
      <w:proofErr w:type="spellEnd"/>
      <w:r>
        <w:rPr>
          <w:sz w:val="32"/>
          <w:szCs w:val="32"/>
        </w:rPr>
        <w:t xml:space="preserve"> Arena har vi publik men i </w:t>
      </w:r>
      <w:proofErr w:type="spellStart"/>
      <w:r>
        <w:rPr>
          <w:sz w:val="32"/>
          <w:szCs w:val="32"/>
        </w:rPr>
        <w:t>rimnershallen</w:t>
      </w:r>
      <w:proofErr w:type="spellEnd"/>
      <w:r>
        <w:rPr>
          <w:sz w:val="32"/>
          <w:szCs w:val="32"/>
        </w:rPr>
        <w:t xml:space="preserve"> och </w:t>
      </w:r>
      <w:proofErr w:type="spellStart"/>
      <w:r>
        <w:rPr>
          <w:sz w:val="32"/>
          <w:szCs w:val="32"/>
        </w:rPr>
        <w:t>Agneberg</w:t>
      </w:r>
      <w:proofErr w:type="spellEnd"/>
      <w:r>
        <w:rPr>
          <w:sz w:val="32"/>
          <w:szCs w:val="32"/>
        </w:rPr>
        <w:t xml:space="preserve"> har vi inte publik till att börja med.</w:t>
      </w:r>
    </w:p>
    <w:p w14:paraId="11FBCD3E" w14:textId="23403C52" w:rsidR="001F30F3" w:rsidRDefault="001F30F3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Se till vid utgång att inte alla går ut samtidigt. Och som förälder lämnar man arenan när matchen är slut, för nya lag och föräldrar vill kanske in och titta.</w:t>
      </w:r>
    </w:p>
    <w:p w14:paraId="7256D1F4" w14:textId="1F53F489" w:rsidR="001F30F3" w:rsidRDefault="001F30F3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 till att reglerna efterföljs. VIKTIGT</w:t>
      </w:r>
    </w:p>
    <w:p w14:paraId="72D8FF29" w14:textId="23A160D3" w:rsidR="001F30F3" w:rsidRDefault="001F30F3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Skrivit ut en </w:t>
      </w:r>
      <w:proofErr w:type="spellStart"/>
      <w:r>
        <w:rPr>
          <w:sz w:val="32"/>
          <w:szCs w:val="32"/>
        </w:rPr>
        <w:t>corona</w:t>
      </w:r>
      <w:proofErr w:type="spellEnd"/>
      <w:r>
        <w:rPr>
          <w:sz w:val="32"/>
          <w:szCs w:val="32"/>
        </w:rPr>
        <w:t xml:space="preserve"> tidskrift från handbollsförbundet som ligger i alla hallar i </w:t>
      </w:r>
      <w:proofErr w:type="spellStart"/>
      <w:r>
        <w:rPr>
          <w:sz w:val="32"/>
          <w:szCs w:val="32"/>
        </w:rPr>
        <w:t>seket</w:t>
      </w:r>
      <w:proofErr w:type="spellEnd"/>
      <w:r>
        <w:rPr>
          <w:sz w:val="32"/>
          <w:szCs w:val="32"/>
        </w:rPr>
        <w:t xml:space="preserve"> pärmen som ni kan läsa i.</w:t>
      </w:r>
    </w:p>
    <w:p w14:paraId="010C42C4" w14:textId="402D2C0E" w:rsidR="001F30F3" w:rsidRDefault="001F30F3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Deltagande lag, domare, funktionärer, föräldrar som har en uppgift på matchen räknas inte in i de </w:t>
      </w:r>
      <w:proofErr w:type="gramStart"/>
      <w:r>
        <w:rPr>
          <w:sz w:val="32"/>
          <w:szCs w:val="32"/>
        </w:rPr>
        <w:t>50</w:t>
      </w:r>
      <w:r w:rsidR="00052B7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</w:t>
      </w:r>
      <w:proofErr w:type="spellEnd"/>
      <w:proofErr w:type="gramEnd"/>
      <w:r>
        <w:rPr>
          <w:sz w:val="32"/>
          <w:szCs w:val="32"/>
        </w:rPr>
        <w:t xml:space="preserve"> som får vara i hallen.</w:t>
      </w:r>
    </w:p>
    <w:p w14:paraId="0369A229" w14:textId="65894701" w:rsidR="001F30F3" w:rsidRDefault="001F30F3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Insläpp av föräldrar ska vara organiserat och avstånd på 2 meter mellan olika föräldrar.</w:t>
      </w:r>
    </w:p>
    <w:p w14:paraId="5E75E19B" w14:textId="5EE250CD" w:rsidR="001F30F3" w:rsidRDefault="001F30F3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Placering av publiken ska vi hjälpa till med så det blir avstånd som är rekommenderat.</w:t>
      </w:r>
    </w:p>
    <w:p w14:paraId="2B42AF33" w14:textId="350FEFEA" w:rsidR="001F30F3" w:rsidRDefault="001F30F3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Toaletterna skall finnas handsprit på eller precis utanför.</w:t>
      </w:r>
    </w:p>
    <w:p w14:paraId="3F73BCE0" w14:textId="333A118F" w:rsidR="001F30F3" w:rsidRDefault="001F30F3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 släpper ut de som är i hallen först och in med den nya publiken så det sker säkert.</w:t>
      </w:r>
    </w:p>
    <w:p w14:paraId="55C066B3" w14:textId="7922E682" w:rsidR="001F30F3" w:rsidRDefault="001F30F3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Det är jättemycket man skall tänka på men vi får göra allt för det skall bli så säkert som möjligt</w:t>
      </w:r>
      <w:r w:rsidR="00052B70">
        <w:rPr>
          <w:sz w:val="32"/>
          <w:szCs w:val="32"/>
        </w:rPr>
        <w:t>.</w:t>
      </w:r>
    </w:p>
    <w:p w14:paraId="6414E401" w14:textId="2301B5A7" w:rsidR="00052B70" w:rsidRDefault="00052B70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 skall hinna tvätta av sittplatserna med YTDESINFEKTION som finns vid matchvärd västen. Efter varje match.</w:t>
      </w:r>
    </w:p>
    <w:p w14:paraId="13A279B9" w14:textId="785FC29B" w:rsidR="00052B70" w:rsidRDefault="00052B70" w:rsidP="00EF44F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Sedan lämnar man över till nästa lag som följer samma regler lägger även Corona häftet vid matchvästen så ni kan kolla om något ni undrar över.</w:t>
      </w:r>
    </w:p>
    <w:p w14:paraId="0CB9A5AE" w14:textId="50F5FF77" w:rsidR="00052B70" w:rsidRDefault="00052B70" w:rsidP="00052B70">
      <w:pPr>
        <w:rPr>
          <w:sz w:val="32"/>
          <w:szCs w:val="32"/>
        </w:rPr>
      </w:pPr>
      <w:r>
        <w:rPr>
          <w:sz w:val="32"/>
          <w:szCs w:val="32"/>
        </w:rPr>
        <w:t>Lycka till</w:t>
      </w:r>
    </w:p>
    <w:p w14:paraId="0856658E" w14:textId="7582AC95" w:rsidR="00052B70" w:rsidRDefault="00052B70" w:rsidP="00052B70">
      <w:pPr>
        <w:rPr>
          <w:sz w:val="32"/>
          <w:szCs w:val="32"/>
        </w:rPr>
      </w:pPr>
    </w:p>
    <w:p w14:paraId="3123D295" w14:textId="57A283F9" w:rsidR="00052B70" w:rsidRDefault="00052B70" w:rsidP="00052B70">
      <w:pPr>
        <w:rPr>
          <w:sz w:val="32"/>
          <w:szCs w:val="32"/>
        </w:rPr>
      </w:pPr>
      <w:r>
        <w:rPr>
          <w:sz w:val="32"/>
          <w:szCs w:val="32"/>
        </w:rPr>
        <w:t>Hoppas vi snart har det som vanligt igen.</w:t>
      </w:r>
    </w:p>
    <w:p w14:paraId="10ADC1E6" w14:textId="07F5BB66" w:rsidR="00052B70" w:rsidRPr="00052B70" w:rsidRDefault="00052B70" w:rsidP="00052B70">
      <w:pPr>
        <w:rPr>
          <w:sz w:val="32"/>
          <w:szCs w:val="32"/>
        </w:rPr>
      </w:pPr>
      <w:r>
        <w:rPr>
          <w:sz w:val="32"/>
          <w:szCs w:val="32"/>
        </w:rPr>
        <w:t>Camilla</w:t>
      </w:r>
    </w:p>
    <w:p w14:paraId="358FF669" w14:textId="422FF1A6" w:rsidR="008B09A8" w:rsidRPr="002D6B1E" w:rsidRDefault="008B09A8" w:rsidP="002D6B1E">
      <w:pPr>
        <w:rPr>
          <w:sz w:val="32"/>
          <w:szCs w:val="32"/>
        </w:rPr>
      </w:pPr>
      <w:r w:rsidRPr="002D6B1E">
        <w:rPr>
          <w:sz w:val="32"/>
          <w:szCs w:val="32"/>
        </w:rPr>
        <w:t xml:space="preserve"> </w:t>
      </w:r>
    </w:p>
    <w:p w14:paraId="0BC68BDB" w14:textId="77777777" w:rsidR="00EF44F2" w:rsidRPr="005A012A" w:rsidRDefault="00EF44F2">
      <w:pPr>
        <w:rPr>
          <w:sz w:val="32"/>
          <w:szCs w:val="32"/>
        </w:rPr>
      </w:pPr>
    </w:p>
    <w:p w14:paraId="4A97EE1A" w14:textId="41962866" w:rsidR="005A012A" w:rsidRDefault="005A012A">
      <w:pPr>
        <w:rPr>
          <w:sz w:val="72"/>
          <w:szCs w:val="72"/>
        </w:rPr>
      </w:pPr>
    </w:p>
    <w:p w14:paraId="38989970" w14:textId="77777777" w:rsidR="005A012A" w:rsidRPr="005A012A" w:rsidRDefault="005A012A">
      <w:pPr>
        <w:rPr>
          <w:sz w:val="24"/>
          <w:szCs w:val="24"/>
        </w:rPr>
      </w:pPr>
    </w:p>
    <w:sectPr w:rsidR="005A012A" w:rsidRPr="005A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C4DB7"/>
    <w:multiLevelType w:val="hybridMultilevel"/>
    <w:tmpl w:val="0D56209C"/>
    <w:lvl w:ilvl="0" w:tplc="1E9A8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2A"/>
    <w:rsid w:val="00052B70"/>
    <w:rsid w:val="001F30F3"/>
    <w:rsid w:val="002D6B1E"/>
    <w:rsid w:val="005A012A"/>
    <w:rsid w:val="005C6DF4"/>
    <w:rsid w:val="008B09A8"/>
    <w:rsid w:val="00CE0FC7"/>
    <w:rsid w:val="00E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B6BF"/>
  <w15:chartTrackingRefBased/>
  <w15:docId w15:val="{76EFBD58-2363-487D-A14D-A31957EC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44F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5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389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1</cp:revision>
  <cp:lastPrinted>2020-09-23T11:25:00Z</cp:lastPrinted>
  <dcterms:created xsi:type="dcterms:W3CDTF">2020-09-23T09:50:00Z</dcterms:created>
  <dcterms:modified xsi:type="dcterms:W3CDTF">2020-09-23T11:25:00Z</dcterms:modified>
</cp:coreProperties>
</file>