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3F" w:rsidRDefault="00EC633F" w:rsidP="00D75C5A">
      <w:pPr>
        <w:spacing w:after="0" w:line="240" w:lineRule="auto"/>
        <w:rPr>
          <w:rFonts w:ascii="Calibri" w:eastAsia="Times New Roman" w:hAnsi="Calibri" w:cs="Calibri"/>
          <w:color w:val="0070C0"/>
          <w:sz w:val="60"/>
          <w:szCs w:val="60"/>
          <w:u w:val="single"/>
          <w:lang w:eastAsia="sv-SE"/>
        </w:rPr>
      </w:pPr>
      <w:r>
        <w:rPr>
          <w:noProof/>
        </w:rPr>
        <w:drawing>
          <wp:inline distT="0" distB="0" distL="0" distR="0" wp14:anchorId="6CBF1652" wp14:editId="7C9443D3">
            <wp:extent cx="5760720" cy="1010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  <w:r w:rsidRPr="00D75C5A">
        <w:rPr>
          <w:rFonts w:ascii="Calibri" w:eastAsia="Times New Roman" w:hAnsi="Calibri" w:cs="Calibri"/>
          <w:color w:val="0070C0"/>
          <w:sz w:val="60"/>
          <w:szCs w:val="60"/>
          <w:u w:val="single"/>
          <w:lang w:eastAsia="sv-SE"/>
        </w:rPr>
        <w:t>Checklista veckostädning Vargspåret</w:t>
      </w:r>
    </w:p>
    <w:p w:rsidR="00B50B59" w:rsidRDefault="00D75C5A" w:rsidP="00B50B59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>Klubbrum och kiosk</w:t>
      </w: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 torka bord och bänkar, sopa och torka golvet, släng sopor, sätt i nya sopsäckar.</w:t>
      </w:r>
    </w:p>
    <w:p w:rsidR="00B50B59" w:rsidRDefault="00B50B59" w:rsidP="00B50B5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B50B59" w:rsidRPr="00B50B59" w:rsidRDefault="00B50B59" w:rsidP="00B50B59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B50B59">
        <w:rPr>
          <w:rFonts w:ascii="Calibri" w:eastAsia="Times New Roman" w:hAnsi="Calibri" w:cs="Calibri"/>
          <w:color w:val="365F91" w:themeColor="accent1" w:themeShade="BF"/>
          <w:sz w:val="32"/>
          <w:szCs w:val="32"/>
          <w:lang w:eastAsia="sv-SE"/>
        </w:rPr>
        <w:t>B-plan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, Klipp längst med planen, kör med trimmer runt planen. TÖM papperskorgen. Städa toaletten. </w:t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</w:p>
    <w:p w:rsidR="00D75C5A" w:rsidRPr="00D75C5A" w:rsidRDefault="00D75C5A" w:rsidP="00D75C5A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 xml:space="preserve">Omklädningsrum 3st </w:t>
      </w: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(domare på baksidan, borta och hemma): töm sopor, sätt i nya påsar, sopa och torka golvet, gör rent toaletterna och handfaten, fyll på med toalettpapper i korgen samt fyll på med ny tvål.</w:t>
      </w:r>
      <w:r w:rsidR="00135BB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Finns i förrådet i kiosken. </w:t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</w:p>
    <w:p w:rsidR="00D75C5A" w:rsidRPr="00D75C5A" w:rsidRDefault="00D75C5A" w:rsidP="00D75C5A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>Publik toaletten</w:t>
      </w: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 gör rent toalettstol och handfat, sopa och torka golvet, töm sopor, sätt i ny påse, fyll på med toalettpapper i korgen och tvål om det behövs.</w:t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</w:p>
    <w:p w:rsidR="00EC633F" w:rsidRDefault="00D75C5A" w:rsidP="00B5773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>Utomhus</w:t>
      </w: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 plocka upp skräp, töm soporna, sätt i nya sopsäckar.</w:t>
      </w:r>
    </w:p>
    <w:p w:rsidR="00B5773B" w:rsidRPr="00B5773B" w:rsidRDefault="00B5773B" w:rsidP="00B5773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D75C5A" w:rsidRPr="00EC633F" w:rsidRDefault="00D75C5A" w:rsidP="00EC633F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EC633F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>Sopor</w:t>
      </w:r>
      <w:r w:rsidRPr="00EC633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 alla sopor slängs i soptunnan på parkeringen.</w:t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</w:p>
    <w:p w:rsidR="00D75C5A" w:rsidRPr="00D75C5A" w:rsidRDefault="00D75C5A" w:rsidP="00D75C5A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2F5496"/>
          <w:sz w:val="32"/>
          <w:szCs w:val="32"/>
          <w:lang w:eastAsia="sv-SE"/>
        </w:rPr>
        <w:t xml:space="preserve">Grästrimmer utomhus: </w:t>
      </w: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kör med den batteridrivna grästrimmern runt bänkar, läktare, avbytarbåsen och klubbhus.</w:t>
      </w:r>
      <w:r w:rsidR="00135BB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Sopa plattorna. Rensa ogräset mellan plattorna.</w:t>
      </w:r>
    </w:p>
    <w:p w:rsidR="00D75C5A" w:rsidRPr="00D75C5A" w:rsidRDefault="00D75C5A" w:rsidP="00D75C5A">
      <w:pPr>
        <w:spacing w:after="0" w:line="240" w:lineRule="auto"/>
        <w:rPr>
          <w:rFonts w:eastAsia="Times New Roman"/>
          <w:lang w:eastAsia="sv-SE"/>
        </w:rPr>
      </w:pPr>
    </w:p>
    <w:p w:rsidR="00B5773B" w:rsidRDefault="00D75C5A" w:rsidP="00D75C5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D75C5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Ovanstående bör göras minst en gång i veckan och gärna inför helgens matcher. Därutöver kan man passa på att hålla koll på ytorna i samband med att ens barn tränar/spelar match. Städmaterial finns i garderoben i klubbhuset vid kiosken</w:t>
      </w:r>
      <w:r w:rsidR="00D866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och toalettpapper i förrådet i klubbhuset. </w:t>
      </w:r>
    </w:p>
    <w:p w:rsidR="00E31D75" w:rsidRDefault="00E31D75" w:rsidP="00D75C5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:rsidR="00D005A4" w:rsidRPr="00B5773B" w:rsidRDefault="00D75C5A" w:rsidP="00B5773B">
      <w:pPr>
        <w:spacing w:after="0" w:line="240" w:lineRule="auto"/>
        <w:rPr>
          <w:rFonts w:eastAsia="Times New Roman"/>
          <w:lang w:eastAsia="sv-SE"/>
        </w:rPr>
      </w:pPr>
      <w:r w:rsidRPr="00B5773B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 xml:space="preserve">Tar något slut eller önskar du </w:t>
      </w:r>
      <w:r w:rsidR="00B5773B" w:rsidRPr="00B5773B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>komma i kontakt med någon gällande städ</w:t>
      </w:r>
      <w:r w:rsidRPr="00B5773B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 xml:space="preserve"> maila till kiosken@funboif.se</w:t>
      </w:r>
      <w:bookmarkStart w:id="0" w:name="_GoBack"/>
      <w:bookmarkEnd w:id="0"/>
    </w:p>
    <w:sectPr w:rsidR="00D005A4" w:rsidRPr="00B5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8B2"/>
    <w:multiLevelType w:val="multilevel"/>
    <w:tmpl w:val="138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D3275"/>
    <w:multiLevelType w:val="multilevel"/>
    <w:tmpl w:val="BE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82337"/>
    <w:multiLevelType w:val="multilevel"/>
    <w:tmpl w:val="407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6319E"/>
    <w:multiLevelType w:val="multilevel"/>
    <w:tmpl w:val="5E5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5083D"/>
    <w:multiLevelType w:val="multilevel"/>
    <w:tmpl w:val="784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864B2"/>
    <w:multiLevelType w:val="multilevel"/>
    <w:tmpl w:val="851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11286"/>
    <w:multiLevelType w:val="multilevel"/>
    <w:tmpl w:val="C55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5334F"/>
    <w:multiLevelType w:val="multilevel"/>
    <w:tmpl w:val="3F18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D3080"/>
    <w:multiLevelType w:val="multilevel"/>
    <w:tmpl w:val="A37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D5"/>
    <w:rsid w:val="00135BB9"/>
    <w:rsid w:val="003849B2"/>
    <w:rsid w:val="008E14F7"/>
    <w:rsid w:val="009A0C07"/>
    <w:rsid w:val="00B50B59"/>
    <w:rsid w:val="00B5773B"/>
    <w:rsid w:val="00C009EF"/>
    <w:rsid w:val="00D75C5A"/>
    <w:rsid w:val="00D86641"/>
    <w:rsid w:val="00DE5730"/>
    <w:rsid w:val="00E31D75"/>
    <w:rsid w:val="00EC633F"/>
    <w:rsid w:val="00F03AD5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100B"/>
  <w15:chartTrackingRefBased/>
  <w15:docId w15:val="{A336089A-FE6F-4B1F-A17B-EEFE14E5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3AD5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customStyle="1" w:styleId="apple-tab-span">
    <w:name w:val="apple-tab-span"/>
    <w:basedOn w:val="Standardstycketeckensnitt"/>
    <w:rsid w:val="00F0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534B-9446-44E6-B18C-76DDFDD1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1092</Characters>
  <Application>Microsoft Office Word</Application>
  <DocSecurity>0</DocSecurity>
  <Lines>34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Lindén (Cissi Uppsala)</dc:creator>
  <cp:keywords/>
  <dc:description/>
  <cp:lastModifiedBy>Cecilia Lindén (Cissi Uppsala)</cp:lastModifiedBy>
  <cp:revision>8</cp:revision>
  <dcterms:created xsi:type="dcterms:W3CDTF">2022-04-14T08:38:00Z</dcterms:created>
  <dcterms:modified xsi:type="dcterms:W3CDTF">2024-04-21T14:11:00Z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