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5647" w14:textId="18C10EC4" w:rsidR="00312247" w:rsidRPr="00433518" w:rsidRDefault="00433518" w:rsidP="00433518">
      <w:pPr>
        <w:jc w:val="center"/>
        <w:rPr>
          <w:sz w:val="28"/>
          <w:szCs w:val="28"/>
          <w:lang w:val="sv-SE"/>
        </w:rPr>
      </w:pPr>
      <w:r w:rsidRPr="00433518">
        <w:rPr>
          <w:sz w:val="28"/>
          <w:szCs w:val="28"/>
          <w:lang w:val="sv-SE"/>
        </w:rPr>
        <w:t>Mälarenergi cup i Västerås 9-10 april</w:t>
      </w:r>
    </w:p>
    <w:p w14:paraId="416024DC" w14:textId="082846E3" w:rsidR="00433518" w:rsidRDefault="000D06CB">
      <w:pPr>
        <w:rPr>
          <w:lang w:val="sv-SE"/>
        </w:rPr>
      </w:pPr>
      <w:r>
        <w:rPr>
          <w:lang w:val="sv-SE"/>
        </w:rPr>
        <w:t>Äntligen har vi fått det mesta av informationen inför cupen</w:t>
      </w:r>
      <w:r w:rsidR="003318F8">
        <w:rPr>
          <w:lang w:val="sv-SE"/>
        </w:rPr>
        <w:t>. Matcherna spelas 2x15min. Vi spelar total</w:t>
      </w:r>
      <w:r>
        <w:rPr>
          <w:lang w:val="sv-SE"/>
        </w:rPr>
        <w:t>t 5 matcher</w:t>
      </w:r>
      <w:r w:rsidR="003318F8">
        <w:rPr>
          <w:lang w:val="sv-SE"/>
        </w:rPr>
        <w:t xml:space="preserve"> under dessa två dagar. </w:t>
      </w:r>
      <w:r w:rsidR="00226256">
        <w:rPr>
          <w:lang w:val="sv-SE"/>
        </w:rPr>
        <w:t>Vi sover i skolsal</w:t>
      </w:r>
      <w:r w:rsidR="00552CE8">
        <w:rPr>
          <w:lang w:val="sv-SE"/>
        </w:rPr>
        <w:t>, alla 4 ledare kommer sova kvar.</w:t>
      </w:r>
    </w:p>
    <w:p w14:paraId="14CA0579" w14:textId="472353EC" w:rsidR="005416C8" w:rsidRDefault="005416C8">
      <w:pPr>
        <w:rPr>
          <w:lang w:val="sv-SE"/>
        </w:rPr>
      </w:pPr>
    </w:p>
    <w:p w14:paraId="31576265" w14:textId="0948C4F1" w:rsidR="005416C8" w:rsidRDefault="005416C8">
      <w:pPr>
        <w:rPr>
          <w:lang w:val="sv-SE"/>
        </w:rPr>
      </w:pPr>
      <w:r>
        <w:rPr>
          <w:lang w:val="sv-SE"/>
        </w:rPr>
        <w:t>Avgiften subventionera</w:t>
      </w:r>
      <w:r w:rsidR="0024104F">
        <w:rPr>
          <w:lang w:val="sv-SE"/>
        </w:rPr>
        <w:t xml:space="preserve">s av lagkassan, varje spelare betalar 350kr, </w:t>
      </w:r>
      <w:proofErr w:type="spellStart"/>
      <w:r w:rsidR="0024104F">
        <w:rPr>
          <w:lang w:val="sv-SE"/>
        </w:rPr>
        <w:t>swisha</w:t>
      </w:r>
      <w:proofErr w:type="spellEnd"/>
      <w:r w:rsidR="0024104F">
        <w:rPr>
          <w:lang w:val="sv-SE"/>
        </w:rPr>
        <w:t xml:space="preserve"> till kassör Niclas </w:t>
      </w:r>
      <w:proofErr w:type="spellStart"/>
      <w:r w:rsidR="0024104F">
        <w:rPr>
          <w:lang w:val="sv-SE"/>
        </w:rPr>
        <w:t>Bergenmo</w:t>
      </w:r>
      <w:proofErr w:type="spellEnd"/>
      <w:r w:rsidR="00773EB6">
        <w:rPr>
          <w:lang w:val="sv-SE"/>
        </w:rPr>
        <w:t>,</w:t>
      </w:r>
      <w:proofErr w:type="gramStart"/>
      <w:r w:rsidR="00773EB6">
        <w:rPr>
          <w:lang w:val="sv-SE"/>
        </w:rPr>
        <w:t xml:space="preserve"> 070-620</w:t>
      </w:r>
      <w:r w:rsidR="00D152D7">
        <w:rPr>
          <w:lang w:val="sv-SE"/>
        </w:rPr>
        <w:t>6628</w:t>
      </w:r>
      <w:proofErr w:type="gramEnd"/>
      <w:r w:rsidR="00D152D7">
        <w:rPr>
          <w:lang w:val="sv-SE"/>
        </w:rPr>
        <w:t>,</w:t>
      </w:r>
      <w:r w:rsidR="00AB1FA9">
        <w:rPr>
          <w:lang w:val="sv-SE"/>
        </w:rPr>
        <w:t xml:space="preserve"> senast 3 april</w:t>
      </w:r>
      <w:r w:rsidR="00AD56C0">
        <w:rPr>
          <w:lang w:val="sv-SE"/>
        </w:rPr>
        <w:t xml:space="preserve">, </w:t>
      </w:r>
      <w:r w:rsidR="00AD56C0" w:rsidRPr="00E67CA8">
        <w:rPr>
          <w:i/>
          <w:iCs/>
          <w:lang w:val="sv-SE"/>
        </w:rPr>
        <w:t>Viktigt!</w:t>
      </w:r>
      <w:r w:rsidR="00AD56C0">
        <w:rPr>
          <w:lang w:val="sv-SE"/>
        </w:rPr>
        <w:t xml:space="preserve"> Skriv </w:t>
      </w:r>
      <w:r w:rsidR="00E67CA8">
        <w:rPr>
          <w:lang w:val="sv-SE"/>
        </w:rPr>
        <w:t>”</w:t>
      </w:r>
      <w:r w:rsidR="00AD56C0">
        <w:rPr>
          <w:lang w:val="sv-SE"/>
        </w:rPr>
        <w:t>barnets namn</w:t>
      </w:r>
      <w:r w:rsidR="00E67CA8">
        <w:rPr>
          <w:lang w:val="sv-SE"/>
        </w:rPr>
        <w:t>”</w:t>
      </w:r>
      <w:r w:rsidR="00AD56C0">
        <w:rPr>
          <w:lang w:val="sv-SE"/>
        </w:rPr>
        <w:t xml:space="preserve"> samt </w:t>
      </w:r>
      <w:r w:rsidR="00E67CA8">
        <w:rPr>
          <w:lang w:val="sv-SE"/>
        </w:rPr>
        <w:t>”</w:t>
      </w:r>
      <w:proofErr w:type="spellStart"/>
      <w:r w:rsidR="00AD56C0">
        <w:rPr>
          <w:lang w:val="sv-SE"/>
        </w:rPr>
        <w:t>Mälarcup</w:t>
      </w:r>
      <w:proofErr w:type="spellEnd"/>
      <w:r w:rsidR="00E67CA8">
        <w:rPr>
          <w:lang w:val="sv-SE"/>
        </w:rPr>
        <w:t>” i betalningen.</w:t>
      </w:r>
    </w:p>
    <w:p w14:paraId="568FE484" w14:textId="51F6D028" w:rsidR="000D06CB" w:rsidRDefault="000D06CB">
      <w:pPr>
        <w:rPr>
          <w:lang w:val="sv-SE"/>
        </w:rPr>
      </w:pPr>
    </w:p>
    <w:p w14:paraId="049C6D78" w14:textId="7957CB3E" w:rsidR="00DC7492" w:rsidRDefault="00DC7492">
      <w:pPr>
        <w:rPr>
          <w:lang w:val="sv-SE"/>
        </w:rPr>
      </w:pPr>
    </w:p>
    <w:p w14:paraId="381D00BC" w14:textId="0B3DB8BF" w:rsidR="00DC7492" w:rsidRDefault="00DC7492">
      <w:pPr>
        <w:rPr>
          <w:lang w:val="sv-SE"/>
        </w:rPr>
      </w:pPr>
      <w:r>
        <w:rPr>
          <w:lang w:val="sv-SE"/>
        </w:rPr>
        <w:t xml:space="preserve">Vi ledare åker i varsin bil och </w:t>
      </w:r>
      <w:r w:rsidR="00FF3561">
        <w:rPr>
          <w:lang w:val="sv-SE"/>
        </w:rPr>
        <w:t xml:space="preserve">alla barn skulle få plats men vi vill ha ytterligare minst en bil dit och en </w:t>
      </w:r>
      <w:r w:rsidR="00BA49B7">
        <w:rPr>
          <w:lang w:val="sv-SE"/>
        </w:rPr>
        <w:t xml:space="preserve">bil </w:t>
      </w:r>
      <w:r w:rsidR="00FF3561">
        <w:rPr>
          <w:lang w:val="sv-SE"/>
        </w:rPr>
        <w:t xml:space="preserve">hem (söndag) </w:t>
      </w:r>
      <w:r w:rsidR="00C7332E">
        <w:rPr>
          <w:lang w:val="sv-SE"/>
        </w:rPr>
        <w:t>s</w:t>
      </w:r>
      <w:r w:rsidR="00FF3561">
        <w:rPr>
          <w:lang w:val="sv-SE"/>
        </w:rPr>
        <w:t xml:space="preserve">om kan ta barn och </w:t>
      </w:r>
      <w:r w:rsidR="00C7332E">
        <w:rPr>
          <w:lang w:val="sv-SE"/>
        </w:rPr>
        <w:t xml:space="preserve">packning. Hör av er till Caroline för logistik </w:t>
      </w:r>
      <w:r w:rsidR="007463D6">
        <w:rPr>
          <w:lang w:val="sv-SE"/>
        </w:rPr>
        <w:t>av</w:t>
      </w:r>
      <w:r w:rsidR="00C7332E">
        <w:rPr>
          <w:lang w:val="sv-SE"/>
        </w:rPr>
        <w:t xml:space="preserve"> skjuts/bilar. </w:t>
      </w:r>
    </w:p>
    <w:p w14:paraId="57F11BEA" w14:textId="6001719D" w:rsidR="00C7332E" w:rsidRDefault="00DF0CFE">
      <w:pPr>
        <w:rPr>
          <w:lang w:val="sv-SE"/>
        </w:rPr>
      </w:pPr>
      <w:r>
        <w:rPr>
          <w:lang w:val="sv-SE"/>
        </w:rPr>
        <w:t xml:space="preserve">Det är ca 6 km mellan vårt boende och de olika </w:t>
      </w:r>
      <w:r w:rsidR="0041194E">
        <w:rPr>
          <w:lang w:val="sv-SE"/>
        </w:rPr>
        <w:t xml:space="preserve">skolorna där vi spelar matcher, vilket gör att vi kommer förflytta oss med bil </w:t>
      </w:r>
      <w:r w:rsidR="00613B5A">
        <w:rPr>
          <w:lang w:val="sv-SE"/>
        </w:rPr>
        <w:t>alt.</w:t>
      </w:r>
      <w:r w:rsidR="0041194E">
        <w:rPr>
          <w:lang w:val="sv-SE"/>
        </w:rPr>
        <w:t xml:space="preserve"> buss</w:t>
      </w:r>
      <w:r w:rsidR="00C4195D">
        <w:rPr>
          <w:lang w:val="sv-SE"/>
        </w:rPr>
        <w:t xml:space="preserve">. </w:t>
      </w:r>
    </w:p>
    <w:p w14:paraId="41EB7A85" w14:textId="77777777" w:rsidR="00DA6B81" w:rsidRPr="00613B5A" w:rsidRDefault="00DA6B81">
      <w:pPr>
        <w:rPr>
          <w:b/>
          <w:bCs/>
          <w:lang w:val="sv-SE"/>
        </w:rPr>
      </w:pPr>
    </w:p>
    <w:p w14:paraId="7D861B12" w14:textId="18327098" w:rsidR="003318F8" w:rsidRPr="00E46C8D" w:rsidRDefault="000D06CB">
      <w:pPr>
        <w:rPr>
          <w:u w:val="single"/>
          <w:lang w:val="sv-SE"/>
        </w:rPr>
      </w:pPr>
      <w:r w:rsidRPr="00E46C8D">
        <w:rPr>
          <w:u w:val="single"/>
          <w:lang w:val="sv-SE"/>
        </w:rPr>
        <w:t>Tidsschema</w:t>
      </w:r>
    </w:p>
    <w:p w14:paraId="62CE8340" w14:textId="7D93B9ED" w:rsidR="00433518" w:rsidRPr="00E46C8D" w:rsidRDefault="00433518">
      <w:pPr>
        <w:rPr>
          <w:b/>
          <w:bCs/>
          <w:u w:val="single"/>
          <w:lang w:val="sv-SE"/>
        </w:rPr>
      </w:pPr>
      <w:r w:rsidRPr="00E46C8D">
        <w:rPr>
          <w:b/>
          <w:bCs/>
          <w:u w:val="single"/>
          <w:lang w:val="sv-SE"/>
        </w:rPr>
        <w:t xml:space="preserve">Lördag 9 april </w:t>
      </w:r>
    </w:p>
    <w:p w14:paraId="2750AB84" w14:textId="1509D7F5" w:rsidR="00433518" w:rsidRDefault="00433518">
      <w:pPr>
        <w:rPr>
          <w:lang w:val="sv-SE"/>
        </w:rPr>
      </w:pPr>
      <w:r>
        <w:rPr>
          <w:lang w:val="sv-SE"/>
        </w:rPr>
        <w:t xml:space="preserve">06.00 </w:t>
      </w:r>
      <w:r w:rsidR="00E46C8D">
        <w:rPr>
          <w:lang w:val="sv-SE"/>
        </w:rPr>
        <w:t xml:space="preserve">gemensam </w:t>
      </w:r>
      <w:r>
        <w:rPr>
          <w:lang w:val="sv-SE"/>
        </w:rPr>
        <w:t xml:space="preserve">avfärd från Ica </w:t>
      </w:r>
      <w:proofErr w:type="spellStart"/>
      <w:r>
        <w:rPr>
          <w:lang w:val="sv-SE"/>
        </w:rPr>
        <w:t>Sävja</w:t>
      </w:r>
      <w:proofErr w:type="spellEnd"/>
      <w:r>
        <w:rPr>
          <w:lang w:val="sv-SE"/>
        </w:rPr>
        <w:t xml:space="preserve"> </w:t>
      </w:r>
    </w:p>
    <w:p w14:paraId="13901750" w14:textId="49EECB80" w:rsidR="00A33FFF" w:rsidRDefault="00433518">
      <w:pPr>
        <w:rPr>
          <w:lang w:val="sv-SE"/>
        </w:rPr>
      </w:pPr>
      <w:r>
        <w:rPr>
          <w:lang w:val="sv-SE"/>
        </w:rPr>
        <w:t xml:space="preserve">Ca 07.15 ankomst Pettersbergsskolan </w:t>
      </w:r>
      <w:r w:rsidR="00A33FFF">
        <w:rPr>
          <w:lang w:val="sv-SE"/>
        </w:rPr>
        <w:t>(</w:t>
      </w:r>
      <w:r w:rsidR="00A33FFF" w:rsidRPr="00A33FFF">
        <w:rPr>
          <w:lang w:val="sv-SE"/>
        </w:rPr>
        <w:t xml:space="preserve">Pettersbergsgatan, 39, </w:t>
      </w:r>
      <w:r w:rsidR="004E35DB">
        <w:rPr>
          <w:lang w:val="sv-SE"/>
        </w:rPr>
        <w:t>Västerås)</w:t>
      </w:r>
    </w:p>
    <w:p w14:paraId="644F8CB9" w14:textId="0B854AB7" w:rsidR="00433518" w:rsidRDefault="00433518">
      <w:pPr>
        <w:rPr>
          <w:b/>
          <w:bCs/>
          <w:lang w:val="sv-SE"/>
        </w:rPr>
      </w:pPr>
      <w:r w:rsidRPr="00433518">
        <w:rPr>
          <w:b/>
          <w:bCs/>
          <w:lang w:val="sv-SE"/>
        </w:rPr>
        <w:t xml:space="preserve">08.00 Match </w:t>
      </w:r>
      <w:proofErr w:type="spellStart"/>
      <w:r w:rsidRPr="00433518">
        <w:rPr>
          <w:b/>
          <w:bCs/>
          <w:lang w:val="sv-SE"/>
        </w:rPr>
        <w:t>Fr</w:t>
      </w:r>
      <w:r w:rsidR="00316B75">
        <w:rPr>
          <w:b/>
          <w:bCs/>
          <w:lang w:val="sv-SE"/>
        </w:rPr>
        <w:t>ö</w:t>
      </w:r>
      <w:r w:rsidRPr="00433518">
        <w:rPr>
          <w:b/>
          <w:bCs/>
          <w:lang w:val="sv-SE"/>
        </w:rPr>
        <w:t>tuna</w:t>
      </w:r>
      <w:proofErr w:type="spellEnd"/>
      <w:r w:rsidRPr="00433518">
        <w:rPr>
          <w:b/>
          <w:bCs/>
          <w:lang w:val="sv-SE"/>
        </w:rPr>
        <w:t xml:space="preserve"> IBF – Västerås IBS ungdom 2 </w:t>
      </w:r>
    </w:p>
    <w:p w14:paraId="1E34E1F7" w14:textId="3BC5A89F" w:rsidR="00433518" w:rsidRDefault="000F6400">
      <w:pPr>
        <w:rPr>
          <w:lang w:val="sv-SE"/>
        </w:rPr>
      </w:pPr>
      <w:r>
        <w:rPr>
          <w:lang w:val="sv-SE"/>
        </w:rPr>
        <w:t xml:space="preserve">Efter matchen </w:t>
      </w:r>
      <w:r w:rsidR="00537212" w:rsidRPr="00537212">
        <w:rPr>
          <w:lang w:val="sv-SE"/>
        </w:rPr>
        <w:t>Incheckning</w:t>
      </w:r>
      <w:r w:rsidR="00537212">
        <w:rPr>
          <w:b/>
          <w:bCs/>
          <w:lang w:val="sv-SE"/>
        </w:rPr>
        <w:t xml:space="preserve"> </w:t>
      </w:r>
      <w:r w:rsidR="00537212">
        <w:rPr>
          <w:lang w:val="sv-SE"/>
        </w:rPr>
        <w:t>b</w:t>
      </w:r>
      <w:r w:rsidR="00433518">
        <w:rPr>
          <w:lang w:val="sv-SE"/>
        </w:rPr>
        <w:t>oende</w:t>
      </w:r>
      <w:r w:rsidR="00537212">
        <w:rPr>
          <w:lang w:val="sv-SE"/>
        </w:rPr>
        <w:t>, Viksängskolan</w:t>
      </w:r>
      <w:r w:rsidR="004B3CDF">
        <w:rPr>
          <w:lang w:val="sv-SE"/>
        </w:rPr>
        <w:t xml:space="preserve"> (</w:t>
      </w:r>
      <w:r w:rsidR="00B057D8">
        <w:rPr>
          <w:lang w:val="sv-SE"/>
        </w:rPr>
        <w:t>Viksängsgatan 23, Västerås</w:t>
      </w:r>
      <w:r w:rsidR="00411699">
        <w:rPr>
          <w:lang w:val="sv-SE"/>
        </w:rPr>
        <w:t>)</w:t>
      </w:r>
    </w:p>
    <w:p w14:paraId="65DBB214" w14:textId="77543EC7" w:rsidR="00433518" w:rsidRDefault="00716D49">
      <w:pPr>
        <w:rPr>
          <w:lang w:val="sv-SE"/>
        </w:rPr>
      </w:pPr>
      <w:r>
        <w:rPr>
          <w:lang w:val="sv-SE"/>
        </w:rPr>
        <w:t>11.</w:t>
      </w:r>
      <w:r w:rsidR="00117220">
        <w:rPr>
          <w:lang w:val="sv-SE"/>
        </w:rPr>
        <w:t>00</w:t>
      </w:r>
      <w:r>
        <w:rPr>
          <w:lang w:val="sv-SE"/>
        </w:rPr>
        <w:t xml:space="preserve"> Lunch Viksängskolan</w:t>
      </w:r>
    </w:p>
    <w:p w14:paraId="29482D12" w14:textId="437B2632" w:rsidR="00716D49" w:rsidRDefault="00716D49">
      <w:pPr>
        <w:rPr>
          <w:lang w:val="sv-SE"/>
        </w:rPr>
      </w:pPr>
      <w:r>
        <w:rPr>
          <w:lang w:val="sv-SE"/>
        </w:rPr>
        <w:t>12.</w:t>
      </w:r>
      <w:r w:rsidR="002D1AED">
        <w:rPr>
          <w:lang w:val="sv-SE"/>
        </w:rPr>
        <w:t>40</w:t>
      </w:r>
      <w:r>
        <w:rPr>
          <w:lang w:val="sv-SE"/>
        </w:rPr>
        <w:t xml:space="preserve"> samling Pettersbergsskolan </w:t>
      </w:r>
    </w:p>
    <w:p w14:paraId="28D7B98E" w14:textId="334BCB3B" w:rsidR="00716D49" w:rsidRDefault="00716D49">
      <w:pPr>
        <w:rPr>
          <w:lang w:val="sv-SE"/>
        </w:rPr>
      </w:pPr>
      <w:r w:rsidRPr="00716D49">
        <w:rPr>
          <w:b/>
          <w:bCs/>
          <w:lang w:val="sv-SE"/>
        </w:rPr>
        <w:t xml:space="preserve">13.15 Match </w:t>
      </w:r>
      <w:proofErr w:type="spellStart"/>
      <w:r w:rsidRPr="00716D49">
        <w:rPr>
          <w:b/>
          <w:bCs/>
          <w:lang w:val="sv-SE"/>
        </w:rPr>
        <w:t>Frötuna</w:t>
      </w:r>
      <w:proofErr w:type="spellEnd"/>
      <w:r w:rsidRPr="00716D49">
        <w:rPr>
          <w:b/>
          <w:bCs/>
          <w:lang w:val="sv-SE"/>
        </w:rPr>
        <w:t xml:space="preserve"> IBF – </w:t>
      </w:r>
      <w:proofErr w:type="spellStart"/>
      <w:r w:rsidRPr="00716D49">
        <w:rPr>
          <w:b/>
          <w:bCs/>
          <w:lang w:val="sv-SE"/>
        </w:rPr>
        <w:t>Älvsjöaik</w:t>
      </w:r>
      <w:proofErr w:type="spellEnd"/>
      <w:r w:rsidRPr="00716D49">
        <w:rPr>
          <w:b/>
          <w:bCs/>
          <w:lang w:val="sv-SE"/>
        </w:rPr>
        <w:t xml:space="preserve"> 1</w:t>
      </w:r>
    </w:p>
    <w:p w14:paraId="4877B0D7" w14:textId="00D1BAE7" w:rsidR="00716D49" w:rsidRDefault="00316B75">
      <w:pPr>
        <w:rPr>
          <w:lang w:val="sv-SE"/>
        </w:rPr>
      </w:pPr>
      <w:r>
        <w:rPr>
          <w:lang w:val="sv-SE"/>
        </w:rPr>
        <w:t>Mellanmål</w:t>
      </w:r>
      <w:r w:rsidR="000A5D15">
        <w:rPr>
          <w:lang w:val="sv-SE"/>
        </w:rPr>
        <w:t xml:space="preserve"> +</w:t>
      </w:r>
      <w:r>
        <w:rPr>
          <w:lang w:val="sv-SE"/>
        </w:rPr>
        <w:t xml:space="preserve"> </w:t>
      </w:r>
      <w:r w:rsidR="00F86F37">
        <w:rPr>
          <w:lang w:val="sv-SE"/>
        </w:rPr>
        <w:t xml:space="preserve">Heja på </w:t>
      </w:r>
      <w:proofErr w:type="spellStart"/>
      <w:r w:rsidR="00F86F37">
        <w:rPr>
          <w:lang w:val="sv-SE"/>
        </w:rPr>
        <w:t>Frötuna</w:t>
      </w:r>
      <w:proofErr w:type="spellEnd"/>
      <w:r w:rsidR="00F86F37">
        <w:rPr>
          <w:lang w:val="sv-SE"/>
        </w:rPr>
        <w:t xml:space="preserve"> P11 som spelar </w:t>
      </w:r>
      <w:proofErr w:type="spellStart"/>
      <w:r w:rsidR="00F86F37">
        <w:rPr>
          <w:lang w:val="sv-SE"/>
        </w:rPr>
        <w:t>kl</w:t>
      </w:r>
      <w:proofErr w:type="spellEnd"/>
      <w:r w:rsidR="00F86F37">
        <w:rPr>
          <w:lang w:val="sv-SE"/>
        </w:rPr>
        <w:t xml:space="preserve"> 14.00</w:t>
      </w:r>
      <w:r w:rsidR="000A5D15">
        <w:rPr>
          <w:lang w:val="sv-SE"/>
        </w:rPr>
        <w:t xml:space="preserve"> i samma hall. </w:t>
      </w:r>
    </w:p>
    <w:p w14:paraId="7DC05B4A" w14:textId="3E1BD929" w:rsidR="00716D49" w:rsidRDefault="00716D49">
      <w:pPr>
        <w:rPr>
          <w:lang w:val="sv-SE"/>
        </w:rPr>
      </w:pPr>
      <w:r>
        <w:rPr>
          <w:lang w:val="sv-SE"/>
        </w:rPr>
        <w:t>16.</w:t>
      </w:r>
      <w:r w:rsidR="002D1AED">
        <w:rPr>
          <w:lang w:val="sv-SE"/>
        </w:rPr>
        <w:t>20</w:t>
      </w:r>
      <w:r>
        <w:rPr>
          <w:lang w:val="sv-SE"/>
        </w:rPr>
        <w:t xml:space="preserve"> Samling Pettersbergsskolan</w:t>
      </w:r>
    </w:p>
    <w:p w14:paraId="2A06909A" w14:textId="191CC4DB" w:rsidR="00716D49" w:rsidRDefault="00716D49">
      <w:pPr>
        <w:rPr>
          <w:b/>
          <w:bCs/>
          <w:lang w:val="sv-SE"/>
        </w:rPr>
      </w:pPr>
      <w:r w:rsidRPr="00716D49">
        <w:rPr>
          <w:b/>
          <w:bCs/>
          <w:lang w:val="sv-SE"/>
        </w:rPr>
        <w:t xml:space="preserve">17.00 Match </w:t>
      </w:r>
      <w:proofErr w:type="spellStart"/>
      <w:r w:rsidRPr="00716D49">
        <w:rPr>
          <w:b/>
          <w:bCs/>
          <w:lang w:val="sv-SE"/>
        </w:rPr>
        <w:t>Vaksala</w:t>
      </w:r>
      <w:proofErr w:type="spellEnd"/>
      <w:r w:rsidRPr="00716D49">
        <w:rPr>
          <w:b/>
          <w:bCs/>
          <w:lang w:val="sv-SE"/>
        </w:rPr>
        <w:t xml:space="preserve"> SK 2 – </w:t>
      </w:r>
      <w:proofErr w:type="spellStart"/>
      <w:r w:rsidRPr="00716D49">
        <w:rPr>
          <w:b/>
          <w:bCs/>
          <w:lang w:val="sv-SE"/>
        </w:rPr>
        <w:t>Frötuna</w:t>
      </w:r>
      <w:proofErr w:type="spellEnd"/>
      <w:r w:rsidRPr="00716D49">
        <w:rPr>
          <w:b/>
          <w:bCs/>
          <w:lang w:val="sv-SE"/>
        </w:rPr>
        <w:t xml:space="preserve"> IBF</w:t>
      </w:r>
    </w:p>
    <w:p w14:paraId="7FB8C7A4" w14:textId="2250D9B5" w:rsidR="00316B75" w:rsidRPr="00537212" w:rsidRDefault="00537212">
      <w:pPr>
        <w:rPr>
          <w:lang w:val="sv-SE"/>
        </w:rPr>
      </w:pPr>
      <w:r>
        <w:rPr>
          <w:lang w:val="sv-SE"/>
        </w:rPr>
        <w:t>Dusch</w:t>
      </w:r>
    </w:p>
    <w:p w14:paraId="38D322B2" w14:textId="12BCADC7" w:rsidR="00316B75" w:rsidRDefault="00316B75">
      <w:pPr>
        <w:rPr>
          <w:lang w:val="sv-SE"/>
        </w:rPr>
      </w:pPr>
      <w:r w:rsidRPr="00537212">
        <w:rPr>
          <w:lang w:val="sv-SE"/>
        </w:rPr>
        <w:t>C</w:t>
      </w:r>
      <w:r w:rsidR="00537212" w:rsidRPr="00537212">
        <w:rPr>
          <w:lang w:val="sv-SE"/>
        </w:rPr>
        <w:t>a 18.30 Middag Viksängskolan</w:t>
      </w:r>
    </w:p>
    <w:p w14:paraId="717E0959" w14:textId="20BDDFF3" w:rsidR="00537212" w:rsidRDefault="00537212">
      <w:pPr>
        <w:rPr>
          <w:lang w:val="sv-SE"/>
        </w:rPr>
      </w:pPr>
      <w:r>
        <w:rPr>
          <w:lang w:val="sv-SE"/>
        </w:rPr>
        <w:t xml:space="preserve">Efter middagen </w:t>
      </w:r>
      <w:r w:rsidR="009F1848">
        <w:rPr>
          <w:lang w:val="sv-SE"/>
        </w:rPr>
        <w:t>sociala aktiviteter</w:t>
      </w:r>
      <w:r>
        <w:rPr>
          <w:lang w:val="sv-SE"/>
        </w:rPr>
        <w:t xml:space="preserve"> </w:t>
      </w:r>
    </w:p>
    <w:p w14:paraId="420FFAFE" w14:textId="5A94D1E5" w:rsidR="00537212" w:rsidRPr="00537212" w:rsidRDefault="00537212">
      <w:pPr>
        <w:rPr>
          <w:lang w:val="sv-SE"/>
        </w:rPr>
      </w:pPr>
      <w:r>
        <w:rPr>
          <w:lang w:val="sv-SE"/>
        </w:rPr>
        <w:t xml:space="preserve">22.00 </w:t>
      </w:r>
      <w:r w:rsidR="009F1848">
        <w:rPr>
          <w:lang w:val="sv-SE"/>
        </w:rPr>
        <w:t>Tyst och släckt</w:t>
      </w:r>
      <w:r>
        <w:rPr>
          <w:lang w:val="sv-SE"/>
        </w:rPr>
        <w:t xml:space="preserve"> </w:t>
      </w:r>
    </w:p>
    <w:p w14:paraId="1909B1CB" w14:textId="23F66ABA" w:rsidR="00316B75" w:rsidRDefault="00316B75">
      <w:pPr>
        <w:rPr>
          <w:b/>
          <w:bCs/>
          <w:lang w:val="sv-SE"/>
        </w:rPr>
      </w:pPr>
    </w:p>
    <w:p w14:paraId="3F691AF7" w14:textId="51CC4796" w:rsidR="00316B75" w:rsidRPr="00DA6B81" w:rsidRDefault="00537212">
      <w:pPr>
        <w:rPr>
          <w:b/>
          <w:bCs/>
          <w:u w:val="single"/>
          <w:lang w:val="sv-SE"/>
        </w:rPr>
      </w:pPr>
      <w:r w:rsidRPr="00DA6B81">
        <w:rPr>
          <w:b/>
          <w:bCs/>
          <w:u w:val="single"/>
          <w:lang w:val="sv-SE"/>
        </w:rPr>
        <w:t>Söndag 10 april</w:t>
      </w:r>
    </w:p>
    <w:p w14:paraId="24E32AA6" w14:textId="092623ED" w:rsidR="00537212" w:rsidRDefault="00537212">
      <w:pPr>
        <w:rPr>
          <w:lang w:val="sv-SE"/>
        </w:rPr>
      </w:pPr>
      <w:r w:rsidRPr="00537212">
        <w:rPr>
          <w:lang w:val="sv-SE"/>
        </w:rPr>
        <w:t>07.</w:t>
      </w:r>
      <w:r w:rsidR="001155E8">
        <w:rPr>
          <w:lang w:val="sv-SE"/>
        </w:rPr>
        <w:t>00</w:t>
      </w:r>
      <w:r w:rsidRPr="00537212">
        <w:rPr>
          <w:lang w:val="sv-SE"/>
        </w:rPr>
        <w:t xml:space="preserve"> </w:t>
      </w:r>
      <w:r w:rsidR="00A71D08">
        <w:rPr>
          <w:lang w:val="sv-SE"/>
        </w:rPr>
        <w:t xml:space="preserve">Väckning, </w:t>
      </w:r>
      <w:r w:rsidRPr="00537212">
        <w:rPr>
          <w:lang w:val="sv-SE"/>
        </w:rPr>
        <w:t>frukost</w:t>
      </w:r>
    </w:p>
    <w:p w14:paraId="62FB6954" w14:textId="6267FBE6" w:rsidR="00A71D08" w:rsidRDefault="00A71D08">
      <w:pPr>
        <w:rPr>
          <w:lang w:val="sv-SE"/>
        </w:rPr>
      </w:pPr>
      <w:r>
        <w:rPr>
          <w:lang w:val="sv-SE"/>
        </w:rPr>
        <w:t xml:space="preserve">Därefter packa ihop och städa skolsalen. </w:t>
      </w:r>
    </w:p>
    <w:p w14:paraId="4A3798AC" w14:textId="0CD10098" w:rsidR="00B77669" w:rsidRDefault="00B77669">
      <w:pPr>
        <w:rPr>
          <w:lang w:val="sv-SE"/>
        </w:rPr>
      </w:pPr>
      <w:r>
        <w:rPr>
          <w:lang w:val="sv-SE"/>
        </w:rPr>
        <w:t xml:space="preserve">08.15 Samling </w:t>
      </w:r>
      <w:r w:rsidR="00991846">
        <w:rPr>
          <w:lang w:val="sv-SE"/>
        </w:rPr>
        <w:t>Nybyggeskolan</w:t>
      </w:r>
      <w:r w:rsidR="004B3CDF">
        <w:rPr>
          <w:lang w:val="sv-SE"/>
        </w:rPr>
        <w:t xml:space="preserve"> (</w:t>
      </w:r>
      <w:r w:rsidR="004F3758">
        <w:rPr>
          <w:lang w:val="sv-SE"/>
        </w:rPr>
        <w:t>Bygatan</w:t>
      </w:r>
      <w:r w:rsidR="00924B1E">
        <w:rPr>
          <w:lang w:val="sv-SE"/>
        </w:rPr>
        <w:t xml:space="preserve"> 26, Västerås)</w:t>
      </w:r>
    </w:p>
    <w:p w14:paraId="0CC3F2C9" w14:textId="13E6E90A" w:rsidR="00991846" w:rsidRDefault="00991846">
      <w:pPr>
        <w:rPr>
          <w:b/>
          <w:bCs/>
        </w:rPr>
      </w:pPr>
      <w:r w:rsidRPr="001A167C">
        <w:rPr>
          <w:b/>
          <w:bCs/>
        </w:rPr>
        <w:t xml:space="preserve">08.45 Match </w:t>
      </w:r>
      <w:proofErr w:type="spellStart"/>
      <w:r w:rsidRPr="001A167C">
        <w:rPr>
          <w:b/>
          <w:bCs/>
        </w:rPr>
        <w:t>Bele</w:t>
      </w:r>
      <w:proofErr w:type="spellEnd"/>
      <w:r w:rsidRPr="001A167C">
        <w:rPr>
          <w:b/>
          <w:bCs/>
        </w:rPr>
        <w:t xml:space="preserve"> </w:t>
      </w:r>
      <w:proofErr w:type="spellStart"/>
      <w:r w:rsidRPr="001A167C">
        <w:rPr>
          <w:b/>
          <w:bCs/>
        </w:rPr>
        <w:t>Barkarby</w:t>
      </w:r>
      <w:proofErr w:type="spellEnd"/>
      <w:r w:rsidRPr="001A167C">
        <w:rPr>
          <w:b/>
          <w:bCs/>
        </w:rPr>
        <w:t xml:space="preserve"> IF IBF – </w:t>
      </w:r>
      <w:proofErr w:type="spellStart"/>
      <w:r w:rsidRPr="001A167C">
        <w:rPr>
          <w:b/>
          <w:bCs/>
        </w:rPr>
        <w:t>Frötuna</w:t>
      </w:r>
      <w:proofErr w:type="spellEnd"/>
      <w:r w:rsidRPr="001A167C">
        <w:rPr>
          <w:b/>
          <w:bCs/>
        </w:rPr>
        <w:t xml:space="preserve"> IBF</w:t>
      </w:r>
    </w:p>
    <w:p w14:paraId="224DB621" w14:textId="5674969F" w:rsidR="001A167C" w:rsidRDefault="001A167C">
      <w:proofErr w:type="spellStart"/>
      <w:r>
        <w:t>Mellanmål</w:t>
      </w:r>
      <w:proofErr w:type="spellEnd"/>
    </w:p>
    <w:p w14:paraId="51C33DF5" w14:textId="145A8833" w:rsidR="001A167C" w:rsidRDefault="001A167C">
      <w:r>
        <w:t>11.1</w:t>
      </w:r>
      <w:r w:rsidR="007F5D8E">
        <w:t>0</w:t>
      </w:r>
      <w:r>
        <w:t xml:space="preserve"> </w:t>
      </w:r>
      <w:proofErr w:type="spellStart"/>
      <w:r>
        <w:t>samling</w:t>
      </w:r>
      <w:proofErr w:type="spellEnd"/>
      <w:r>
        <w:t xml:space="preserve"> </w:t>
      </w:r>
      <w:proofErr w:type="spellStart"/>
      <w:r w:rsidR="00B1208D">
        <w:t>Nybyggeskolan</w:t>
      </w:r>
      <w:proofErr w:type="spellEnd"/>
    </w:p>
    <w:p w14:paraId="211534BF" w14:textId="4D920E92" w:rsidR="00B1208D" w:rsidRDefault="00B1208D">
      <w:pPr>
        <w:rPr>
          <w:b/>
          <w:bCs/>
          <w:lang w:val="sv-SE"/>
        </w:rPr>
      </w:pPr>
      <w:r w:rsidRPr="00B1208D">
        <w:rPr>
          <w:b/>
          <w:bCs/>
          <w:lang w:val="sv-SE"/>
        </w:rPr>
        <w:t xml:space="preserve">11.45 Match Torshälla IBF – </w:t>
      </w:r>
      <w:proofErr w:type="spellStart"/>
      <w:r w:rsidRPr="00B1208D">
        <w:rPr>
          <w:b/>
          <w:bCs/>
          <w:lang w:val="sv-SE"/>
        </w:rPr>
        <w:t>Frötuna</w:t>
      </w:r>
      <w:proofErr w:type="spellEnd"/>
      <w:r w:rsidRPr="00B1208D">
        <w:rPr>
          <w:b/>
          <w:bCs/>
          <w:lang w:val="sv-SE"/>
        </w:rPr>
        <w:t xml:space="preserve"> IBF</w:t>
      </w:r>
    </w:p>
    <w:p w14:paraId="7745DC1D" w14:textId="1359B6C2" w:rsidR="00D164C9" w:rsidRDefault="003C7A67">
      <w:pPr>
        <w:rPr>
          <w:lang w:val="sv-SE"/>
        </w:rPr>
      </w:pPr>
      <w:r w:rsidRPr="00EE0D92">
        <w:rPr>
          <w:lang w:val="sv-SE"/>
        </w:rPr>
        <w:t>Ca 13.00 Lunch Viksäng</w:t>
      </w:r>
      <w:r w:rsidR="00EE0D92" w:rsidRPr="00EE0D92">
        <w:rPr>
          <w:lang w:val="sv-SE"/>
        </w:rPr>
        <w:t>skolan</w:t>
      </w:r>
      <w:r w:rsidR="009E5679">
        <w:rPr>
          <w:lang w:val="sv-SE"/>
        </w:rPr>
        <w:t xml:space="preserve"> (+checka ut från boende om vi inte hunnit det tidigare)</w:t>
      </w:r>
    </w:p>
    <w:p w14:paraId="2BCCFCCF" w14:textId="63E08449" w:rsidR="008C5571" w:rsidRDefault="00F46581">
      <w:pPr>
        <w:rPr>
          <w:lang w:val="sv-SE"/>
        </w:rPr>
      </w:pPr>
      <w:proofErr w:type="gramStart"/>
      <w:r>
        <w:rPr>
          <w:lang w:val="sv-SE"/>
        </w:rPr>
        <w:t xml:space="preserve">Ca. </w:t>
      </w:r>
      <w:proofErr w:type="gramEnd"/>
      <w:r>
        <w:rPr>
          <w:lang w:val="sv-SE"/>
        </w:rPr>
        <w:t>14.00 Hemresa</w:t>
      </w:r>
    </w:p>
    <w:p w14:paraId="372AFD71" w14:textId="77777777" w:rsidR="008C5571" w:rsidRPr="00EE0D92" w:rsidRDefault="008C5571">
      <w:pPr>
        <w:rPr>
          <w:lang w:val="sv-SE"/>
        </w:rPr>
      </w:pPr>
    </w:p>
    <w:p w14:paraId="60FCB622" w14:textId="3EC684F9" w:rsidR="00D164C9" w:rsidRPr="00B1208D" w:rsidRDefault="00D164C9">
      <w:pPr>
        <w:rPr>
          <w:b/>
          <w:bCs/>
          <w:lang w:val="sv-SE"/>
        </w:rPr>
      </w:pPr>
    </w:p>
    <w:p w14:paraId="6677B622" w14:textId="77777777" w:rsidR="0072595A" w:rsidRDefault="0072595A">
      <w:pPr>
        <w:rPr>
          <w:u w:val="single"/>
          <w:lang w:val="sv-SE"/>
        </w:rPr>
      </w:pPr>
    </w:p>
    <w:p w14:paraId="3E534643" w14:textId="77777777" w:rsidR="0072595A" w:rsidRDefault="0072595A">
      <w:pPr>
        <w:rPr>
          <w:u w:val="single"/>
          <w:lang w:val="sv-SE"/>
        </w:rPr>
      </w:pPr>
    </w:p>
    <w:p w14:paraId="7921E4D9" w14:textId="77777777" w:rsidR="0072595A" w:rsidRDefault="0072595A">
      <w:pPr>
        <w:rPr>
          <w:u w:val="single"/>
          <w:lang w:val="sv-SE"/>
        </w:rPr>
      </w:pPr>
    </w:p>
    <w:p w14:paraId="7AE36D64" w14:textId="77777777" w:rsidR="0072595A" w:rsidRDefault="0072595A">
      <w:pPr>
        <w:rPr>
          <w:u w:val="single"/>
          <w:lang w:val="sv-SE"/>
        </w:rPr>
      </w:pPr>
    </w:p>
    <w:p w14:paraId="51058804" w14:textId="77777777" w:rsidR="0072595A" w:rsidRDefault="0072595A">
      <w:pPr>
        <w:rPr>
          <w:u w:val="single"/>
          <w:lang w:val="sv-SE"/>
        </w:rPr>
      </w:pPr>
    </w:p>
    <w:p w14:paraId="17936305" w14:textId="77777777" w:rsidR="0072595A" w:rsidRDefault="0072595A">
      <w:pPr>
        <w:rPr>
          <w:u w:val="single"/>
          <w:lang w:val="sv-SE"/>
        </w:rPr>
      </w:pPr>
    </w:p>
    <w:p w14:paraId="2082F266" w14:textId="77777777" w:rsidR="0072595A" w:rsidRDefault="0072595A">
      <w:pPr>
        <w:rPr>
          <w:u w:val="single"/>
          <w:lang w:val="sv-SE"/>
        </w:rPr>
      </w:pPr>
    </w:p>
    <w:p w14:paraId="60D6D6EB" w14:textId="77777777" w:rsidR="0072595A" w:rsidRDefault="0072595A">
      <w:pPr>
        <w:rPr>
          <w:u w:val="single"/>
          <w:lang w:val="sv-SE"/>
        </w:rPr>
      </w:pPr>
    </w:p>
    <w:p w14:paraId="6C8F1E5B" w14:textId="77777777" w:rsidR="0072595A" w:rsidRDefault="0072595A">
      <w:pPr>
        <w:rPr>
          <w:u w:val="single"/>
          <w:lang w:val="sv-SE"/>
        </w:rPr>
      </w:pPr>
    </w:p>
    <w:p w14:paraId="2DCB747D" w14:textId="77777777" w:rsidR="0072595A" w:rsidRDefault="0072595A">
      <w:pPr>
        <w:rPr>
          <w:u w:val="single"/>
          <w:lang w:val="sv-SE"/>
        </w:rPr>
      </w:pPr>
    </w:p>
    <w:p w14:paraId="16E32575" w14:textId="498C7E05" w:rsidR="00716D49" w:rsidRPr="00E46C8D" w:rsidRDefault="009E5E17">
      <w:pPr>
        <w:rPr>
          <w:u w:val="single"/>
          <w:lang w:val="sv-SE"/>
        </w:rPr>
      </w:pPr>
      <w:r w:rsidRPr="00E46C8D">
        <w:rPr>
          <w:u w:val="single"/>
          <w:lang w:val="sv-SE"/>
        </w:rPr>
        <w:lastRenderedPageBreak/>
        <w:t>Förhållningsregler</w:t>
      </w:r>
    </w:p>
    <w:p w14:paraId="03F985A4" w14:textId="7822D663" w:rsidR="00C807F0" w:rsidRDefault="006768AE">
      <w:pPr>
        <w:rPr>
          <w:lang w:val="sv-SE"/>
        </w:rPr>
      </w:pPr>
      <w:r>
        <w:rPr>
          <w:lang w:val="sv-SE"/>
        </w:rPr>
        <w:t xml:space="preserve">Vi hoppas på en rolig och minnesvärd helg för alla som deltar. Vi åker, umgås och bor som ett </w:t>
      </w:r>
      <w:r w:rsidR="0024157C">
        <w:rPr>
          <w:lang w:val="sv-SE"/>
        </w:rPr>
        <w:t xml:space="preserve">lag. För att det ska fungera gäller att alla ledare, </w:t>
      </w:r>
      <w:r w:rsidR="005D790D">
        <w:rPr>
          <w:lang w:val="sv-SE"/>
        </w:rPr>
        <w:t xml:space="preserve">spelare och föräldrar förhåller sig till de regler </w:t>
      </w:r>
      <w:r w:rsidR="003261DD">
        <w:rPr>
          <w:lang w:val="sv-SE"/>
        </w:rPr>
        <w:t xml:space="preserve">som gäller. </w:t>
      </w:r>
    </w:p>
    <w:p w14:paraId="6B878148" w14:textId="4877A7F5" w:rsidR="003261DD" w:rsidRDefault="003261DD">
      <w:pPr>
        <w:rPr>
          <w:lang w:val="sv-SE"/>
        </w:rPr>
      </w:pPr>
    </w:p>
    <w:p w14:paraId="31734523" w14:textId="6267EBFF" w:rsidR="003261DD" w:rsidRDefault="00230C9A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spelar innebandy, umgås och har roligt. Undviker mobiltelefoner förutom att ringa hem. </w:t>
      </w:r>
    </w:p>
    <w:p w14:paraId="47D59131" w14:textId="69769125" w:rsidR="00357B67" w:rsidRDefault="00357B67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håller ihop och umgås i laget även mellan våra matcher. </w:t>
      </w:r>
    </w:p>
    <w:p w14:paraId="1713E1F4" w14:textId="79F61A39" w:rsidR="00FB2C2C" w:rsidRDefault="00FB2C2C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lämnar aldrig någon ensam utan håller ihop minst tre och tre. </w:t>
      </w:r>
    </w:p>
    <w:p w14:paraId="7159041A" w14:textId="47724551" w:rsidR="00EA0A68" w:rsidRDefault="0014457C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hejar </w:t>
      </w:r>
      <w:r w:rsidR="00223789">
        <w:rPr>
          <w:lang w:val="sv-SE"/>
        </w:rPr>
        <w:t>på och uppmuntrar</w:t>
      </w:r>
      <w:r w:rsidR="00684CBC">
        <w:rPr>
          <w:lang w:val="sv-SE"/>
        </w:rPr>
        <w:t xml:space="preserve"> andra </w:t>
      </w:r>
      <w:proofErr w:type="spellStart"/>
      <w:r w:rsidR="00684CBC">
        <w:rPr>
          <w:lang w:val="sv-SE"/>
        </w:rPr>
        <w:t>Frötuna</w:t>
      </w:r>
      <w:proofErr w:type="spellEnd"/>
      <w:r w:rsidR="00684CBC">
        <w:rPr>
          <w:lang w:val="sv-SE"/>
        </w:rPr>
        <w:t xml:space="preserve"> lag. </w:t>
      </w:r>
    </w:p>
    <w:p w14:paraId="67D75179" w14:textId="19EAEA31" w:rsidR="00684CBC" w:rsidRDefault="00684CBC" w:rsidP="00230C9A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Vi </w:t>
      </w:r>
      <w:r w:rsidR="00723FDC">
        <w:rPr>
          <w:lang w:val="sv-SE"/>
        </w:rPr>
        <w:t xml:space="preserve">använder </w:t>
      </w:r>
      <w:proofErr w:type="spellStart"/>
      <w:r w:rsidR="00723FDC">
        <w:rPr>
          <w:lang w:val="sv-SE"/>
        </w:rPr>
        <w:t>Frötunakläder</w:t>
      </w:r>
      <w:proofErr w:type="spellEnd"/>
      <w:r w:rsidR="00723FDC">
        <w:rPr>
          <w:lang w:val="sv-SE"/>
        </w:rPr>
        <w:t xml:space="preserve"> då vi </w:t>
      </w:r>
      <w:proofErr w:type="spellStart"/>
      <w:r w:rsidR="00723FDC">
        <w:rPr>
          <w:lang w:val="sv-SE"/>
        </w:rPr>
        <w:t>represnterar</w:t>
      </w:r>
      <w:proofErr w:type="spellEnd"/>
      <w:r w:rsidR="00723FDC">
        <w:rPr>
          <w:lang w:val="sv-SE"/>
        </w:rPr>
        <w:t xml:space="preserve"> </w:t>
      </w:r>
      <w:proofErr w:type="spellStart"/>
      <w:r w:rsidR="00723FDC">
        <w:rPr>
          <w:lang w:val="sv-SE"/>
        </w:rPr>
        <w:t>Frötuna</w:t>
      </w:r>
      <w:proofErr w:type="spellEnd"/>
      <w:r w:rsidR="00723FDC">
        <w:rPr>
          <w:lang w:val="sv-SE"/>
        </w:rPr>
        <w:t xml:space="preserve"> IBF</w:t>
      </w:r>
    </w:p>
    <w:p w14:paraId="2728C154" w14:textId="4F9DE68E" w:rsidR="004252E1" w:rsidRDefault="00A73352" w:rsidP="004252E1">
      <w:pPr>
        <w:pStyle w:val="ListParagraph"/>
        <w:numPr>
          <w:ilvl w:val="0"/>
          <w:numId w:val="41"/>
        </w:numPr>
        <w:rPr>
          <w:lang w:val="sv-SE"/>
        </w:rPr>
      </w:pPr>
      <w:r>
        <w:rPr>
          <w:lang w:val="sv-SE"/>
        </w:rPr>
        <w:t xml:space="preserve">Inget godis innan/mellan matcherna. </w:t>
      </w:r>
    </w:p>
    <w:p w14:paraId="77A2BA83" w14:textId="77777777" w:rsidR="005755BC" w:rsidRDefault="005755BC" w:rsidP="005755BC">
      <w:pPr>
        <w:pStyle w:val="ListParagraph"/>
        <w:rPr>
          <w:lang w:val="sv-SE"/>
        </w:rPr>
      </w:pPr>
    </w:p>
    <w:p w14:paraId="0B2793C1" w14:textId="77777777" w:rsidR="004252E1" w:rsidRDefault="004252E1" w:rsidP="004252E1">
      <w:pPr>
        <w:pStyle w:val="ListParagraph"/>
        <w:rPr>
          <w:lang w:val="sv-SE"/>
        </w:rPr>
      </w:pPr>
    </w:p>
    <w:p w14:paraId="11BC5A87" w14:textId="618D7753" w:rsidR="009E5E17" w:rsidRPr="004252E1" w:rsidRDefault="009E5E17" w:rsidP="004252E1">
      <w:pPr>
        <w:rPr>
          <w:u w:val="single"/>
          <w:lang w:val="sv-SE"/>
        </w:rPr>
      </w:pPr>
      <w:r w:rsidRPr="004252E1">
        <w:rPr>
          <w:u w:val="single"/>
          <w:lang w:val="sv-SE"/>
        </w:rPr>
        <w:t>Packlista</w:t>
      </w:r>
    </w:p>
    <w:p w14:paraId="1564B894" w14:textId="7825C272" w:rsidR="009E5E17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Klubba</w:t>
      </w:r>
    </w:p>
    <w:p w14:paraId="0D263730" w14:textId="548DB779" w:rsidR="00E47193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Innebandyglasögon</w:t>
      </w:r>
    </w:p>
    <w:p w14:paraId="5BC48BB3" w14:textId="0B96AAC4" w:rsidR="00E47193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Skor</w:t>
      </w:r>
    </w:p>
    <w:p w14:paraId="2E21CD43" w14:textId="0CAE9A50" w:rsidR="00E47193" w:rsidRDefault="00E47193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Vattenflaska</w:t>
      </w:r>
    </w:p>
    <w:p w14:paraId="26543755" w14:textId="310A12A4" w:rsidR="00E47193" w:rsidRDefault="007D6A8A" w:rsidP="00E47193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Långa strumpor (gärna röda)</w:t>
      </w:r>
    </w:p>
    <w:p w14:paraId="6A79D912" w14:textId="418BE2E2" w:rsidR="0021600E" w:rsidRDefault="0021600E" w:rsidP="0021600E">
      <w:pPr>
        <w:rPr>
          <w:lang w:val="sv-SE"/>
        </w:rPr>
      </w:pPr>
    </w:p>
    <w:p w14:paraId="2E8BC01C" w14:textId="4B2072B9" w:rsidR="0021600E" w:rsidRDefault="0021600E" w:rsidP="0021600E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Toalett/duschartiklar inkl. handduk</w:t>
      </w:r>
    </w:p>
    <w:p w14:paraId="10AD2594" w14:textId="6F151585" w:rsidR="000B625B" w:rsidRDefault="006945CA" w:rsidP="000B625B">
      <w:pPr>
        <w:pStyle w:val="ListParagraph"/>
        <w:numPr>
          <w:ilvl w:val="0"/>
          <w:numId w:val="40"/>
        </w:numPr>
        <w:rPr>
          <w:lang w:val="sv-SE"/>
        </w:rPr>
      </w:pPr>
      <w:proofErr w:type="spellStart"/>
      <w:r>
        <w:rPr>
          <w:lang w:val="sv-SE"/>
        </w:rPr>
        <w:t>Ev</w:t>
      </w:r>
      <w:proofErr w:type="spellEnd"/>
      <w:r>
        <w:rPr>
          <w:lang w:val="sv-SE"/>
        </w:rPr>
        <w:t xml:space="preserve"> mediciner</w:t>
      </w:r>
    </w:p>
    <w:p w14:paraId="16E77E96" w14:textId="2DB9F004" w:rsidR="006945CA" w:rsidRDefault="006945CA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Ett ombyte </w:t>
      </w:r>
    </w:p>
    <w:p w14:paraId="5139A7CA" w14:textId="02BD84FB" w:rsidR="006945CA" w:rsidRDefault="009345A7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Ytterkläder </w:t>
      </w:r>
      <w:proofErr w:type="spellStart"/>
      <w:r>
        <w:rPr>
          <w:lang w:val="sv-SE"/>
        </w:rPr>
        <w:t>inkl</w:t>
      </w:r>
      <w:proofErr w:type="spellEnd"/>
      <w:r>
        <w:rPr>
          <w:lang w:val="sv-SE"/>
        </w:rPr>
        <w:t xml:space="preserve"> mössa, vantar (ifall vädret kräver och vi rör oss utomhus)</w:t>
      </w:r>
    </w:p>
    <w:p w14:paraId="3BA338E5" w14:textId="1F63F472" w:rsidR="005D6AB5" w:rsidRDefault="005D6AB5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Madrass/liggunderlag</w:t>
      </w:r>
    </w:p>
    <w:p w14:paraId="58A58EC2" w14:textId="2EF37D06" w:rsidR="005D6AB5" w:rsidRDefault="005D6AB5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>Sovsäck</w:t>
      </w:r>
      <w:r w:rsidR="006D7F8D">
        <w:rPr>
          <w:lang w:val="sv-SE"/>
        </w:rPr>
        <w:t xml:space="preserve"> och</w:t>
      </w:r>
      <w:r>
        <w:rPr>
          <w:lang w:val="sv-SE"/>
        </w:rPr>
        <w:t xml:space="preserve"> kudde</w:t>
      </w:r>
      <w:r w:rsidR="006D7F8D">
        <w:rPr>
          <w:lang w:val="sv-SE"/>
        </w:rPr>
        <w:t>,</w:t>
      </w:r>
      <w:r>
        <w:rPr>
          <w:lang w:val="sv-SE"/>
        </w:rPr>
        <w:t xml:space="preserve"> </w:t>
      </w:r>
      <w:r w:rsidR="006D7F8D">
        <w:rPr>
          <w:lang w:val="sv-SE"/>
        </w:rPr>
        <w:t>eller vad man vill sova i.</w:t>
      </w:r>
    </w:p>
    <w:p w14:paraId="4E100F18" w14:textId="7F6F441B" w:rsidR="00974214" w:rsidRDefault="00974214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Fickpengar alt. Pengar på </w:t>
      </w:r>
      <w:proofErr w:type="spellStart"/>
      <w:r>
        <w:rPr>
          <w:lang w:val="sv-SE"/>
        </w:rPr>
        <w:t>swish</w:t>
      </w:r>
      <w:proofErr w:type="spellEnd"/>
    </w:p>
    <w:p w14:paraId="6A94C9C0" w14:textId="38DA2721" w:rsidR="00947E8F" w:rsidRDefault="00947E8F" w:rsidP="000B625B">
      <w:pPr>
        <w:pStyle w:val="ListParagraph"/>
        <w:numPr>
          <w:ilvl w:val="0"/>
          <w:numId w:val="40"/>
        </w:numPr>
        <w:rPr>
          <w:lang w:val="sv-SE"/>
        </w:rPr>
      </w:pPr>
      <w:r>
        <w:rPr>
          <w:lang w:val="sv-SE"/>
        </w:rPr>
        <w:t xml:space="preserve">Ev. laddare eller </w:t>
      </w:r>
      <w:proofErr w:type="spellStart"/>
      <w:r>
        <w:rPr>
          <w:lang w:val="sv-SE"/>
        </w:rPr>
        <w:t>powerbank</w:t>
      </w:r>
      <w:proofErr w:type="spellEnd"/>
      <w:r>
        <w:rPr>
          <w:lang w:val="sv-SE"/>
        </w:rPr>
        <w:t xml:space="preserve"> (ev. begränsat antal eluttag i skolsalen)</w:t>
      </w:r>
      <w:r w:rsidR="00557F5B">
        <w:rPr>
          <w:lang w:val="sv-SE"/>
        </w:rPr>
        <w:t xml:space="preserve"> om</w:t>
      </w:r>
      <w:r w:rsidR="005755BC">
        <w:rPr>
          <w:lang w:val="sv-SE"/>
        </w:rPr>
        <w:t xml:space="preserve"> </w:t>
      </w:r>
      <w:r w:rsidR="00557F5B">
        <w:rPr>
          <w:lang w:val="sv-SE"/>
        </w:rPr>
        <w:t>man har telefon med sig.</w:t>
      </w:r>
    </w:p>
    <w:p w14:paraId="1E6DAC0D" w14:textId="6299B779" w:rsidR="00E27B31" w:rsidRDefault="00557F5B" w:rsidP="00E27B31">
      <w:pPr>
        <w:pStyle w:val="ListParagraph"/>
        <w:numPr>
          <w:ilvl w:val="0"/>
          <w:numId w:val="40"/>
        </w:numPr>
        <w:rPr>
          <w:lang w:val="sv-SE"/>
        </w:rPr>
      </w:pPr>
      <w:proofErr w:type="spellStart"/>
      <w:proofErr w:type="gramStart"/>
      <w:r w:rsidRPr="00E27B31">
        <w:rPr>
          <w:b/>
          <w:bCs/>
          <w:lang w:val="sv-SE"/>
        </w:rPr>
        <w:t>Mellanmål</w:t>
      </w:r>
      <w:r w:rsidR="005755BC">
        <w:rPr>
          <w:b/>
          <w:bCs/>
          <w:lang w:val="sv-SE"/>
        </w:rPr>
        <w:t>:</w:t>
      </w:r>
      <w:r w:rsidR="00716D49" w:rsidRPr="00E27B31">
        <w:rPr>
          <w:b/>
          <w:bCs/>
          <w:lang w:val="sv-SE"/>
        </w:rPr>
        <w:t>Ta</w:t>
      </w:r>
      <w:proofErr w:type="spellEnd"/>
      <w:proofErr w:type="gramEnd"/>
      <w:r w:rsidR="00716D49" w:rsidRPr="00E27B31">
        <w:rPr>
          <w:b/>
          <w:bCs/>
          <w:lang w:val="sv-SE"/>
        </w:rPr>
        <w:t xml:space="preserve"> med </w:t>
      </w:r>
      <w:r w:rsidR="00E27B31" w:rsidRPr="00E27B31">
        <w:rPr>
          <w:b/>
          <w:bCs/>
          <w:lang w:val="sv-SE"/>
        </w:rPr>
        <w:t>ett par ordentliga</w:t>
      </w:r>
      <w:r w:rsidR="00716D49" w:rsidRPr="00E27B31">
        <w:rPr>
          <w:b/>
          <w:bCs/>
          <w:lang w:val="sv-SE"/>
        </w:rPr>
        <w:t xml:space="preserve"> mellanmål ti</w:t>
      </w:r>
      <w:r w:rsidR="00E27B31" w:rsidRPr="00E27B31">
        <w:rPr>
          <w:b/>
          <w:bCs/>
          <w:lang w:val="sv-SE"/>
        </w:rPr>
        <w:t>ll</w:t>
      </w:r>
      <w:r w:rsidR="00716D49" w:rsidRPr="00E27B31">
        <w:rPr>
          <w:b/>
          <w:bCs/>
          <w:lang w:val="sv-SE"/>
        </w:rPr>
        <w:t xml:space="preserve"> lördagen, ex. smörgås, frukt, yoghurt. </w:t>
      </w:r>
      <w:r w:rsidR="00E27B31" w:rsidRPr="00E27B31">
        <w:rPr>
          <w:b/>
          <w:bCs/>
          <w:lang w:val="sv-SE"/>
        </w:rPr>
        <w:t>Och t</w:t>
      </w:r>
      <w:r w:rsidR="00716D49" w:rsidRPr="00E27B31">
        <w:rPr>
          <w:b/>
          <w:bCs/>
          <w:lang w:val="sv-SE"/>
        </w:rPr>
        <w:t>a gärna med en extra frukt till söndag fm.</w:t>
      </w:r>
    </w:p>
    <w:p w14:paraId="02017CC2" w14:textId="77777777" w:rsidR="00E27B31" w:rsidRDefault="00E27B31" w:rsidP="00E27B31">
      <w:pPr>
        <w:rPr>
          <w:lang w:val="sv-SE"/>
        </w:rPr>
      </w:pPr>
    </w:p>
    <w:p w14:paraId="3E8D9C25" w14:textId="53F4DD77" w:rsidR="006C02F2" w:rsidRPr="0072595A" w:rsidRDefault="00E27B31" w:rsidP="00E27B31">
      <w:pPr>
        <w:rPr>
          <w:u w:val="single"/>
          <w:lang w:val="sv-SE"/>
        </w:rPr>
      </w:pPr>
      <w:r w:rsidRPr="0072595A">
        <w:rPr>
          <w:u w:val="single"/>
          <w:lang w:val="sv-SE"/>
        </w:rPr>
        <w:t>Tänk på</w:t>
      </w:r>
    </w:p>
    <w:p w14:paraId="65361205" w14:textId="32C7AB86" w:rsidR="006C02F2" w:rsidRPr="00C4195D" w:rsidRDefault="006C02F2" w:rsidP="00C4195D">
      <w:pPr>
        <w:rPr>
          <w:lang w:val="sv-SE"/>
        </w:rPr>
      </w:pPr>
      <w:proofErr w:type="gramStart"/>
      <w:r w:rsidRPr="00C4195D">
        <w:rPr>
          <w:lang w:val="sv-SE"/>
        </w:rPr>
        <w:t>-</w:t>
      </w:r>
      <w:proofErr w:type="gramEnd"/>
      <w:r w:rsidR="009A79D9" w:rsidRPr="00C4195D">
        <w:rPr>
          <w:lang w:val="sv-SE"/>
        </w:rPr>
        <w:t xml:space="preserve">att inte ta </w:t>
      </w:r>
      <w:r w:rsidR="00D415FD" w:rsidRPr="00C4195D">
        <w:rPr>
          <w:lang w:val="sv-SE"/>
        </w:rPr>
        <w:t xml:space="preserve">med </w:t>
      </w:r>
      <w:r w:rsidR="009A79D9" w:rsidRPr="00C4195D">
        <w:rPr>
          <w:lang w:val="sv-SE"/>
        </w:rPr>
        <w:t>onödiga värdesaker</w:t>
      </w:r>
    </w:p>
    <w:p w14:paraId="7345177A" w14:textId="2038FB1F" w:rsidR="00A73352" w:rsidRPr="00C4195D" w:rsidRDefault="00721DA6" w:rsidP="00C4195D">
      <w:pPr>
        <w:rPr>
          <w:lang w:val="sv-SE"/>
        </w:rPr>
      </w:pPr>
      <w:proofErr w:type="gramStart"/>
      <w:r w:rsidRPr="00C4195D">
        <w:rPr>
          <w:lang w:val="sv-SE"/>
        </w:rPr>
        <w:t>-</w:t>
      </w:r>
      <w:proofErr w:type="gramEnd"/>
      <w:r w:rsidR="00A73352" w:rsidRPr="00C4195D">
        <w:rPr>
          <w:lang w:val="sv-SE"/>
        </w:rPr>
        <w:t>Alla sorts nötter är förbjudet under hela cupen</w:t>
      </w:r>
    </w:p>
    <w:p w14:paraId="39DD90BB" w14:textId="15B99B54" w:rsidR="00716D49" w:rsidRDefault="00C4195D" w:rsidP="00E27B31">
      <w:pPr>
        <w:rPr>
          <w:lang w:val="sv-SE"/>
        </w:rPr>
      </w:pPr>
      <w:proofErr w:type="gramStart"/>
      <w:r>
        <w:rPr>
          <w:lang w:val="sv-SE"/>
        </w:rPr>
        <w:t>-</w:t>
      </w:r>
      <w:proofErr w:type="gramEnd"/>
      <w:r>
        <w:rPr>
          <w:lang w:val="sv-SE"/>
        </w:rPr>
        <w:t xml:space="preserve"> matchkläder kommer delas ut inför första matchen sedan </w:t>
      </w:r>
      <w:r w:rsidR="006E5192">
        <w:rPr>
          <w:lang w:val="sv-SE"/>
        </w:rPr>
        <w:t xml:space="preserve">har man </w:t>
      </w:r>
      <w:r>
        <w:rPr>
          <w:lang w:val="sv-SE"/>
        </w:rPr>
        <w:t xml:space="preserve">eget ansvar för </w:t>
      </w:r>
      <w:r w:rsidR="00161BAA">
        <w:rPr>
          <w:lang w:val="sv-SE"/>
        </w:rPr>
        <w:t xml:space="preserve">sina </w:t>
      </w:r>
      <w:r w:rsidR="006E5192">
        <w:rPr>
          <w:lang w:val="sv-SE"/>
        </w:rPr>
        <w:t xml:space="preserve">matchkläder under hela cupen </w:t>
      </w:r>
    </w:p>
    <w:p w14:paraId="3794BA2F" w14:textId="5FB77351" w:rsidR="00D415FD" w:rsidRDefault="00D415FD" w:rsidP="00E27B31">
      <w:pPr>
        <w:rPr>
          <w:lang w:val="sv-SE"/>
        </w:rPr>
      </w:pPr>
    </w:p>
    <w:p w14:paraId="56F0AD62" w14:textId="77777777" w:rsidR="0072595A" w:rsidRDefault="0072595A" w:rsidP="00E27B31">
      <w:pPr>
        <w:rPr>
          <w:lang w:val="sv-SE"/>
        </w:rPr>
      </w:pPr>
    </w:p>
    <w:p w14:paraId="1BCFC6E4" w14:textId="71409DBF" w:rsidR="00D415FD" w:rsidRDefault="00D415FD" w:rsidP="00E27B31">
      <w:pPr>
        <w:rPr>
          <w:lang w:val="sv-SE"/>
        </w:rPr>
      </w:pPr>
      <w:r>
        <w:rPr>
          <w:lang w:val="sv-SE"/>
        </w:rPr>
        <w:t xml:space="preserve">Självklart är familj och vänner välkomna som publik för att heja fram vårt </w:t>
      </w:r>
      <w:proofErr w:type="spellStart"/>
      <w:r>
        <w:rPr>
          <w:lang w:val="sv-SE"/>
        </w:rPr>
        <w:t>Frötuna</w:t>
      </w:r>
      <w:proofErr w:type="spellEnd"/>
      <w:r>
        <w:rPr>
          <w:lang w:val="sv-SE"/>
        </w:rPr>
        <w:t xml:space="preserve"> P-10</w:t>
      </w:r>
    </w:p>
    <w:p w14:paraId="7AF41330" w14:textId="77777777" w:rsidR="007C678E" w:rsidRDefault="007C678E" w:rsidP="00E27B31">
      <w:pPr>
        <w:rPr>
          <w:lang w:val="sv-SE"/>
        </w:rPr>
      </w:pPr>
    </w:p>
    <w:p w14:paraId="2EDCAAB1" w14:textId="74E14CA2" w:rsidR="00A41C7D" w:rsidRDefault="00A41C7D" w:rsidP="00E27B31">
      <w:pPr>
        <w:rPr>
          <w:lang w:val="sv-SE"/>
        </w:rPr>
      </w:pPr>
      <w:r>
        <w:rPr>
          <w:lang w:val="sv-SE"/>
        </w:rPr>
        <w:t xml:space="preserve">Information om cupen finns på </w:t>
      </w:r>
      <w:hyperlink r:id="rId9" w:history="1">
        <w:r w:rsidR="00D51A94" w:rsidRPr="00D51A94">
          <w:rPr>
            <w:color w:val="0000FF"/>
            <w:u w:val="single"/>
            <w:lang w:val="sv-SE"/>
          </w:rPr>
          <w:t>Mälarenergi Cup (vib.se)</w:t>
        </w:r>
      </w:hyperlink>
      <w:r w:rsidR="00D51A94" w:rsidRPr="00D51A94">
        <w:rPr>
          <w:lang w:val="sv-SE"/>
        </w:rPr>
        <w:t xml:space="preserve"> </w:t>
      </w:r>
    </w:p>
    <w:p w14:paraId="0245D0ED" w14:textId="4B6CC121" w:rsidR="00C623ED" w:rsidRDefault="00C623ED" w:rsidP="00E27B31">
      <w:pPr>
        <w:rPr>
          <w:lang w:val="sv-SE"/>
        </w:rPr>
      </w:pPr>
    </w:p>
    <w:p w14:paraId="2639EF33" w14:textId="1286BF4F" w:rsidR="00C623ED" w:rsidRDefault="00C623ED" w:rsidP="00E27B31">
      <w:pPr>
        <w:rPr>
          <w:lang w:val="sv-SE"/>
        </w:rPr>
      </w:pPr>
      <w:r>
        <w:rPr>
          <w:lang w:val="sv-SE"/>
        </w:rPr>
        <w:t>Hör gärna av er vid frågor!</w:t>
      </w:r>
    </w:p>
    <w:p w14:paraId="2705C931" w14:textId="77777777" w:rsidR="00BF58CE" w:rsidRDefault="00BF58CE" w:rsidP="00E27B31">
      <w:pPr>
        <w:rPr>
          <w:i/>
          <w:iCs/>
          <w:lang w:val="sv-SE"/>
        </w:rPr>
      </w:pPr>
    </w:p>
    <w:p w14:paraId="44BFF43A" w14:textId="15C33B5D" w:rsidR="00C623ED" w:rsidRPr="00BF58CE" w:rsidRDefault="00C623ED" w:rsidP="00E27B31">
      <w:pPr>
        <w:rPr>
          <w:i/>
          <w:iCs/>
          <w:lang w:val="sv-SE"/>
        </w:rPr>
      </w:pPr>
      <w:r w:rsidRPr="00BF58CE">
        <w:rPr>
          <w:i/>
          <w:iCs/>
          <w:lang w:val="sv-SE"/>
        </w:rPr>
        <w:t>Det här kommer bli superkul</w:t>
      </w:r>
      <w:r w:rsidR="00BF58CE" w:rsidRPr="00BF58CE">
        <w:rPr>
          <w:i/>
          <w:iCs/>
          <w:lang w:val="sv-SE"/>
        </w:rPr>
        <w:t xml:space="preserve">! Heja </w:t>
      </w:r>
      <w:proofErr w:type="spellStart"/>
      <w:r w:rsidR="00BF58CE" w:rsidRPr="00BF58CE">
        <w:rPr>
          <w:i/>
          <w:iCs/>
          <w:lang w:val="sv-SE"/>
        </w:rPr>
        <w:t>Frötuna</w:t>
      </w:r>
      <w:proofErr w:type="spellEnd"/>
      <w:r w:rsidR="005F0118">
        <w:rPr>
          <w:i/>
          <w:iCs/>
          <w:lang w:val="sv-SE"/>
        </w:rPr>
        <w:t>!</w:t>
      </w:r>
    </w:p>
    <w:sectPr w:rsidR="00C623ED" w:rsidRPr="00BF58CE" w:rsidSect="007B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3A518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8B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5E631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607B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CB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B87A0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D2FB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F6B4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B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E09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671C3"/>
    <w:multiLevelType w:val="multilevel"/>
    <w:tmpl w:val="F8D6C144"/>
    <w:styleLink w:val="Paragraphlist"/>
    <w:lvl w:ilvl="0">
      <w:start w:val="1"/>
      <w:numFmt w:val="decimal"/>
      <w:pStyle w:val="Paragraphnumber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7F574E"/>
    <w:multiLevelType w:val="multilevel"/>
    <w:tmpl w:val="FC8E642E"/>
    <w:styleLink w:val="Numberedlist"/>
    <w:lvl w:ilvl="0">
      <w:start w:val="1"/>
      <w:numFmt w:val="decimal"/>
      <w:lvlText w:val="%1."/>
      <w:lvlJc w:val="left"/>
      <w:pPr>
        <w:ind w:left="1661" w:hanging="357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2018" w:hanging="357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2375" w:hanging="35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32" w:hanging="35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17" w:hanging="357"/>
      </w:pPr>
      <w:rPr>
        <w:rFonts w:hint="default"/>
      </w:rPr>
    </w:lvl>
  </w:abstractNum>
  <w:abstractNum w:abstractNumId="12" w15:restartNumberingAfterBreak="0">
    <w:nsid w:val="1D766CF1"/>
    <w:multiLevelType w:val="multilevel"/>
    <w:tmpl w:val="2362F092"/>
    <w:styleLink w:val="Bulletlist"/>
    <w:lvl w:ilvl="0">
      <w:start w:val="1"/>
      <w:numFmt w:val="bullet"/>
      <w:lvlText w:val=""/>
      <w:lvlJc w:val="left"/>
      <w:pPr>
        <w:tabs>
          <w:tab w:val="num" w:pos="1304"/>
        </w:tabs>
        <w:ind w:left="1661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2018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018"/>
        </w:tabs>
        <w:ind w:left="2375" w:hanging="35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2375"/>
        </w:tabs>
        <w:ind w:left="2732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32"/>
        </w:tabs>
        <w:ind w:left="308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9"/>
        </w:tabs>
        <w:ind w:left="344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6"/>
        </w:tabs>
        <w:ind w:left="3803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3"/>
        </w:tabs>
        <w:ind w:left="4160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0"/>
        </w:tabs>
        <w:ind w:left="4517" w:hanging="357"/>
      </w:pPr>
      <w:rPr>
        <w:rFonts w:hint="default"/>
      </w:rPr>
    </w:lvl>
  </w:abstractNum>
  <w:abstractNum w:abstractNumId="13" w15:restartNumberingAfterBreak="0">
    <w:nsid w:val="2D53760F"/>
    <w:multiLevelType w:val="hybridMultilevel"/>
    <w:tmpl w:val="E1AAEDA4"/>
    <w:lvl w:ilvl="0" w:tplc="59D006A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54A2F"/>
    <w:multiLevelType w:val="hybridMultilevel"/>
    <w:tmpl w:val="826031EA"/>
    <w:lvl w:ilvl="0" w:tplc="59D006A0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20F66"/>
    <w:multiLevelType w:val="hybridMultilevel"/>
    <w:tmpl w:val="45E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E4DC7"/>
    <w:multiLevelType w:val="multilevel"/>
    <w:tmpl w:val="189694D4"/>
    <w:styleLink w:val="NumberedHeadings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14170BA"/>
    <w:multiLevelType w:val="multilevel"/>
    <w:tmpl w:val="2362F092"/>
    <w:numStyleLink w:val="Bulletlist"/>
  </w:abstractNum>
  <w:abstractNum w:abstractNumId="18" w15:restartNumberingAfterBreak="0">
    <w:nsid w:val="602C3963"/>
    <w:multiLevelType w:val="hybridMultilevel"/>
    <w:tmpl w:val="B6A8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762C3"/>
    <w:multiLevelType w:val="multilevel"/>
    <w:tmpl w:val="189694D4"/>
    <w:numStyleLink w:val="NumberedHeadings"/>
  </w:abstractNum>
  <w:num w:numId="1">
    <w:abstractNumId w:val="12"/>
  </w:num>
  <w:num w:numId="2">
    <w:abstractNumId w:val="17"/>
  </w:num>
  <w:num w:numId="3">
    <w:abstractNumId w:val="17"/>
  </w:num>
  <w:num w:numId="4">
    <w:abstractNumId w:val="17"/>
  </w:num>
  <w:num w:numId="5">
    <w:abstractNumId w:val="19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6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9"/>
  </w:num>
  <w:num w:numId="23">
    <w:abstractNumId w:val="7"/>
  </w:num>
  <w:num w:numId="24">
    <w:abstractNumId w:val="7"/>
  </w:num>
  <w:num w:numId="25">
    <w:abstractNumId w:val="6"/>
  </w:num>
  <w:num w:numId="26">
    <w:abstractNumId w:val="6"/>
  </w:num>
  <w:num w:numId="27">
    <w:abstractNumId w:val="5"/>
  </w:num>
  <w:num w:numId="28">
    <w:abstractNumId w:val="5"/>
  </w:num>
  <w:num w:numId="29">
    <w:abstractNumId w:val="4"/>
  </w:num>
  <w:num w:numId="30">
    <w:abstractNumId w:val="4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0"/>
  </w:num>
  <w:num w:numId="40">
    <w:abstractNumId w:val="15"/>
  </w:num>
  <w:num w:numId="41">
    <w:abstractNumId w:val="18"/>
  </w:num>
  <w:num w:numId="42">
    <w:abstractNumId w:val="1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18"/>
    <w:rsid w:val="00074562"/>
    <w:rsid w:val="000A2DD2"/>
    <w:rsid w:val="000A5D15"/>
    <w:rsid w:val="000B625B"/>
    <w:rsid w:val="000D06CB"/>
    <w:rsid w:val="000F6400"/>
    <w:rsid w:val="001155E8"/>
    <w:rsid w:val="00116207"/>
    <w:rsid w:val="00117220"/>
    <w:rsid w:val="0014457C"/>
    <w:rsid w:val="00161BAA"/>
    <w:rsid w:val="001A167C"/>
    <w:rsid w:val="001F4FDF"/>
    <w:rsid w:val="0021600E"/>
    <w:rsid w:val="00223789"/>
    <w:rsid w:val="00226256"/>
    <w:rsid w:val="00230C9A"/>
    <w:rsid w:val="002336A5"/>
    <w:rsid w:val="0024104F"/>
    <w:rsid w:val="0024157C"/>
    <w:rsid w:val="002431F5"/>
    <w:rsid w:val="002432AC"/>
    <w:rsid w:val="002453FB"/>
    <w:rsid w:val="00260941"/>
    <w:rsid w:val="00267EB3"/>
    <w:rsid w:val="0028065A"/>
    <w:rsid w:val="00281DA5"/>
    <w:rsid w:val="002D1AED"/>
    <w:rsid w:val="00312247"/>
    <w:rsid w:val="00316B75"/>
    <w:rsid w:val="003261DD"/>
    <w:rsid w:val="003318F8"/>
    <w:rsid w:val="00357B67"/>
    <w:rsid w:val="00367C38"/>
    <w:rsid w:val="003C7A67"/>
    <w:rsid w:val="00411699"/>
    <w:rsid w:val="0041194E"/>
    <w:rsid w:val="004252E1"/>
    <w:rsid w:val="00433518"/>
    <w:rsid w:val="00447E7E"/>
    <w:rsid w:val="004733A1"/>
    <w:rsid w:val="004B3CDF"/>
    <w:rsid w:val="004E35DB"/>
    <w:rsid w:val="004F3758"/>
    <w:rsid w:val="00537212"/>
    <w:rsid w:val="005416C8"/>
    <w:rsid w:val="00552CE8"/>
    <w:rsid w:val="00557F5B"/>
    <w:rsid w:val="005755BC"/>
    <w:rsid w:val="005A6964"/>
    <w:rsid w:val="005D6AB5"/>
    <w:rsid w:val="005D790D"/>
    <w:rsid w:val="005F0118"/>
    <w:rsid w:val="00613B5A"/>
    <w:rsid w:val="00615A64"/>
    <w:rsid w:val="00627583"/>
    <w:rsid w:val="006768AE"/>
    <w:rsid w:val="00684CBC"/>
    <w:rsid w:val="00685EBB"/>
    <w:rsid w:val="006945CA"/>
    <w:rsid w:val="006C02F2"/>
    <w:rsid w:val="006D7F8D"/>
    <w:rsid w:val="006E5192"/>
    <w:rsid w:val="00716D49"/>
    <w:rsid w:val="00721DA6"/>
    <w:rsid w:val="00723FDC"/>
    <w:rsid w:val="00724F42"/>
    <w:rsid w:val="0072595A"/>
    <w:rsid w:val="00741C1D"/>
    <w:rsid w:val="007463D6"/>
    <w:rsid w:val="00773EB6"/>
    <w:rsid w:val="00781AFF"/>
    <w:rsid w:val="007B0CD1"/>
    <w:rsid w:val="007C678E"/>
    <w:rsid w:val="007D6A8A"/>
    <w:rsid w:val="007F5D8E"/>
    <w:rsid w:val="00812623"/>
    <w:rsid w:val="008845A0"/>
    <w:rsid w:val="008C5571"/>
    <w:rsid w:val="00924B1E"/>
    <w:rsid w:val="009345A7"/>
    <w:rsid w:val="00947E8F"/>
    <w:rsid w:val="0095116D"/>
    <w:rsid w:val="009615A0"/>
    <w:rsid w:val="00974214"/>
    <w:rsid w:val="00991846"/>
    <w:rsid w:val="009A79D9"/>
    <w:rsid w:val="009C2F78"/>
    <w:rsid w:val="009E5679"/>
    <w:rsid w:val="009E5E17"/>
    <w:rsid w:val="009F1848"/>
    <w:rsid w:val="00A33FFF"/>
    <w:rsid w:val="00A41C7D"/>
    <w:rsid w:val="00A71D08"/>
    <w:rsid w:val="00A73352"/>
    <w:rsid w:val="00A846F8"/>
    <w:rsid w:val="00A96CAD"/>
    <w:rsid w:val="00AB1FA9"/>
    <w:rsid w:val="00AD26B6"/>
    <w:rsid w:val="00AD56C0"/>
    <w:rsid w:val="00B05658"/>
    <w:rsid w:val="00B057D8"/>
    <w:rsid w:val="00B1208D"/>
    <w:rsid w:val="00B30773"/>
    <w:rsid w:val="00B77669"/>
    <w:rsid w:val="00BA49B7"/>
    <w:rsid w:val="00BF58CE"/>
    <w:rsid w:val="00C006E3"/>
    <w:rsid w:val="00C4195D"/>
    <w:rsid w:val="00C623ED"/>
    <w:rsid w:val="00C7332E"/>
    <w:rsid w:val="00C807F0"/>
    <w:rsid w:val="00D152D7"/>
    <w:rsid w:val="00D164C9"/>
    <w:rsid w:val="00D415FD"/>
    <w:rsid w:val="00D51A94"/>
    <w:rsid w:val="00DA6B81"/>
    <w:rsid w:val="00DC7492"/>
    <w:rsid w:val="00DF0CFE"/>
    <w:rsid w:val="00E27B31"/>
    <w:rsid w:val="00E46C8D"/>
    <w:rsid w:val="00E47193"/>
    <w:rsid w:val="00E67CA8"/>
    <w:rsid w:val="00EA0A68"/>
    <w:rsid w:val="00EE0D92"/>
    <w:rsid w:val="00F46581"/>
    <w:rsid w:val="00F73BB7"/>
    <w:rsid w:val="00F86F37"/>
    <w:rsid w:val="00FB2C2C"/>
    <w:rsid w:val="00FD63FF"/>
    <w:rsid w:val="00FE583C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F4D9"/>
  <w15:chartTrackingRefBased/>
  <w15:docId w15:val="{1C6646A2-A704-4FB8-8B0D-CB6473B2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9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qFormat/>
    <w:rsid w:val="00281DA5"/>
    <w:pPr>
      <w:spacing w:after="0" w:line="240" w:lineRule="auto"/>
    </w:pPr>
    <w:rPr>
      <w:color w:val="000000" w:themeColor="text1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685EBB"/>
    <w:pPr>
      <w:keepNext/>
      <w:numPr>
        <w:numId w:val="38"/>
      </w:numPr>
      <w:spacing w:before="180" w:after="120" w:line="240" w:lineRule="atLeas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85EBB"/>
    <w:pPr>
      <w:keepNext/>
      <w:numPr>
        <w:ilvl w:val="1"/>
        <w:numId w:val="38"/>
      </w:numPr>
      <w:spacing w:before="120" w:after="120" w:line="24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685EBB"/>
    <w:pPr>
      <w:keepNext/>
      <w:numPr>
        <w:ilvl w:val="2"/>
        <w:numId w:val="38"/>
      </w:numPr>
      <w:spacing w:before="60" w:after="60" w:line="240" w:lineRule="atLeas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rsid w:val="00685EBB"/>
    <w:pPr>
      <w:keepNext/>
      <w:numPr>
        <w:ilvl w:val="3"/>
        <w:numId w:val="38"/>
      </w:numPr>
      <w:spacing w:before="60" w:after="60" w:line="240" w:lineRule="atLeas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rsid w:val="00685EBB"/>
    <w:pPr>
      <w:keepNext/>
      <w:numPr>
        <w:ilvl w:val="4"/>
        <w:numId w:val="38"/>
      </w:numPr>
      <w:spacing w:before="60" w:after="60" w:line="24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uiPriority w:val="9"/>
    <w:semiHidden/>
    <w:rsid w:val="00685EBB"/>
    <w:pPr>
      <w:keepNext/>
      <w:numPr>
        <w:ilvl w:val="5"/>
        <w:numId w:val="38"/>
      </w:numPr>
      <w:spacing w:before="60" w:after="60" w:line="240" w:lineRule="atLeast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rsid w:val="00685EBB"/>
    <w:pPr>
      <w:keepNext/>
      <w:numPr>
        <w:ilvl w:val="6"/>
        <w:numId w:val="38"/>
      </w:numPr>
      <w:spacing w:before="60" w:after="60" w:line="24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rsid w:val="00685EBB"/>
    <w:pPr>
      <w:keepNext/>
      <w:numPr>
        <w:ilvl w:val="7"/>
        <w:numId w:val="38"/>
      </w:numPr>
      <w:spacing w:before="60" w:after="60" w:line="240" w:lineRule="atLeast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rsid w:val="00685EBB"/>
    <w:pPr>
      <w:keepNext/>
      <w:numPr>
        <w:ilvl w:val="8"/>
        <w:numId w:val="38"/>
      </w:numPr>
      <w:spacing w:before="60" w:after="60" w:line="240" w:lineRule="atLeast"/>
      <w:outlineLvl w:val="8"/>
    </w:pPr>
    <w:rPr>
      <w:rFonts w:asciiTheme="majorHAnsi" w:eastAsiaTheme="majorEastAsia" w:hAnsiTheme="majorHAnsi" w:cstheme="majorBidi"/>
      <w:b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85EB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85EB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85EBB"/>
    <w:rPr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EBB"/>
    <w:rPr>
      <w:color w:val="800080"/>
      <w:u w:val="single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685EB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85EBB"/>
    <w:rPr>
      <w:color w:val="000000" w:themeColor="text1"/>
      <w:lang w:val="en-US"/>
    </w:rPr>
  </w:style>
  <w:style w:type="paragraph" w:styleId="EnvelopeReturn">
    <w:name w:val="envelope return"/>
    <w:basedOn w:val="Normal"/>
    <w:uiPriority w:val="99"/>
    <w:semiHidden/>
    <w:unhideWhenUsed/>
    <w:rsid w:val="00685EBB"/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qFormat/>
    <w:rsid w:val="00685EBB"/>
    <w:pPr>
      <w:spacing w:after="200"/>
    </w:pPr>
    <w:rPr>
      <w:b/>
      <w:bCs/>
      <w:color w:val="990AE3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685EBB"/>
    <w:rPr>
      <w:i/>
      <w:iCs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85EBB"/>
    <w:rPr>
      <w:b/>
      <w:bCs/>
      <w:smallCaps/>
      <w:spacing w:val="5"/>
      <w:lang w:val="en-GB"/>
    </w:rPr>
  </w:style>
  <w:style w:type="paragraph" w:styleId="BodyText">
    <w:name w:val="Body Text"/>
    <w:basedOn w:val="Normal"/>
    <w:link w:val="BodyTextChar"/>
    <w:qFormat/>
    <w:rsid w:val="00685EBB"/>
    <w:pPr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685EBB"/>
    <w:rPr>
      <w:color w:val="000000" w:themeColor="text1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E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EBB"/>
    <w:rPr>
      <w:color w:val="000000" w:themeColor="text1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5E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85EBB"/>
    <w:pPr>
      <w:ind w:left="0"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85EBB"/>
    <w:rPr>
      <w:color w:val="000000" w:themeColor="text1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85E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85EBB"/>
    <w:rPr>
      <w:color w:val="000000" w:themeColor="text1"/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85EBB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85EBB"/>
    <w:rPr>
      <w:color w:val="000000" w:themeColor="text1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85E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85EBB"/>
    <w:rPr>
      <w:color w:val="000000" w:themeColor="text1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85E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85EBB"/>
    <w:rPr>
      <w:color w:val="000000" w:themeColor="text1"/>
      <w:sz w:val="16"/>
      <w:szCs w:val="16"/>
      <w:lang w:val="en-US"/>
    </w:rPr>
  </w:style>
  <w:style w:type="numbering" w:customStyle="1" w:styleId="Bulletlist">
    <w:name w:val="Bullet list"/>
    <w:uiPriority w:val="99"/>
    <w:rsid w:val="00685EBB"/>
    <w:pPr>
      <w:numPr>
        <w:numId w:val="1"/>
      </w:numPr>
    </w:pPr>
  </w:style>
  <w:style w:type="paragraph" w:customStyle="1" w:styleId="Bulletlistlevel1">
    <w:name w:val="Bullet list level 1"/>
    <w:basedOn w:val="Normal"/>
    <w:uiPriority w:val="14"/>
    <w:qFormat/>
    <w:rsid w:val="00685EBB"/>
    <w:pPr>
      <w:numPr>
        <w:numId w:val="4"/>
      </w:numPr>
      <w:contextualSpacing/>
    </w:pPr>
  </w:style>
  <w:style w:type="paragraph" w:customStyle="1" w:styleId="Bulletlistlevel2">
    <w:name w:val="Bullet list level 2"/>
    <w:basedOn w:val="Normal"/>
    <w:uiPriority w:val="14"/>
    <w:rsid w:val="00685EBB"/>
    <w:pPr>
      <w:numPr>
        <w:ilvl w:val="1"/>
        <w:numId w:val="4"/>
      </w:numPr>
      <w:contextualSpacing/>
    </w:pPr>
  </w:style>
  <w:style w:type="paragraph" w:customStyle="1" w:styleId="Bulletlistlevel3">
    <w:name w:val="Bullet list level 3"/>
    <w:basedOn w:val="Normal"/>
    <w:uiPriority w:val="14"/>
    <w:rsid w:val="00685EBB"/>
    <w:pPr>
      <w:numPr>
        <w:ilvl w:val="2"/>
        <w:numId w:val="4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85E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DA5"/>
    <w:rPr>
      <w:i/>
      <w:iCs/>
      <w:color w:val="000000" w:themeColor="text1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85EBB"/>
    <w:pPr>
      <w:ind w:left="220" w:hanging="220"/>
    </w:pPr>
  </w:style>
  <w:style w:type="paragraph" w:styleId="TOAHeading">
    <w:name w:val="toa heading"/>
    <w:basedOn w:val="Normal"/>
    <w:next w:val="Normal"/>
    <w:uiPriority w:val="99"/>
    <w:semiHidden/>
    <w:unhideWhenUsed/>
    <w:rsid w:val="00685EB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5EBB"/>
  </w:style>
  <w:style w:type="character" w:customStyle="1" w:styleId="DateChar">
    <w:name w:val="Date Char"/>
    <w:basedOn w:val="DefaultParagraphFont"/>
    <w:link w:val="Date"/>
    <w:uiPriority w:val="99"/>
    <w:semiHidden/>
    <w:rsid w:val="00685EBB"/>
    <w:rPr>
      <w:color w:val="000000" w:themeColor="text1"/>
      <w:lang w:val="en-US"/>
    </w:rPr>
  </w:style>
  <w:style w:type="character" w:styleId="SubtleEmphasis">
    <w:name w:val="Subtle Emphasis"/>
    <w:basedOn w:val="DefaultParagraphFont"/>
    <w:uiPriority w:val="19"/>
    <w:semiHidden/>
    <w:qFormat/>
    <w:rsid w:val="00685EBB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qFormat/>
    <w:rsid w:val="00685EBB"/>
    <w:rPr>
      <w:smallCaps/>
      <w:color w:val="00CDFF" w:themeColor="accent2"/>
      <w:u w:val="single"/>
      <w:lang w:val="en-GB"/>
    </w:rPr>
  </w:style>
  <w:style w:type="table" w:styleId="TableSubtle1">
    <w:name w:val="Table Subtle 1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cumentname">
    <w:name w:val="Document name"/>
    <w:next w:val="BodyText"/>
    <w:link w:val="DocumentnameChar"/>
    <w:uiPriority w:val="4"/>
    <w:rsid w:val="00685EBB"/>
    <w:pPr>
      <w:spacing w:after="0" w:line="420" w:lineRule="exact"/>
    </w:pPr>
    <w:rPr>
      <w:rFonts w:ascii="Arial" w:eastAsia="Times New Roman" w:hAnsi="Arial" w:cs="Times New Roman"/>
      <w:b/>
      <w:sz w:val="26"/>
      <w:szCs w:val="20"/>
      <w:lang w:eastAsia="sv-SE"/>
    </w:rPr>
  </w:style>
  <w:style w:type="character" w:customStyle="1" w:styleId="DocumentnameChar">
    <w:name w:val="Document name Char"/>
    <w:basedOn w:val="DefaultParagraphFont"/>
    <w:link w:val="Documentname"/>
    <w:uiPriority w:val="4"/>
    <w:rsid w:val="00685EBB"/>
    <w:rPr>
      <w:rFonts w:ascii="Arial" w:eastAsia="Times New Roman" w:hAnsi="Arial" w:cs="Times New Roman"/>
      <w:b/>
      <w:sz w:val="26"/>
      <w:szCs w:val="20"/>
      <w:lang w:eastAsia="sv-S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85EB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85EBB"/>
    <w:rPr>
      <w:rFonts w:ascii="Tahoma" w:hAnsi="Tahoma" w:cs="Tahoma"/>
      <w:color w:val="000000" w:themeColor="text1"/>
      <w:sz w:val="16"/>
      <w:szCs w:val="16"/>
      <w:lang w:val="en-US"/>
    </w:rPr>
  </w:style>
  <w:style w:type="table" w:styleId="TableElegant">
    <w:name w:val="Table Elegant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85EBB"/>
    <w:pPr>
      <w:spacing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85EB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85EBB"/>
    <w:rPr>
      <w:color w:val="000000" w:themeColor="text1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85EBB"/>
  </w:style>
  <w:style w:type="character" w:styleId="FootnoteReference">
    <w:name w:val="foot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table" w:styleId="ColorfulList">
    <w:name w:val="Colorful List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5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shd w:val="clear" w:color="auto" w:fill="EBCAF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A4CC" w:themeFill="accent2" w:themeFillShade="CC"/>
      </w:tcPr>
    </w:tblStylePr>
    <w:tblStylePr w:type="lastRow">
      <w:rPr>
        <w:b/>
        <w:bCs/>
        <w:color w:val="00A4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shd w:val="clear" w:color="auto" w:fill="CC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ACC" w:themeFill="accent4" w:themeFillShade="CC"/>
      </w:tcPr>
    </w:tblStylePr>
    <w:tblStylePr w:type="lastRow">
      <w:rPr>
        <w:b/>
        <w:bCs/>
        <w:color w:val="007A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shd w:val="clear" w:color="auto" w:fill="FFCCF5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5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A4" w:themeFill="accent3" w:themeFillShade="CC"/>
      </w:tcPr>
    </w:tblStylePr>
    <w:tblStylePr w:type="lastRow">
      <w:rPr>
        <w:b/>
        <w:bCs/>
        <w:color w:val="CC00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shd w:val="clear" w:color="auto" w:fill="CCEAFF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00CC" w:themeFill="accent6" w:themeFillShade="CC"/>
      </w:tcPr>
    </w:tblStylePr>
    <w:tblStylePr w:type="lastRow">
      <w:rPr>
        <w:b/>
        <w:bCs/>
        <w:color w:val="A300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shd w:val="clear" w:color="auto" w:fill="FFEB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E6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7C00" w:themeFill="accent5" w:themeFillShade="CC"/>
      </w:tcPr>
    </w:tblStylePr>
    <w:tblStylePr w:type="lastRow">
      <w:rPr>
        <w:b/>
        <w:bCs/>
        <w:color w:val="CC7C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shd w:val="clear" w:color="auto" w:fill="F4CCFF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990AE3" w:themeColor="accent1"/>
        <w:bottom w:val="single" w:sz="4" w:space="0" w:color="990AE3" w:themeColor="accent1"/>
        <w:right w:val="single" w:sz="4" w:space="0" w:color="990AE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5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6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687" w:themeColor="accent1" w:themeShade="99"/>
          <w:insideV w:val="nil"/>
        </w:tcBorders>
        <w:shd w:val="clear" w:color="auto" w:fill="5B06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687" w:themeFill="accent1" w:themeFillShade="99"/>
      </w:tcPr>
    </w:tblStylePr>
    <w:tblStylePr w:type="band1Vert">
      <w:tblPr/>
      <w:tcPr>
        <w:shd w:val="clear" w:color="auto" w:fill="D896FA" w:themeFill="accent1" w:themeFillTint="66"/>
      </w:tcPr>
    </w:tblStylePr>
    <w:tblStylePr w:type="band1Horz">
      <w:tblPr/>
      <w:tcPr>
        <w:shd w:val="clear" w:color="auto" w:fill="CE7CF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CDFF" w:themeColor="accent2"/>
        <w:left w:val="single" w:sz="4" w:space="0" w:color="00CDFF" w:themeColor="accent2"/>
        <w:bottom w:val="single" w:sz="4" w:space="0" w:color="00CDFF" w:themeColor="accent2"/>
        <w:right w:val="single" w:sz="4" w:space="0" w:color="00CD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B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B99" w:themeColor="accent2" w:themeShade="99"/>
          <w:insideV w:val="nil"/>
        </w:tcBorders>
        <w:shd w:val="clear" w:color="auto" w:fill="007B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99" w:themeFill="accent2" w:themeFillShade="99"/>
      </w:tcPr>
    </w:tblStylePr>
    <w:tblStylePr w:type="band1Vert">
      <w:tblPr/>
      <w:tcPr>
        <w:shd w:val="clear" w:color="auto" w:fill="99EBFF" w:themeFill="accent2" w:themeFillTint="66"/>
      </w:tcPr>
    </w:tblStylePr>
    <w:tblStylePr w:type="band1Horz">
      <w:tblPr/>
      <w:tcPr>
        <w:shd w:val="clear" w:color="auto" w:fill="80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9FF" w:themeColor="accent4"/>
        <w:left w:val="single" w:sz="4" w:space="0" w:color="FF00CD" w:themeColor="accent3"/>
        <w:bottom w:val="single" w:sz="4" w:space="0" w:color="FF00CD" w:themeColor="accent3"/>
        <w:right w:val="single" w:sz="4" w:space="0" w:color="FF00C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7B" w:themeColor="accent3" w:themeShade="99"/>
          <w:insideV w:val="nil"/>
        </w:tcBorders>
        <w:shd w:val="clear" w:color="auto" w:fill="9900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7B" w:themeFill="accent3" w:themeFillShade="99"/>
      </w:tcPr>
    </w:tblStylePr>
    <w:tblStylePr w:type="band1Vert">
      <w:tblPr/>
      <w:tcPr>
        <w:shd w:val="clear" w:color="auto" w:fill="FF99EB" w:themeFill="accent3" w:themeFillTint="66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CD" w:themeColor="accent3"/>
        <w:left w:val="single" w:sz="4" w:space="0" w:color="0099FF" w:themeColor="accent4"/>
        <w:bottom w:val="single" w:sz="4" w:space="0" w:color="0099FF" w:themeColor="accent4"/>
        <w:right w:val="single" w:sz="4" w:space="0" w:color="0099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B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B99" w:themeColor="accent4" w:themeShade="99"/>
          <w:insideV w:val="nil"/>
        </w:tcBorders>
        <w:shd w:val="clear" w:color="auto" w:fill="005B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B99" w:themeFill="accent4" w:themeFillShade="99"/>
      </w:tcPr>
    </w:tblStylePr>
    <w:tblStylePr w:type="band1Vert">
      <w:tblPr/>
      <w:tcPr>
        <w:shd w:val="clear" w:color="auto" w:fill="99D6FF" w:themeFill="accent4" w:themeFillTint="66"/>
      </w:tcPr>
    </w:tblStylePr>
    <w:tblStylePr w:type="band1Horz">
      <w:tblPr/>
      <w:tcPr>
        <w:shd w:val="clear" w:color="auto" w:fill="80CC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00FF" w:themeColor="accent6"/>
        <w:left w:val="single" w:sz="4" w:space="0" w:color="FF9B00" w:themeColor="accent5"/>
        <w:bottom w:val="single" w:sz="4" w:space="0" w:color="FF9B00" w:themeColor="accent5"/>
        <w:right w:val="single" w:sz="4" w:space="0" w:color="FF9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D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D00" w:themeColor="accent5" w:themeShade="99"/>
          <w:insideV w:val="nil"/>
        </w:tcBorders>
        <w:shd w:val="clear" w:color="auto" w:fill="995D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D00" w:themeFill="accent5" w:themeFillShade="99"/>
      </w:tcPr>
    </w:tblStylePr>
    <w:tblStylePr w:type="band1Vert">
      <w:tblPr/>
      <w:tcPr>
        <w:shd w:val="clear" w:color="auto" w:fill="FFD799" w:themeFill="accent5" w:themeFillTint="66"/>
      </w:tcPr>
    </w:tblStylePr>
    <w:tblStylePr w:type="band1Horz">
      <w:tblPr/>
      <w:tcPr>
        <w:shd w:val="clear" w:color="auto" w:fill="FF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9B00" w:themeColor="accent5"/>
        <w:left w:val="single" w:sz="4" w:space="0" w:color="CC00FF" w:themeColor="accent6"/>
        <w:bottom w:val="single" w:sz="4" w:space="0" w:color="CC00FF" w:themeColor="accent6"/>
        <w:right w:val="single" w:sz="4" w:space="0" w:color="CC00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00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0099" w:themeColor="accent6" w:themeShade="99"/>
          <w:insideV w:val="nil"/>
        </w:tcBorders>
        <w:shd w:val="clear" w:color="auto" w:fill="7A00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0099" w:themeFill="accent6" w:themeFillShade="99"/>
      </w:tcPr>
    </w:tblStylePr>
    <w:tblStylePr w:type="band1Vert">
      <w:tblPr/>
      <w:tcPr>
        <w:shd w:val="clear" w:color="auto" w:fill="EA99FF" w:themeFill="accent6" w:themeFillTint="66"/>
      </w:tcPr>
    </w:tblStylePr>
    <w:tblStylePr w:type="band1Horz">
      <w:tblPr/>
      <w:tcPr>
        <w:shd w:val="clear" w:color="auto" w:fill="E58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85EBB"/>
    <w:pPr>
      <w:spacing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Frgadtabell31">
    <w:name w:val="Färgad tabell 3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AFC" w:themeFill="accent1" w:themeFillTint="33"/>
    </w:tcPr>
    <w:tblStylePr w:type="firstRow">
      <w:rPr>
        <w:b/>
        <w:bCs/>
      </w:rPr>
      <w:tblPr/>
      <w:tcPr>
        <w:shd w:val="clear" w:color="auto" w:fill="D896F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96F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207A9" w:themeFill="accent1" w:themeFillShade="BF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5FF" w:themeFill="accent2" w:themeFillTint="33"/>
    </w:tcPr>
    <w:tblStylePr w:type="firstRow">
      <w:rPr>
        <w:b/>
        <w:bCs/>
      </w:rPr>
      <w:tblPr/>
      <w:tcPr>
        <w:shd w:val="clear" w:color="auto" w:fill="99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99BF" w:themeFill="accent2" w:themeFillShade="BF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5" w:themeFill="accent3" w:themeFillTint="33"/>
    </w:tcPr>
    <w:tblStylePr w:type="firstRow">
      <w:rPr>
        <w:b/>
        <w:bCs/>
      </w:rPr>
      <w:tblPr/>
      <w:tcPr>
        <w:shd w:val="clear" w:color="auto" w:fill="FF99E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E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99" w:themeFill="accent3" w:themeFillShade="BF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AFF" w:themeFill="accent4" w:themeFillTint="33"/>
    </w:tcPr>
    <w:tblStylePr w:type="firstRow">
      <w:rPr>
        <w:b/>
        <w:bCs/>
      </w:rPr>
      <w:tblPr/>
      <w:tcPr>
        <w:shd w:val="clear" w:color="auto" w:fill="99D6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D6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2BF" w:themeFill="accent4" w:themeFillShade="BF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BCC" w:themeFill="accent5" w:themeFillTint="33"/>
    </w:tcPr>
    <w:tblStylePr w:type="firstRow">
      <w:rPr>
        <w:b/>
        <w:bCs/>
      </w:rPr>
      <w:tblPr/>
      <w:tcPr>
        <w:shd w:val="clear" w:color="auto" w:fill="FFD7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7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7400" w:themeFill="accent5" w:themeFillShade="BF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CFF" w:themeFill="accent6" w:themeFillTint="33"/>
    </w:tcPr>
    <w:tblStylePr w:type="firstRow">
      <w:rPr>
        <w:b/>
        <w:bCs/>
      </w:rPr>
      <w:tblPr/>
      <w:tcPr>
        <w:shd w:val="clear" w:color="auto" w:fill="EA99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9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800BF" w:themeFill="accent6" w:themeFillShade="BF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685EB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85EBB"/>
    <w:rPr>
      <w:i/>
      <w:iCs/>
      <w:color w:val="000000" w:themeColor="text1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685EBB"/>
    <w:rPr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685EBB"/>
    <w:rPr>
      <w:rFonts w:ascii="Consolas" w:hAnsi="Consolas" w:cs="Consolas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EB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EBB"/>
    <w:rPr>
      <w:rFonts w:ascii="Consolas" w:hAnsi="Consolas" w:cs="Consolas"/>
      <w:color w:val="000000" w:themeColor="text1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685EBB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685EBB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685EBB"/>
    <w:rPr>
      <w:color w:val="0000FF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5EBB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5EBB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5EBB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5EBB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5EBB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5EBB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5EBB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5EBB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5EBB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85EBB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685EBB"/>
    <w:pPr>
      <w:pBdr>
        <w:top w:val="single" w:sz="2" w:space="10" w:color="990AE3" w:themeColor="accent1" w:shadow="1" w:frame="1"/>
        <w:left w:val="single" w:sz="2" w:space="10" w:color="990AE3" w:themeColor="accent1" w:shadow="1" w:frame="1"/>
        <w:bottom w:val="single" w:sz="2" w:space="10" w:color="990AE3" w:themeColor="accent1" w:shadow="1" w:frame="1"/>
        <w:right w:val="single" w:sz="2" w:space="10" w:color="990AE3" w:themeColor="accent1" w:shadow="1" w:frame="1"/>
      </w:pBdr>
      <w:ind w:left="1152" w:right="1152"/>
    </w:pPr>
    <w:rPr>
      <w:rFonts w:eastAsiaTheme="minorEastAsia"/>
      <w:i/>
      <w:iCs/>
      <w:color w:val="990AE3" w:themeColor="accent1"/>
    </w:rPr>
  </w:style>
  <w:style w:type="paragraph" w:styleId="NoSpacing">
    <w:name w:val="No Spacing"/>
    <w:uiPriority w:val="1"/>
    <w:rsid w:val="00685EBB"/>
    <w:pPr>
      <w:spacing w:after="0" w:line="240" w:lineRule="auto"/>
    </w:pPr>
    <w:rPr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85E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85EBB"/>
    <w:rPr>
      <w:color w:val="000000" w:themeColor="text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spacing w:before="60" w:after="60"/>
    </w:pPr>
  </w:style>
  <w:style w:type="paragraph" w:styleId="TOC2">
    <w:name w:val="toc 2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431"/>
    </w:pPr>
  </w:style>
  <w:style w:type="paragraph" w:styleId="TOC3">
    <w:name w:val="toc 3"/>
    <w:basedOn w:val="Normal"/>
    <w:next w:val="Normal"/>
    <w:autoRedefine/>
    <w:uiPriority w:val="39"/>
    <w:unhideWhenUsed/>
    <w:rsid w:val="00685EBB"/>
    <w:pPr>
      <w:tabs>
        <w:tab w:val="right" w:leader="dot" w:pos="9741"/>
      </w:tabs>
      <w:ind w:left="885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85EB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85EB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85EB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85EB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85EB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85EB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8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EBB"/>
    <w:pPr>
      <w:keepLines/>
      <w:numPr>
        <w:numId w:val="0"/>
      </w:numPr>
      <w:spacing w:before="480" w:after="0" w:line="240" w:lineRule="auto"/>
      <w:outlineLvl w:val="9"/>
    </w:pPr>
    <w:rPr>
      <w:color w:val="7207A9" w:themeColor="accent1" w:themeShade="BF"/>
      <w:sz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85EBB"/>
    <w:rPr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BB"/>
    <w:rPr>
      <w:b/>
      <w:bCs/>
      <w:color w:val="000000" w:themeColor="text1"/>
      <w:sz w:val="20"/>
      <w:szCs w:val="20"/>
      <w:lang w:val="en-US"/>
    </w:rPr>
  </w:style>
  <w:style w:type="paragraph" w:customStyle="1" w:styleId="Lead">
    <w:name w:val="Lead"/>
    <w:link w:val="LeadChar"/>
    <w:uiPriority w:val="15"/>
    <w:rsid w:val="00685EBB"/>
    <w:pPr>
      <w:spacing w:after="20" w:line="160" w:lineRule="exact"/>
    </w:pPr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character" w:customStyle="1" w:styleId="LeadChar">
    <w:name w:val="Lead Char"/>
    <w:basedOn w:val="DefaultParagraphFont"/>
    <w:link w:val="Lead"/>
    <w:uiPriority w:val="15"/>
    <w:rsid w:val="00685EBB"/>
    <w:rPr>
      <w:rFonts w:ascii="Arial" w:eastAsia="Times New Roman" w:hAnsi="Arial" w:cs="Times New Roman"/>
      <w:b/>
      <w:noProof/>
      <w:sz w:val="14"/>
      <w:szCs w:val="12"/>
      <w:lang w:eastAsia="sv-SE"/>
    </w:rPr>
  </w:style>
  <w:style w:type="paragraph" w:styleId="List">
    <w:name w:val="List"/>
    <w:basedOn w:val="Normal"/>
    <w:uiPriority w:val="99"/>
    <w:semiHidden/>
    <w:unhideWhenUsed/>
    <w:rsid w:val="00685E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85E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85E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85E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85EBB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85EB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85EB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85E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85E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85EBB"/>
    <w:pPr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85EBB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685EBB"/>
  </w:style>
  <w:style w:type="table" w:styleId="LightList">
    <w:name w:val="Light List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</w:style>
  <w:style w:type="table" w:styleId="LightShading">
    <w:name w:val="Light Shading"/>
    <w:basedOn w:val="TableNormal"/>
    <w:uiPriority w:val="60"/>
    <w:rsid w:val="00685E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85EBB"/>
    <w:pPr>
      <w:spacing w:after="0" w:line="240" w:lineRule="auto"/>
    </w:pPr>
    <w:rPr>
      <w:color w:val="7207A9" w:themeColor="accent1" w:themeShade="BF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0AE3" w:themeColor="accent1"/>
          <w:left w:val="nil"/>
          <w:bottom w:val="single" w:sz="8" w:space="0" w:color="990AE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85EBB"/>
    <w:pPr>
      <w:spacing w:after="0" w:line="240" w:lineRule="auto"/>
    </w:pPr>
    <w:rPr>
      <w:color w:val="0099BF" w:themeColor="accent2" w:themeShade="BF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CDFF" w:themeColor="accent2"/>
          <w:left w:val="nil"/>
          <w:bottom w:val="single" w:sz="8" w:space="0" w:color="00CD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85EBB"/>
    <w:pPr>
      <w:spacing w:after="0" w:line="240" w:lineRule="auto"/>
    </w:pPr>
    <w:rPr>
      <w:color w:val="BF0099" w:themeColor="accent3" w:themeShade="BF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CD" w:themeColor="accent3"/>
          <w:left w:val="nil"/>
          <w:bottom w:val="single" w:sz="8" w:space="0" w:color="FF00C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85EBB"/>
    <w:pPr>
      <w:spacing w:after="0" w:line="240" w:lineRule="auto"/>
    </w:pPr>
    <w:rPr>
      <w:color w:val="0072BF" w:themeColor="accent4" w:themeShade="BF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9FF" w:themeColor="accent4"/>
          <w:left w:val="nil"/>
          <w:bottom w:val="single" w:sz="8" w:space="0" w:color="0099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85EBB"/>
    <w:pPr>
      <w:spacing w:after="0" w:line="240" w:lineRule="auto"/>
    </w:pPr>
    <w:rPr>
      <w:color w:val="BF7400" w:themeColor="accent5" w:themeShade="BF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B00" w:themeColor="accent5"/>
          <w:left w:val="nil"/>
          <w:bottom w:val="single" w:sz="8" w:space="0" w:color="FF9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85EBB"/>
    <w:pPr>
      <w:spacing w:after="0" w:line="240" w:lineRule="auto"/>
    </w:pPr>
    <w:rPr>
      <w:color w:val="9800BF" w:themeColor="accent6" w:themeShade="BF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00FF" w:themeColor="accent6"/>
          <w:left w:val="nil"/>
          <w:bottom w:val="single" w:sz="8" w:space="0" w:color="CC00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</w:style>
  <w:style w:type="table" w:styleId="LightGrid">
    <w:name w:val="Light Grid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1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H w:val="nil"/>
          <w:insideV w:val="single" w:sz="8" w:space="0" w:color="990AE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</w:tcPr>
    </w:tblStylePr>
    <w:tblStylePr w:type="band1Vert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  <w:shd w:val="clear" w:color="auto" w:fill="E7BEFC" w:themeFill="accent1" w:themeFillTint="3F"/>
      </w:tcPr>
    </w:tblStylePr>
    <w:tblStylePr w:type="band2Horz">
      <w:tblPr/>
      <w:tcPr>
        <w:tcBorders>
          <w:top w:val="single" w:sz="8" w:space="0" w:color="990AE3" w:themeColor="accent1"/>
          <w:left w:val="single" w:sz="8" w:space="0" w:color="990AE3" w:themeColor="accent1"/>
          <w:bottom w:val="single" w:sz="8" w:space="0" w:color="990AE3" w:themeColor="accent1"/>
          <w:right w:val="single" w:sz="8" w:space="0" w:color="990AE3" w:themeColor="accent1"/>
          <w:insideV w:val="single" w:sz="8" w:space="0" w:color="990AE3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1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H w:val="nil"/>
          <w:insideV w:val="single" w:sz="8" w:space="0" w:color="00CD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</w:tcPr>
    </w:tblStylePr>
    <w:tblStylePr w:type="band1Vert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  <w:shd w:val="clear" w:color="auto" w:fill="C0F2FF" w:themeFill="accent2" w:themeFillTint="3F"/>
      </w:tcPr>
    </w:tblStylePr>
    <w:tblStylePr w:type="band2Horz">
      <w:tblPr/>
      <w:tcPr>
        <w:tcBorders>
          <w:top w:val="single" w:sz="8" w:space="0" w:color="00CDFF" w:themeColor="accent2"/>
          <w:left w:val="single" w:sz="8" w:space="0" w:color="00CDFF" w:themeColor="accent2"/>
          <w:bottom w:val="single" w:sz="8" w:space="0" w:color="00CDFF" w:themeColor="accent2"/>
          <w:right w:val="single" w:sz="8" w:space="0" w:color="00CDFF" w:themeColor="accent2"/>
          <w:insideV w:val="single" w:sz="8" w:space="0" w:color="00CDFF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1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H w:val="nil"/>
          <w:insideV w:val="single" w:sz="8" w:space="0" w:color="FF00C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</w:tcPr>
    </w:tblStylePr>
    <w:tblStylePr w:type="band1Vert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  <w:shd w:val="clear" w:color="auto" w:fill="FFC0F2" w:themeFill="accent3" w:themeFillTint="3F"/>
      </w:tcPr>
    </w:tblStylePr>
    <w:tblStylePr w:type="band2Horz">
      <w:tblPr/>
      <w:tcPr>
        <w:tcBorders>
          <w:top w:val="single" w:sz="8" w:space="0" w:color="FF00CD" w:themeColor="accent3"/>
          <w:left w:val="single" w:sz="8" w:space="0" w:color="FF00CD" w:themeColor="accent3"/>
          <w:bottom w:val="single" w:sz="8" w:space="0" w:color="FF00CD" w:themeColor="accent3"/>
          <w:right w:val="single" w:sz="8" w:space="0" w:color="FF00CD" w:themeColor="accent3"/>
          <w:insideV w:val="single" w:sz="8" w:space="0" w:color="FF00C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1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H w:val="nil"/>
          <w:insideV w:val="single" w:sz="8" w:space="0" w:color="0099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</w:tcPr>
    </w:tblStylePr>
    <w:tblStylePr w:type="band1Vert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  <w:shd w:val="clear" w:color="auto" w:fill="C0E5FF" w:themeFill="accent4" w:themeFillTint="3F"/>
      </w:tcPr>
    </w:tblStylePr>
    <w:tblStylePr w:type="band2Horz">
      <w:tblPr/>
      <w:tcPr>
        <w:tcBorders>
          <w:top w:val="single" w:sz="8" w:space="0" w:color="0099FF" w:themeColor="accent4"/>
          <w:left w:val="single" w:sz="8" w:space="0" w:color="0099FF" w:themeColor="accent4"/>
          <w:bottom w:val="single" w:sz="8" w:space="0" w:color="0099FF" w:themeColor="accent4"/>
          <w:right w:val="single" w:sz="8" w:space="0" w:color="0099FF" w:themeColor="accent4"/>
          <w:insideV w:val="single" w:sz="8" w:space="0" w:color="0099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1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H w:val="nil"/>
          <w:insideV w:val="single" w:sz="8" w:space="0" w:color="FF9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</w:tcPr>
    </w:tblStylePr>
    <w:tblStylePr w:type="band1Vert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  <w:shd w:val="clear" w:color="auto" w:fill="FFE6C0" w:themeFill="accent5" w:themeFillTint="3F"/>
      </w:tcPr>
    </w:tblStylePr>
    <w:tblStylePr w:type="band2Horz">
      <w:tblPr/>
      <w:tcPr>
        <w:tcBorders>
          <w:top w:val="single" w:sz="8" w:space="0" w:color="FF9B00" w:themeColor="accent5"/>
          <w:left w:val="single" w:sz="8" w:space="0" w:color="FF9B00" w:themeColor="accent5"/>
          <w:bottom w:val="single" w:sz="8" w:space="0" w:color="FF9B00" w:themeColor="accent5"/>
          <w:right w:val="single" w:sz="8" w:space="0" w:color="FF9B00" w:themeColor="accent5"/>
          <w:insideV w:val="single" w:sz="8" w:space="0" w:color="FF9B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1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H w:val="nil"/>
          <w:insideV w:val="single" w:sz="8" w:space="0" w:color="CC00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</w:tcPr>
    </w:tblStylePr>
    <w:tblStylePr w:type="band1Vert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  <w:shd w:val="clear" w:color="auto" w:fill="F2C0FF" w:themeFill="accent6" w:themeFillTint="3F"/>
      </w:tcPr>
    </w:tblStylePr>
    <w:tblStylePr w:type="band2Horz">
      <w:tblPr/>
      <w:tcPr>
        <w:tcBorders>
          <w:top w:val="single" w:sz="8" w:space="0" w:color="CC00FF" w:themeColor="accent6"/>
          <w:left w:val="single" w:sz="8" w:space="0" w:color="CC00FF" w:themeColor="accent6"/>
          <w:bottom w:val="single" w:sz="8" w:space="0" w:color="CC00FF" w:themeColor="accent6"/>
          <w:right w:val="single" w:sz="8" w:space="0" w:color="CC00FF" w:themeColor="accent6"/>
          <w:insideV w:val="single" w:sz="8" w:space="0" w:color="CC00FF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85E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85EBB"/>
    <w:rPr>
      <w:rFonts w:ascii="Consolas" w:hAnsi="Consolas" w:cs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85E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85EB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val="en-US"/>
    </w:rPr>
  </w:style>
  <w:style w:type="table" w:styleId="MediumList1">
    <w:name w:val="Medium List 1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bottom w:val="single" w:sz="8" w:space="0" w:color="990AE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0AE3" w:themeColor="accent1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0AE3" w:themeColor="accent1"/>
          <w:bottom w:val="single" w:sz="8" w:space="0" w:color="990AE3" w:themeColor="accent1"/>
        </w:tcBorders>
      </w:tc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shd w:val="clear" w:color="auto" w:fill="E7BEFC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bottom w:val="single" w:sz="8" w:space="0" w:color="00CD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CDFF" w:themeColor="accent2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CDFF" w:themeColor="accent2"/>
          <w:bottom w:val="single" w:sz="8" w:space="0" w:color="00CDFF" w:themeColor="accent2"/>
        </w:tcBorders>
      </w:tc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shd w:val="clear" w:color="auto" w:fill="C0F2FF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bottom w:val="single" w:sz="8" w:space="0" w:color="FF00C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CD" w:themeColor="accent3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CD" w:themeColor="accent3"/>
          <w:bottom w:val="single" w:sz="8" w:space="0" w:color="FF00CD" w:themeColor="accent3"/>
        </w:tcBorders>
      </w:tc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shd w:val="clear" w:color="auto" w:fill="FFC0F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bottom w:val="single" w:sz="8" w:space="0" w:color="0099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9FF" w:themeColor="accent4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9FF" w:themeColor="accent4"/>
          <w:bottom w:val="single" w:sz="8" w:space="0" w:color="0099FF" w:themeColor="accent4"/>
        </w:tcBorders>
      </w:tc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shd w:val="clear" w:color="auto" w:fill="C0E5F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bottom w:val="single" w:sz="8" w:space="0" w:color="FF9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B00" w:themeColor="accent5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B00" w:themeColor="accent5"/>
          <w:bottom w:val="single" w:sz="8" w:space="0" w:color="FF9B00" w:themeColor="accent5"/>
        </w:tcBorders>
      </w:tc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shd w:val="clear" w:color="auto" w:fill="FFE6C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85E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bottom w:val="single" w:sz="8" w:space="0" w:color="CC00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00FF" w:themeColor="accent6"/>
        </w:tcBorders>
      </w:tcPr>
    </w:tblStylePr>
    <w:tblStylePr w:type="lastRow">
      <w:rPr>
        <w:b/>
        <w:bCs/>
        <w:color w:val="990AE3" w:themeColor="text2"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00FF" w:themeColor="accent6"/>
          <w:bottom w:val="single" w:sz="8" w:space="0" w:color="CC00FF" w:themeColor="accent6"/>
        </w:tcBorders>
      </w:tc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shd w:val="clear" w:color="auto" w:fill="F2C0FF" w:themeFill="accent6" w:themeFillTint="3F"/>
      </w:tcPr>
    </w:tblStylePr>
  </w:style>
  <w:style w:type="table" w:styleId="MediumList2">
    <w:name w:val="Medium Lis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0AE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0AE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0AE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0AE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EF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EF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D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D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D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D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C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C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C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C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5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5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6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00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00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00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00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3BF6" w:themeColor="accent1" w:themeTint="BF"/>
          <w:left w:val="single" w:sz="8" w:space="0" w:color="B63BF6" w:themeColor="accent1" w:themeTint="BF"/>
          <w:bottom w:val="single" w:sz="8" w:space="0" w:color="B63BF6" w:themeColor="accent1" w:themeTint="BF"/>
          <w:right w:val="single" w:sz="8" w:space="0" w:color="B63BF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EF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EF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D9FF" w:themeColor="accent2" w:themeTint="BF"/>
          <w:left w:val="single" w:sz="8" w:space="0" w:color="40D9FF" w:themeColor="accent2" w:themeTint="BF"/>
          <w:bottom w:val="single" w:sz="8" w:space="0" w:color="40D9FF" w:themeColor="accent2" w:themeTint="BF"/>
          <w:right w:val="single" w:sz="8" w:space="0" w:color="40D9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D9" w:themeColor="accent3" w:themeTint="BF"/>
          <w:left w:val="single" w:sz="8" w:space="0" w:color="FF40D9" w:themeColor="accent3" w:themeTint="BF"/>
          <w:bottom w:val="single" w:sz="8" w:space="0" w:color="FF40D9" w:themeColor="accent3" w:themeTint="BF"/>
          <w:right w:val="single" w:sz="8" w:space="0" w:color="FF40D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B2FF" w:themeColor="accent4" w:themeTint="BF"/>
          <w:left w:val="single" w:sz="8" w:space="0" w:color="40B2FF" w:themeColor="accent4" w:themeTint="BF"/>
          <w:bottom w:val="single" w:sz="8" w:space="0" w:color="40B2FF" w:themeColor="accent4" w:themeTint="BF"/>
          <w:right w:val="single" w:sz="8" w:space="0" w:color="40B2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5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5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440" w:themeColor="accent5" w:themeTint="BF"/>
          <w:left w:val="single" w:sz="8" w:space="0" w:color="FFB440" w:themeColor="accent5" w:themeTint="BF"/>
          <w:bottom w:val="single" w:sz="8" w:space="0" w:color="FFB440" w:themeColor="accent5" w:themeTint="BF"/>
          <w:right w:val="single" w:sz="8" w:space="0" w:color="FFB4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6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40FF" w:themeColor="accent6" w:themeTint="BF"/>
          <w:left w:val="single" w:sz="8" w:space="0" w:color="D840FF" w:themeColor="accent6" w:themeTint="BF"/>
          <w:bottom w:val="single" w:sz="8" w:space="0" w:color="D840FF" w:themeColor="accent6" w:themeTint="BF"/>
          <w:right w:val="single" w:sz="8" w:space="0" w:color="D840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85E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B63BF6" w:themeColor="accent1" w:themeTint="BF"/>
        <w:left w:val="single" w:sz="8" w:space="0" w:color="B63BF6" w:themeColor="accent1" w:themeTint="BF"/>
        <w:bottom w:val="single" w:sz="8" w:space="0" w:color="B63BF6" w:themeColor="accent1" w:themeTint="BF"/>
        <w:right w:val="single" w:sz="8" w:space="0" w:color="B63BF6" w:themeColor="accent1" w:themeTint="BF"/>
        <w:insideH w:val="single" w:sz="8" w:space="0" w:color="B63BF6" w:themeColor="accent1" w:themeTint="BF"/>
        <w:insideV w:val="single" w:sz="8" w:space="0" w:color="B63BF6" w:themeColor="accent1" w:themeTint="BF"/>
      </w:tblBorders>
    </w:tblPr>
    <w:tcPr>
      <w:shd w:val="clear" w:color="auto" w:fill="E7BEF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3BF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shd w:val="clear" w:color="auto" w:fill="CE7CF9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D9FF" w:themeColor="accent2" w:themeTint="BF"/>
        <w:left w:val="single" w:sz="8" w:space="0" w:color="40D9FF" w:themeColor="accent2" w:themeTint="BF"/>
        <w:bottom w:val="single" w:sz="8" w:space="0" w:color="40D9FF" w:themeColor="accent2" w:themeTint="BF"/>
        <w:right w:val="single" w:sz="8" w:space="0" w:color="40D9FF" w:themeColor="accent2" w:themeTint="BF"/>
        <w:insideH w:val="single" w:sz="8" w:space="0" w:color="40D9FF" w:themeColor="accent2" w:themeTint="BF"/>
        <w:insideV w:val="single" w:sz="8" w:space="0" w:color="40D9FF" w:themeColor="accent2" w:themeTint="BF"/>
      </w:tblBorders>
    </w:tblPr>
    <w:tcPr>
      <w:shd w:val="clear" w:color="auto" w:fill="C0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D9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shd w:val="clear" w:color="auto" w:fill="80E6FF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40D9" w:themeColor="accent3" w:themeTint="BF"/>
        <w:left w:val="single" w:sz="8" w:space="0" w:color="FF40D9" w:themeColor="accent3" w:themeTint="BF"/>
        <w:bottom w:val="single" w:sz="8" w:space="0" w:color="FF40D9" w:themeColor="accent3" w:themeTint="BF"/>
        <w:right w:val="single" w:sz="8" w:space="0" w:color="FF40D9" w:themeColor="accent3" w:themeTint="BF"/>
        <w:insideH w:val="single" w:sz="8" w:space="0" w:color="FF40D9" w:themeColor="accent3" w:themeTint="BF"/>
        <w:insideV w:val="single" w:sz="8" w:space="0" w:color="FF40D9" w:themeColor="accent3" w:themeTint="BF"/>
      </w:tblBorders>
    </w:tblPr>
    <w:tcPr>
      <w:shd w:val="clear" w:color="auto" w:fill="FFC0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D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shd w:val="clear" w:color="auto" w:fill="FF80E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40B2FF" w:themeColor="accent4" w:themeTint="BF"/>
        <w:left w:val="single" w:sz="8" w:space="0" w:color="40B2FF" w:themeColor="accent4" w:themeTint="BF"/>
        <w:bottom w:val="single" w:sz="8" w:space="0" w:color="40B2FF" w:themeColor="accent4" w:themeTint="BF"/>
        <w:right w:val="single" w:sz="8" w:space="0" w:color="40B2FF" w:themeColor="accent4" w:themeTint="BF"/>
        <w:insideH w:val="single" w:sz="8" w:space="0" w:color="40B2FF" w:themeColor="accent4" w:themeTint="BF"/>
        <w:insideV w:val="single" w:sz="8" w:space="0" w:color="40B2FF" w:themeColor="accent4" w:themeTint="BF"/>
      </w:tblBorders>
    </w:tblPr>
    <w:tcPr>
      <w:shd w:val="clear" w:color="auto" w:fill="C0E5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B2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shd w:val="clear" w:color="auto" w:fill="80CCFF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B440" w:themeColor="accent5" w:themeTint="BF"/>
        <w:left w:val="single" w:sz="8" w:space="0" w:color="FFB440" w:themeColor="accent5" w:themeTint="BF"/>
        <w:bottom w:val="single" w:sz="8" w:space="0" w:color="FFB440" w:themeColor="accent5" w:themeTint="BF"/>
        <w:right w:val="single" w:sz="8" w:space="0" w:color="FFB440" w:themeColor="accent5" w:themeTint="BF"/>
        <w:insideH w:val="single" w:sz="8" w:space="0" w:color="FFB440" w:themeColor="accent5" w:themeTint="BF"/>
        <w:insideV w:val="single" w:sz="8" w:space="0" w:color="FFB440" w:themeColor="accent5" w:themeTint="BF"/>
      </w:tblBorders>
    </w:tblPr>
    <w:tcPr>
      <w:shd w:val="clear" w:color="auto" w:fill="FFE6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4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shd w:val="clear" w:color="auto" w:fill="FFCD80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D840FF" w:themeColor="accent6" w:themeTint="BF"/>
        <w:left w:val="single" w:sz="8" w:space="0" w:color="D840FF" w:themeColor="accent6" w:themeTint="BF"/>
        <w:bottom w:val="single" w:sz="8" w:space="0" w:color="D840FF" w:themeColor="accent6" w:themeTint="BF"/>
        <w:right w:val="single" w:sz="8" w:space="0" w:color="D840FF" w:themeColor="accent6" w:themeTint="BF"/>
        <w:insideH w:val="single" w:sz="8" w:space="0" w:color="D840FF" w:themeColor="accent6" w:themeTint="BF"/>
        <w:insideV w:val="single" w:sz="8" w:space="0" w:color="D840FF" w:themeColor="accent6" w:themeTint="BF"/>
      </w:tblBorders>
    </w:tblPr>
    <w:tcPr>
      <w:shd w:val="clear" w:color="auto" w:fill="F2C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40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shd w:val="clear" w:color="auto" w:fill="E580FF" w:themeFill="accent6" w:themeFillTint="7F"/>
      </w:tcPr>
    </w:tblStylePr>
  </w:style>
  <w:style w:type="table" w:styleId="MediumGrid2">
    <w:name w:val="Medium Grid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0AE3" w:themeColor="accent1"/>
        <w:left w:val="single" w:sz="8" w:space="0" w:color="990AE3" w:themeColor="accent1"/>
        <w:bottom w:val="single" w:sz="8" w:space="0" w:color="990AE3" w:themeColor="accent1"/>
        <w:right w:val="single" w:sz="8" w:space="0" w:color="990AE3" w:themeColor="accent1"/>
        <w:insideH w:val="single" w:sz="8" w:space="0" w:color="990AE3" w:themeColor="accent1"/>
        <w:insideV w:val="single" w:sz="8" w:space="0" w:color="990AE3" w:themeColor="accent1"/>
      </w:tblBorders>
    </w:tblPr>
    <w:tcPr>
      <w:shd w:val="clear" w:color="auto" w:fill="E7BEF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5F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AFC" w:themeFill="accent1" w:themeFillTint="33"/>
      </w:tcPr>
    </w:tblStylePr>
    <w:tblStylePr w:type="band1Vert">
      <w:tblPr/>
      <w:tcPr>
        <w:shd w:val="clear" w:color="auto" w:fill="CE7CF9" w:themeFill="accent1" w:themeFillTint="7F"/>
      </w:tcPr>
    </w:tblStylePr>
    <w:tblStylePr w:type="band1Horz">
      <w:tblPr/>
      <w:tcPr>
        <w:tcBorders>
          <w:insideH w:val="single" w:sz="6" w:space="0" w:color="990AE3" w:themeColor="accent1"/>
          <w:insideV w:val="single" w:sz="6" w:space="0" w:color="990AE3" w:themeColor="accent1"/>
        </w:tcBorders>
        <w:shd w:val="clear" w:color="auto" w:fill="CE7CF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CDFF" w:themeColor="accent2"/>
        <w:left w:val="single" w:sz="8" w:space="0" w:color="00CDFF" w:themeColor="accent2"/>
        <w:bottom w:val="single" w:sz="8" w:space="0" w:color="00CDFF" w:themeColor="accent2"/>
        <w:right w:val="single" w:sz="8" w:space="0" w:color="00CDFF" w:themeColor="accent2"/>
        <w:insideH w:val="single" w:sz="8" w:space="0" w:color="00CDFF" w:themeColor="accent2"/>
        <w:insideV w:val="single" w:sz="8" w:space="0" w:color="00CDFF" w:themeColor="accent2"/>
      </w:tblBorders>
    </w:tblPr>
    <w:tcPr>
      <w:shd w:val="clear" w:color="auto" w:fill="C0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6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5FF" w:themeFill="accent2" w:themeFillTint="33"/>
      </w:tcPr>
    </w:tblStylePr>
    <w:tblStylePr w:type="band1Vert">
      <w:tblPr/>
      <w:tcPr>
        <w:shd w:val="clear" w:color="auto" w:fill="80E6FF" w:themeFill="accent2" w:themeFillTint="7F"/>
      </w:tcPr>
    </w:tblStylePr>
    <w:tblStylePr w:type="band1Horz">
      <w:tblPr/>
      <w:tcPr>
        <w:tcBorders>
          <w:insideH w:val="single" w:sz="6" w:space="0" w:color="00CDFF" w:themeColor="accent2"/>
          <w:insideV w:val="single" w:sz="6" w:space="0" w:color="00CDFF" w:themeColor="accent2"/>
        </w:tcBorders>
        <w:shd w:val="clear" w:color="auto" w:fill="80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CD" w:themeColor="accent3"/>
        <w:left w:val="single" w:sz="8" w:space="0" w:color="FF00CD" w:themeColor="accent3"/>
        <w:bottom w:val="single" w:sz="8" w:space="0" w:color="FF00CD" w:themeColor="accent3"/>
        <w:right w:val="single" w:sz="8" w:space="0" w:color="FF00CD" w:themeColor="accent3"/>
        <w:insideH w:val="single" w:sz="8" w:space="0" w:color="FF00CD" w:themeColor="accent3"/>
        <w:insideV w:val="single" w:sz="8" w:space="0" w:color="FF00CD" w:themeColor="accent3"/>
      </w:tblBorders>
    </w:tblPr>
    <w:tcPr>
      <w:shd w:val="clear" w:color="auto" w:fill="FFC0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5" w:themeFill="accent3" w:themeFillTint="33"/>
      </w:tcPr>
    </w:tblStylePr>
    <w:tblStylePr w:type="band1Vert">
      <w:tblPr/>
      <w:tcPr>
        <w:shd w:val="clear" w:color="auto" w:fill="FF80E6" w:themeFill="accent3" w:themeFillTint="7F"/>
      </w:tcPr>
    </w:tblStylePr>
    <w:tblStylePr w:type="band1Horz">
      <w:tblPr/>
      <w:tcPr>
        <w:tcBorders>
          <w:insideH w:val="single" w:sz="6" w:space="0" w:color="FF00CD" w:themeColor="accent3"/>
          <w:insideV w:val="single" w:sz="6" w:space="0" w:color="FF00CD" w:themeColor="accent3"/>
        </w:tcBorders>
        <w:shd w:val="clear" w:color="auto" w:fill="FF80E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9FF" w:themeColor="accent4"/>
        <w:left w:val="single" w:sz="8" w:space="0" w:color="0099FF" w:themeColor="accent4"/>
        <w:bottom w:val="single" w:sz="8" w:space="0" w:color="0099FF" w:themeColor="accent4"/>
        <w:right w:val="single" w:sz="8" w:space="0" w:color="0099FF" w:themeColor="accent4"/>
        <w:insideH w:val="single" w:sz="8" w:space="0" w:color="0099FF" w:themeColor="accent4"/>
        <w:insideV w:val="single" w:sz="8" w:space="0" w:color="0099FF" w:themeColor="accent4"/>
      </w:tblBorders>
    </w:tblPr>
    <w:tcPr>
      <w:shd w:val="clear" w:color="auto" w:fill="C0E5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5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AFF" w:themeFill="accent4" w:themeFillTint="33"/>
      </w:tcPr>
    </w:tblStylePr>
    <w:tblStylePr w:type="band1Vert">
      <w:tblPr/>
      <w:tcPr>
        <w:shd w:val="clear" w:color="auto" w:fill="80CCFF" w:themeFill="accent4" w:themeFillTint="7F"/>
      </w:tcPr>
    </w:tblStylePr>
    <w:tblStylePr w:type="band1Horz">
      <w:tblPr/>
      <w:tcPr>
        <w:tcBorders>
          <w:insideH w:val="single" w:sz="6" w:space="0" w:color="0099FF" w:themeColor="accent4"/>
          <w:insideV w:val="single" w:sz="6" w:space="0" w:color="0099FF" w:themeColor="accent4"/>
        </w:tcBorders>
        <w:shd w:val="clear" w:color="auto" w:fill="80CC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B00" w:themeColor="accent5"/>
        <w:left w:val="single" w:sz="8" w:space="0" w:color="FF9B00" w:themeColor="accent5"/>
        <w:bottom w:val="single" w:sz="8" w:space="0" w:color="FF9B00" w:themeColor="accent5"/>
        <w:right w:val="single" w:sz="8" w:space="0" w:color="FF9B00" w:themeColor="accent5"/>
        <w:insideH w:val="single" w:sz="8" w:space="0" w:color="FF9B00" w:themeColor="accent5"/>
        <w:insideV w:val="single" w:sz="8" w:space="0" w:color="FF9B00" w:themeColor="accent5"/>
      </w:tblBorders>
    </w:tblPr>
    <w:tcPr>
      <w:shd w:val="clear" w:color="auto" w:fill="FFE6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5" w:themeFillTint="33"/>
      </w:tcPr>
    </w:tblStylePr>
    <w:tblStylePr w:type="band1Vert">
      <w:tblPr/>
      <w:tcPr>
        <w:shd w:val="clear" w:color="auto" w:fill="FFCD80" w:themeFill="accent5" w:themeFillTint="7F"/>
      </w:tcPr>
    </w:tblStylePr>
    <w:tblStylePr w:type="band1Horz">
      <w:tblPr/>
      <w:tcPr>
        <w:tcBorders>
          <w:insideH w:val="single" w:sz="6" w:space="0" w:color="FF9B00" w:themeColor="accent5"/>
          <w:insideV w:val="single" w:sz="6" w:space="0" w:color="FF9B00" w:themeColor="accent5"/>
        </w:tcBorders>
        <w:shd w:val="clear" w:color="auto" w:fill="FF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85E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00FF" w:themeColor="accent6"/>
        <w:left w:val="single" w:sz="8" w:space="0" w:color="CC00FF" w:themeColor="accent6"/>
        <w:bottom w:val="single" w:sz="8" w:space="0" w:color="CC00FF" w:themeColor="accent6"/>
        <w:right w:val="single" w:sz="8" w:space="0" w:color="CC00FF" w:themeColor="accent6"/>
        <w:insideH w:val="single" w:sz="8" w:space="0" w:color="CC00FF" w:themeColor="accent6"/>
        <w:insideV w:val="single" w:sz="8" w:space="0" w:color="CC00FF" w:themeColor="accent6"/>
      </w:tblBorders>
    </w:tblPr>
    <w:tcPr>
      <w:shd w:val="clear" w:color="auto" w:fill="F2C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CFF" w:themeFill="accent6" w:themeFillTint="33"/>
      </w:tcPr>
    </w:tblStylePr>
    <w:tblStylePr w:type="band1Vert">
      <w:tblPr/>
      <w:tcPr>
        <w:shd w:val="clear" w:color="auto" w:fill="E580FF" w:themeFill="accent6" w:themeFillTint="7F"/>
      </w:tcPr>
    </w:tblStylePr>
    <w:tblStylePr w:type="band1Horz">
      <w:tblPr/>
      <w:tcPr>
        <w:tcBorders>
          <w:insideH w:val="single" w:sz="6" w:space="0" w:color="CC00FF" w:themeColor="accent6"/>
          <w:insideV w:val="single" w:sz="6" w:space="0" w:color="CC00FF" w:themeColor="accent6"/>
        </w:tcBorders>
        <w:shd w:val="clear" w:color="auto" w:fill="E58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EF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0AE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0AE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0AE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7CF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7CF9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CD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CD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CD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E6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E6FF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5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9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9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9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C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CFF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6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D80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85E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00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00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00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8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80FF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90AE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5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07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07A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CD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99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9BF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C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9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9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9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C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2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4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4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85E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00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BF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85EB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85EBB"/>
    <w:pPr>
      <w:ind w:left="720"/>
    </w:pPr>
  </w:style>
  <w:style w:type="numbering" w:customStyle="1" w:styleId="Numberedlist">
    <w:name w:val="Numbered list"/>
    <w:uiPriority w:val="99"/>
    <w:rsid w:val="00685EBB"/>
    <w:pPr>
      <w:numPr>
        <w:numId w:val="6"/>
      </w:numPr>
    </w:pPr>
  </w:style>
  <w:style w:type="paragraph" w:customStyle="1" w:styleId="Numberedlistlevel1">
    <w:name w:val="Numbered list level 1"/>
    <w:basedOn w:val="Normal"/>
    <w:uiPriority w:val="14"/>
    <w:qFormat/>
    <w:rsid w:val="00312247"/>
    <w:pPr>
      <w:ind w:left="1661" w:hanging="357"/>
      <w:contextualSpacing/>
    </w:pPr>
  </w:style>
  <w:style w:type="paragraph" w:customStyle="1" w:styleId="Numberedlistlevel2">
    <w:name w:val="Numbered list level 2"/>
    <w:basedOn w:val="Normal"/>
    <w:uiPriority w:val="14"/>
    <w:rsid w:val="00685EBB"/>
    <w:pPr>
      <w:numPr>
        <w:ilvl w:val="1"/>
        <w:numId w:val="9"/>
      </w:numPr>
      <w:contextualSpacing/>
    </w:pPr>
  </w:style>
  <w:style w:type="paragraph" w:customStyle="1" w:styleId="Numberedlistlevel3">
    <w:name w:val="Numbered list level 3"/>
    <w:basedOn w:val="Normal"/>
    <w:uiPriority w:val="14"/>
    <w:rsid w:val="00685EBB"/>
    <w:pPr>
      <w:numPr>
        <w:ilvl w:val="2"/>
        <w:numId w:val="9"/>
      </w:numPr>
      <w:contextualSpacing/>
    </w:pPr>
  </w:style>
  <w:style w:type="numbering" w:customStyle="1" w:styleId="NumberedHeadings">
    <w:name w:val="NumberedHeadings"/>
    <w:uiPriority w:val="99"/>
    <w:rsid w:val="00685EBB"/>
    <w:pPr>
      <w:numPr>
        <w:numId w:val="10"/>
      </w:numPr>
    </w:pPr>
  </w:style>
  <w:style w:type="paragraph" w:styleId="ListNumber">
    <w:name w:val="List Number"/>
    <w:basedOn w:val="Normal"/>
    <w:uiPriority w:val="99"/>
    <w:semiHidden/>
    <w:unhideWhenUsed/>
    <w:rsid w:val="00312247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12247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685EBB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85EBB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85EBB"/>
    <w:pPr>
      <w:numPr>
        <w:numId w:val="20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85EBB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85EBB"/>
    <w:rPr>
      <w:rFonts w:ascii="Consolas" w:hAnsi="Consolas" w:cs="Consolas"/>
      <w:color w:val="000000" w:themeColor="text1"/>
      <w:sz w:val="21"/>
      <w:szCs w:val="21"/>
      <w:lang w:val="en-US"/>
    </w:rPr>
  </w:style>
  <w:style w:type="character" w:styleId="PlaceholderText">
    <w:name w:val="Placeholder Text"/>
    <w:basedOn w:val="DefaultParagraphFont"/>
    <w:uiPriority w:val="99"/>
    <w:semiHidden/>
    <w:rsid w:val="00685EBB"/>
    <w:rPr>
      <w:color w:val="808080"/>
      <w:lang w:val="en-GB"/>
    </w:rPr>
  </w:style>
  <w:style w:type="table" w:styleId="TableProfessional">
    <w:name w:val="Table Professional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uiPriority w:val="99"/>
    <w:semiHidden/>
    <w:unhideWhenUsed/>
    <w:rsid w:val="00685EBB"/>
    <w:pPr>
      <w:numPr>
        <w:numId w:val="2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85EBB"/>
    <w:pPr>
      <w:numPr>
        <w:numId w:val="2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85EBB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85EBB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2247"/>
    <w:pPr>
      <w:tabs>
        <w:tab w:val="num" w:pos="1492"/>
      </w:tabs>
      <w:ind w:left="1492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85EBB"/>
    <w:rPr>
      <w:lang w:val="en-GB"/>
    </w:rPr>
  </w:style>
  <w:style w:type="paragraph" w:styleId="Title">
    <w:name w:val="Title"/>
    <w:basedOn w:val="Normal"/>
    <w:next w:val="BodyText"/>
    <w:link w:val="TitleChar"/>
    <w:uiPriority w:val="10"/>
    <w:rsid w:val="00685EBB"/>
    <w:pPr>
      <w:spacing w:after="30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5EBB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26"/>
      <w:szCs w:val="5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85EBB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DA5"/>
    <w:rPr>
      <w:rFonts w:asciiTheme="majorHAnsi" w:eastAsiaTheme="majorEastAsia" w:hAnsiTheme="majorHAnsi" w:cstheme="majorBidi"/>
      <w:b/>
      <w:bCs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EBB"/>
    <w:rPr>
      <w:rFonts w:asciiTheme="majorHAnsi" w:eastAsiaTheme="majorEastAsia" w:hAnsiTheme="majorHAnsi" w:cstheme="majorBidi"/>
      <w:b/>
      <w:color w:val="000000" w:themeColor="text1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EBB"/>
    <w:rPr>
      <w:rFonts w:asciiTheme="majorHAnsi" w:eastAsiaTheme="majorEastAsia" w:hAnsiTheme="majorHAnsi" w:cstheme="majorBidi"/>
      <w:b/>
      <w:iCs/>
      <w:color w:val="000000" w:themeColor="text1"/>
      <w:sz w:val="20"/>
      <w:szCs w:val="20"/>
      <w:lang w:val="en-US"/>
    </w:rPr>
  </w:style>
  <w:style w:type="paragraph" w:customStyle="1" w:styleId="Security">
    <w:name w:val="Security"/>
    <w:link w:val="SecurityChar"/>
    <w:uiPriority w:val="99"/>
    <w:rsid w:val="00685EBB"/>
    <w:pPr>
      <w:spacing w:after="40" w:line="260" w:lineRule="exact"/>
    </w:pPr>
    <w:rPr>
      <w:rFonts w:ascii="Arial" w:eastAsia="Times New Roman" w:hAnsi="Arial" w:cs="Times New Roman"/>
      <w:b/>
      <w:noProof/>
      <w:szCs w:val="20"/>
      <w:lang w:eastAsia="sv-SE"/>
    </w:rPr>
  </w:style>
  <w:style w:type="character" w:customStyle="1" w:styleId="SecurityChar">
    <w:name w:val="Security Char"/>
    <w:basedOn w:val="DefaultParagraphFont"/>
    <w:link w:val="Security"/>
    <w:uiPriority w:val="99"/>
    <w:rsid w:val="00685EBB"/>
    <w:rPr>
      <w:rFonts w:ascii="Arial" w:eastAsia="Times New Roman" w:hAnsi="Arial" w:cs="Times New Roman"/>
      <w:b/>
      <w:noProof/>
      <w:szCs w:val="20"/>
      <w:lang w:eastAsia="sv-SE"/>
    </w:rPr>
  </w:style>
  <w:style w:type="paragraph" w:styleId="Footer">
    <w:name w:val="footer"/>
    <w:basedOn w:val="Normal"/>
    <w:link w:val="FooterChar"/>
    <w:uiPriority w:val="97"/>
    <w:rsid w:val="00685EBB"/>
    <w:pPr>
      <w:tabs>
        <w:tab w:val="center" w:pos="4680"/>
        <w:tab w:val="right" w:pos="9360"/>
      </w:tabs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7"/>
    <w:rsid w:val="00685EBB"/>
    <w:rPr>
      <w:color w:val="000000" w:themeColor="text1"/>
      <w:sz w:val="14"/>
      <w:lang w:val="en-US"/>
    </w:rPr>
  </w:style>
  <w:style w:type="paragraph" w:styleId="Header">
    <w:name w:val="header"/>
    <w:basedOn w:val="Normal"/>
    <w:link w:val="HeaderChar"/>
    <w:uiPriority w:val="19"/>
    <w:rsid w:val="00685EBB"/>
    <w:pPr>
      <w:tabs>
        <w:tab w:val="center" w:pos="4680"/>
        <w:tab w:val="right" w:pos="936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19"/>
    <w:rsid w:val="00685EBB"/>
    <w:rPr>
      <w:color w:val="000000" w:themeColor="text1"/>
      <w:sz w:val="18"/>
      <w:lang w:val="en-US"/>
    </w:rPr>
  </w:style>
  <w:style w:type="character" w:styleId="PageNumber">
    <w:name w:val="page number"/>
    <w:semiHidden/>
    <w:rsid w:val="00685EBB"/>
    <w:rPr>
      <w:rFonts w:ascii="Arial" w:hAnsi="Arial"/>
      <w:sz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85EB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85EBB"/>
    <w:rPr>
      <w:color w:val="000000" w:themeColor="text1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5E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5EBB"/>
    <w:rPr>
      <w:color w:val="000000" w:themeColor="text1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85EBB"/>
    <w:rPr>
      <w:vertAlign w:val="superscript"/>
      <w:lang w:val="en-GB"/>
    </w:rPr>
  </w:style>
  <w:style w:type="table" w:styleId="TableClassic1">
    <w:name w:val="Table Classic 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85EBB"/>
    <w:pPr>
      <w:spacing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85EBB"/>
    <w:rPr>
      <w:b/>
      <w:bCs/>
      <w:lang w:val="en-GB"/>
    </w:rPr>
  </w:style>
  <w:style w:type="character" w:styleId="IntenseEmphasis">
    <w:name w:val="Intense Emphasis"/>
    <w:basedOn w:val="DefaultParagraphFont"/>
    <w:uiPriority w:val="21"/>
    <w:semiHidden/>
    <w:qFormat/>
    <w:rsid w:val="00685EBB"/>
    <w:rPr>
      <w:b/>
      <w:bCs/>
      <w:i/>
      <w:iCs/>
      <w:color w:val="990AE3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qFormat/>
    <w:rsid w:val="00685EBB"/>
    <w:rPr>
      <w:b/>
      <w:bCs/>
      <w:smallCaps/>
      <w:color w:val="00CDFF" w:themeColor="accent2"/>
      <w:spacing w:val="5"/>
      <w:u w:val="single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85EBB"/>
    <w:pPr>
      <w:pBdr>
        <w:bottom w:val="single" w:sz="4" w:space="4" w:color="990AE3" w:themeColor="accent1"/>
      </w:pBdr>
      <w:spacing w:before="200" w:after="280"/>
      <w:ind w:left="936" w:right="936"/>
    </w:pPr>
    <w:rPr>
      <w:b/>
      <w:bCs/>
      <w:i/>
      <w:iCs/>
      <w:color w:val="990A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DA5"/>
    <w:rPr>
      <w:b/>
      <w:bCs/>
      <w:i/>
      <w:iCs/>
      <w:color w:val="990AE3" w:themeColor="accent1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85EBB"/>
    <w:pPr>
      <w:spacing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85EBB"/>
    <w:pPr>
      <w:spacing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85EBB"/>
    <w:pPr>
      <w:spacing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85EBB"/>
    <w:pPr>
      <w:spacing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uiPriority w:val="59"/>
    <w:rsid w:val="00685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85EBB"/>
    <w:pPr>
      <w:spacing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85EBB"/>
    <w:pPr>
      <w:spacing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big">
    <w:name w:val="Table Text big"/>
    <w:basedOn w:val="Normal"/>
    <w:uiPriority w:val="19"/>
    <w:qFormat/>
    <w:rsid w:val="00685EBB"/>
  </w:style>
  <w:style w:type="paragraph" w:customStyle="1" w:styleId="TableHeaderBig">
    <w:name w:val="Table Header Big"/>
    <w:basedOn w:val="TableTextbig"/>
    <w:next w:val="TableTextbig"/>
    <w:uiPriority w:val="19"/>
    <w:qFormat/>
    <w:rsid w:val="00685EBB"/>
    <w:rPr>
      <w:b/>
    </w:rPr>
  </w:style>
  <w:style w:type="paragraph" w:customStyle="1" w:styleId="TableTextmiddle">
    <w:name w:val="Table Text middle"/>
    <w:basedOn w:val="TableTextbig"/>
    <w:next w:val="Normal"/>
    <w:uiPriority w:val="20"/>
    <w:qFormat/>
    <w:rsid w:val="00685EBB"/>
    <w:rPr>
      <w:sz w:val="18"/>
    </w:rPr>
  </w:style>
  <w:style w:type="paragraph" w:customStyle="1" w:styleId="TableHeaderMiddle">
    <w:name w:val="Table Header Middle"/>
    <w:basedOn w:val="TableTextmiddle"/>
    <w:next w:val="TableTextmiddle"/>
    <w:uiPriority w:val="20"/>
    <w:qFormat/>
    <w:rsid w:val="00685EBB"/>
    <w:rPr>
      <w:b/>
    </w:rPr>
  </w:style>
  <w:style w:type="paragraph" w:customStyle="1" w:styleId="TableTextSmall">
    <w:name w:val="Table Text Small"/>
    <w:basedOn w:val="TableTextmiddle"/>
    <w:uiPriority w:val="21"/>
    <w:qFormat/>
    <w:rsid w:val="00685EBB"/>
    <w:rPr>
      <w:sz w:val="14"/>
    </w:rPr>
  </w:style>
  <w:style w:type="paragraph" w:customStyle="1" w:styleId="TableHeaderSmall">
    <w:name w:val="Table Header Small"/>
    <w:basedOn w:val="TableTextSmall"/>
    <w:next w:val="TableTextSmall"/>
    <w:uiPriority w:val="21"/>
    <w:qFormat/>
    <w:rsid w:val="00685EBB"/>
    <w:rPr>
      <w:b/>
    </w:rPr>
  </w:style>
  <w:style w:type="table" w:customStyle="1" w:styleId="TSTable1">
    <w:name w:val="TS_Table1"/>
    <w:basedOn w:val="TableNormal"/>
    <w:uiPriority w:val="99"/>
    <w:rsid w:val="00685EBB"/>
    <w:pPr>
      <w:spacing w:after="0" w:line="240" w:lineRule="auto"/>
    </w:pPr>
    <w:tblPr>
      <w:tblInd w:w="1304" w:type="dxa"/>
      <w:tblBorders>
        <w:top w:val="single" w:sz="12" w:space="0" w:color="CC00FF" w:themeColor="accent6"/>
        <w:bottom w:val="single" w:sz="12" w:space="0" w:color="CC00FF" w:themeColor="accent6"/>
      </w:tblBorders>
    </w:tblPr>
    <w:tblStylePr w:type="firstRow">
      <w:tblPr/>
      <w:tcPr>
        <w:tcBorders>
          <w:bottom w:val="single" w:sz="6" w:space="0" w:color="CC00FF" w:themeColor="accent6"/>
        </w:tcBorders>
      </w:tcPr>
    </w:tblStylePr>
  </w:style>
  <w:style w:type="table" w:customStyle="1" w:styleId="TSTable2">
    <w:name w:val="TS_Table2"/>
    <w:basedOn w:val="TableNormal"/>
    <w:uiPriority w:val="99"/>
    <w:rsid w:val="00685EBB"/>
    <w:pPr>
      <w:spacing w:after="0" w:line="240" w:lineRule="auto"/>
    </w:pPr>
    <w:tblPr>
      <w:tblInd w:w="1304" w:type="dxa"/>
    </w:tblPr>
    <w:tblStylePr w:type="firstRow">
      <w:tblPr/>
      <w:tcPr>
        <w:tcBorders>
          <w:bottom w:val="single" w:sz="6" w:space="0" w:color="000000" w:themeColor="text1"/>
        </w:tcBorders>
      </w:tcPr>
    </w:tblStylePr>
    <w:tblStylePr w:type="lastRow">
      <w:tblPr/>
      <w:tcPr>
        <w:tcBorders>
          <w:top w:val="nil"/>
          <w:left w:val="nil"/>
          <w:bottom w:val="single" w:sz="6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85EBB"/>
    <w:pPr>
      <w:numPr>
        <w:ilvl w:val="1"/>
      </w:numPr>
    </w:pPr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81DA5"/>
    <w:rPr>
      <w:rFonts w:asciiTheme="majorHAnsi" w:eastAsiaTheme="majorEastAsia" w:hAnsiTheme="majorHAnsi" w:cstheme="majorBidi"/>
      <w:i/>
      <w:iCs/>
      <w:color w:val="990AE3" w:themeColor="accent1"/>
      <w:spacing w:val="15"/>
      <w:sz w:val="24"/>
      <w:szCs w:val="24"/>
      <w:lang w:val="en-US"/>
    </w:rPr>
  </w:style>
  <w:style w:type="table" w:styleId="TableWeb1">
    <w:name w:val="Table Web 1"/>
    <w:basedOn w:val="TableNormal"/>
    <w:uiPriority w:val="99"/>
    <w:semiHidden/>
    <w:unhideWhenUsed/>
    <w:rsid w:val="00685EBB"/>
    <w:pPr>
      <w:spacing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85EBB"/>
    <w:pPr>
      <w:spacing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85EBB"/>
    <w:pPr>
      <w:spacing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ubheadingbold">
    <w:name w:val="Subheading bold"/>
    <w:basedOn w:val="Normal"/>
    <w:link w:val="SubheadingboldChar"/>
    <w:qFormat/>
    <w:rsid w:val="00C006E3"/>
    <w:pPr>
      <w:spacing w:before="60" w:after="60"/>
      <w:ind w:left="1304"/>
    </w:pPr>
    <w:rPr>
      <w:b/>
    </w:rPr>
  </w:style>
  <w:style w:type="character" w:customStyle="1" w:styleId="SubheadingboldChar">
    <w:name w:val="Subheading bold Char"/>
    <w:basedOn w:val="DefaultParagraphFont"/>
    <w:link w:val="Subheadingbold"/>
    <w:rsid w:val="00C006E3"/>
    <w:rPr>
      <w:b/>
      <w:color w:val="000000" w:themeColor="text1"/>
      <w:lang w:val="en-US"/>
    </w:rPr>
  </w:style>
  <w:style w:type="paragraph" w:customStyle="1" w:styleId="Subheadingunderlined">
    <w:name w:val="Subheading underlined"/>
    <w:basedOn w:val="Normal"/>
    <w:link w:val="SubheadingunderlinedChar"/>
    <w:qFormat/>
    <w:rsid w:val="00C006E3"/>
    <w:pPr>
      <w:spacing w:before="60"/>
      <w:ind w:left="1304"/>
    </w:pPr>
    <w:rPr>
      <w:u w:val="single"/>
    </w:rPr>
  </w:style>
  <w:style w:type="character" w:customStyle="1" w:styleId="SubheadingunderlinedChar">
    <w:name w:val="Subheading underlined Char"/>
    <w:basedOn w:val="DefaultParagraphFont"/>
    <w:link w:val="Subheadingunderlined"/>
    <w:rsid w:val="00C006E3"/>
    <w:rPr>
      <w:color w:val="000000" w:themeColor="text1"/>
      <w:u w:val="single"/>
      <w:lang w:val="en-US"/>
    </w:rPr>
  </w:style>
  <w:style w:type="paragraph" w:customStyle="1" w:styleId="Paragraphnumber">
    <w:name w:val="Paragraph number"/>
    <w:basedOn w:val="Normal"/>
    <w:link w:val="ParagraphnumberChar"/>
    <w:qFormat/>
    <w:rsid w:val="00C006E3"/>
    <w:pPr>
      <w:numPr>
        <w:numId w:val="39"/>
      </w:numPr>
      <w:spacing w:before="20" w:after="40"/>
    </w:pPr>
  </w:style>
  <w:style w:type="character" w:customStyle="1" w:styleId="ParagraphnumberChar">
    <w:name w:val="Paragraph number Char"/>
    <w:basedOn w:val="DefaultParagraphFont"/>
    <w:link w:val="Paragraphnumber"/>
    <w:rsid w:val="00C006E3"/>
    <w:rPr>
      <w:color w:val="000000" w:themeColor="text1"/>
      <w:lang w:val="en-US"/>
    </w:rPr>
  </w:style>
  <w:style w:type="numbering" w:customStyle="1" w:styleId="Paragraphlist">
    <w:name w:val="Paragraphlist"/>
    <w:basedOn w:val="NoList"/>
    <w:rsid w:val="00C006E3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malarenergicup.vib.se/" TargetMode="External"/></Relationships>
</file>

<file path=word/theme/theme1.xml><?xml version="1.0" encoding="utf-8"?>
<a:theme xmlns:a="http://schemas.openxmlformats.org/drawingml/2006/main" name="TeliaSonera">
  <a:themeElements>
    <a:clrScheme name="Telia Company">
      <a:dk1>
        <a:sysClr val="windowText" lastClr="000000"/>
      </a:dk1>
      <a:lt1>
        <a:sysClr val="window" lastClr="FFFFFF"/>
      </a:lt1>
      <a:dk2>
        <a:srgbClr val="990AE3"/>
      </a:dk2>
      <a:lt2>
        <a:srgbClr val="EEEEEE"/>
      </a:lt2>
      <a:accent1>
        <a:srgbClr val="990AE3"/>
      </a:accent1>
      <a:accent2>
        <a:srgbClr val="00CDFF"/>
      </a:accent2>
      <a:accent3>
        <a:srgbClr val="FF00CD"/>
      </a:accent3>
      <a:accent4>
        <a:srgbClr val="0099FF"/>
      </a:accent4>
      <a:accent5>
        <a:srgbClr val="FF9B00"/>
      </a:accent5>
      <a:accent6>
        <a:srgbClr val="CC00FF"/>
      </a:accent6>
      <a:hlink>
        <a:srgbClr val="000000"/>
      </a:hlink>
      <a:folHlink>
        <a:srgbClr val="000000"/>
      </a:folHlink>
    </a:clrScheme>
    <a:fontScheme name="TeliaSoner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>
            <a:alpha val="79999"/>
          </a:srgbClr>
        </a:solidFill>
        <a:ln w="9525" algn="ctr">
          <a:solidFill>
            <a:schemeClr val="accent1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rtlCol="0" anchor="ctr"/>
      <a:lstStyle>
        <a:defPPr marL="269875" indent="-182563" algn="l">
          <a:lnSpc>
            <a:spcPct val="95000"/>
          </a:lnSpc>
          <a:spcBef>
            <a:spcPct val="20000"/>
          </a:spcBef>
          <a:spcAft>
            <a:spcPct val="10000"/>
          </a:spcAft>
          <a:defRPr b="1" smtClean="0">
            <a:solidFill>
              <a:schemeClr val="accent1"/>
            </a:solidFill>
          </a:defRPr>
        </a:defPPr>
      </a:lstStyle>
    </a:spDef>
    <a:txDef>
      <a:spPr>
        <a:solidFill>
          <a:srgbClr val="FFFFFF">
            <a:alpha val="80000"/>
          </a:srgbClr>
        </a:solidFill>
        <a:ln>
          <a:solidFill>
            <a:schemeClr val="accent1"/>
          </a:solidFill>
        </a:ln>
      </a:spPr>
      <a:bodyPr wrap="square" rtlCol="0">
        <a:spAutoFit/>
      </a:bodyPr>
      <a:lstStyle>
        <a:defPPr>
          <a:defRPr smtClean="0">
            <a:solidFill>
              <a:schemeClr val="tx2"/>
            </a:solidFill>
          </a:defRPr>
        </a:defPPr>
      </a:lstStyle>
    </a:txDef>
  </a:objectDefaults>
  <a:extraClrSchemeLst/>
  <a:custClrLst>
    <a:custClr name="Blueberry">
      <a:srgbClr val="9E237A"/>
    </a:custClr>
    <a:custClr name="Bright Yellow">
      <a:srgbClr val="F9DC00"/>
    </a:custClr>
    <a:custClr name="Sky Blue">
      <a:srgbClr val="0083BE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7FC1D6A44E24EBB329A7E4D67E0A8" ma:contentTypeVersion="0" ma:contentTypeDescription="Create a new document." ma:contentTypeScope="" ma:versionID="7133f2c79bd6150dbc6dd570555a54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759e350ccf2deed2eb43b1e1fcb3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56A07-7446-45EA-9D5D-DC0B6A5FD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447FB-5C8F-4552-96B0-D0AE3662E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35F620-DE69-42ED-BEC8-4601CB5C26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7591AC-F987-4CD3-978A-7B09F4876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Woxberg, Henric</dc:creator>
  <cp:keywords/>
  <dc:description/>
  <cp:lastModifiedBy>Woxberg, Henric</cp:lastModifiedBy>
  <cp:revision>101</cp:revision>
  <dcterms:created xsi:type="dcterms:W3CDTF">2022-03-27T13:21:00Z</dcterms:created>
  <dcterms:modified xsi:type="dcterms:W3CDTF">2022-03-27T20:56:00Z</dcterms:modified>
</cp:coreProperties>
</file>