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188B" w14:textId="27BA789B" w:rsidR="00A022E1" w:rsidRPr="00AF0579" w:rsidRDefault="001425B4">
      <w:pPr>
        <w:pStyle w:val="Rubrik1"/>
        <w:rPr>
          <w:color w:val="auto"/>
        </w:rPr>
      </w:pPr>
      <w:r w:rsidRPr="00AF0579">
        <w:rPr>
          <w:color w:val="auto"/>
        </w:rPr>
        <w:t xml:space="preserve">Information till nya </w:t>
      </w:r>
      <w:r w:rsidR="00AF6103" w:rsidRPr="00AF0579">
        <w:rPr>
          <w:color w:val="auto"/>
        </w:rPr>
        <w:t>lagmedlemmar IBF Örebro P10</w:t>
      </w:r>
    </w:p>
    <w:p w14:paraId="4A58949C" w14:textId="77777777" w:rsidR="00222D32" w:rsidRDefault="00222D32" w:rsidP="00222D32">
      <w:pPr>
        <w:rPr>
          <w:color w:val="auto"/>
          <w:sz w:val="28"/>
        </w:rPr>
      </w:pPr>
    </w:p>
    <w:p w14:paraId="7E83C6D1" w14:textId="60A23859" w:rsidR="00222D32" w:rsidRPr="00222D32" w:rsidRDefault="00092704" w:rsidP="00222D32">
      <w:pPr>
        <w:rPr>
          <w:color w:val="auto"/>
          <w:sz w:val="28"/>
        </w:rPr>
      </w:pPr>
      <w:r w:rsidRPr="00222D32">
        <w:rPr>
          <w:color w:val="auto"/>
          <w:sz w:val="28"/>
        </w:rPr>
        <w:t xml:space="preserve">Hej och välkomna som nya medlemmar i Örebro Innebandy P10. </w:t>
      </w:r>
    </w:p>
    <w:p w14:paraId="74535FCF" w14:textId="053F5ACD" w:rsidR="009A5B75" w:rsidRPr="00222D32" w:rsidRDefault="00092704" w:rsidP="00222D32">
      <w:pPr>
        <w:rPr>
          <w:color w:val="auto"/>
          <w:sz w:val="28"/>
        </w:rPr>
      </w:pPr>
      <w:r w:rsidRPr="00222D32">
        <w:rPr>
          <w:color w:val="auto"/>
          <w:sz w:val="28"/>
        </w:rPr>
        <w:t xml:space="preserve">Jättekul att ni vill </w:t>
      </w:r>
      <w:r w:rsidR="009A5B75" w:rsidRPr="00222D32">
        <w:rPr>
          <w:color w:val="auto"/>
          <w:sz w:val="28"/>
        </w:rPr>
        <w:t xml:space="preserve">vara en del av vårt lag! </w:t>
      </w:r>
    </w:p>
    <w:p w14:paraId="27F04097" w14:textId="70DBDF17" w:rsidR="009A5B75" w:rsidRPr="00222D32" w:rsidRDefault="009A5B75" w:rsidP="00222D32">
      <w:pPr>
        <w:rPr>
          <w:color w:val="auto"/>
          <w:sz w:val="28"/>
        </w:rPr>
      </w:pPr>
      <w:r w:rsidRPr="00222D32">
        <w:rPr>
          <w:color w:val="auto"/>
          <w:sz w:val="28"/>
        </w:rPr>
        <w:t xml:space="preserve">Här nedan följer information som är bra att ha som ny </w:t>
      </w:r>
      <w:r w:rsidR="00222D32" w:rsidRPr="00222D32">
        <w:rPr>
          <w:color w:val="auto"/>
          <w:sz w:val="28"/>
        </w:rPr>
        <w:t xml:space="preserve">i </w:t>
      </w:r>
      <w:r w:rsidR="00AF0579">
        <w:rPr>
          <w:color w:val="auto"/>
          <w:sz w:val="28"/>
        </w:rPr>
        <w:t>laget.</w:t>
      </w:r>
    </w:p>
    <w:p w14:paraId="7A9D2EFD" w14:textId="54B7BD91" w:rsidR="00092704" w:rsidRDefault="00092704" w:rsidP="00092704">
      <w:pPr>
        <w:pStyle w:val="Punktlista"/>
        <w:numPr>
          <w:ilvl w:val="0"/>
          <w:numId w:val="0"/>
        </w:numPr>
        <w:ind w:left="432" w:hanging="432"/>
      </w:pPr>
      <w:r>
        <w:t xml:space="preserve"> </w:t>
      </w:r>
    </w:p>
    <w:p w14:paraId="5DB94CB2" w14:textId="3A41B09E" w:rsidR="00574746" w:rsidRPr="00222D32" w:rsidRDefault="00092704" w:rsidP="006C5EDB">
      <w:pPr>
        <w:pStyle w:val="Punktlista"/>
        <w:rPr>
          <w:b/>
          <w:color w:val="auto"/>
        </w:rPr>
      </w:pPr>
      <w:r w:rsidRPr="00222D32">
        <w:rPr>
          <w:b/>
          <w:color w:val="auto"/>
        </w:rPr>
        <w:t>Bli medlemmar i laget och föreningen</w:t>
      </w:r>
    </w:p>
    <w:p w14:paraId="63232CBF" w14:textId="4158466D" w:rsidR="006C5EDB" w:rsidRPr="00222D32" w:rsidRDefault="00B00B6F" w:rsidP="00092704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222D32">
        <w:rPr>
          <w:color w:val="auto"/>
          <w:sz w:val="28"/>
        </w:rPr>
        <w:t xml:space="preserve">Alla nya spelare erbjuds att provträna </w:t>
      </w:r>
      <w:r w:rsidR="00415E3C" w:rsidRPr="00222D32">
        <w:rPr>
          <w:color w:val="auto"/>
          <w:sz w:val="28"/>
        </w:rPr>
        <w:t>m</w:t>
      </w:r>
      <w:r w:rsidRPr="00222D32">
        <w:rPr>
          <w:color w:val="auto"/>
          <w:sz w:val="28"/>
        </w:rPr>
        <w:t>ed l</w:t>
      </w:r>
      <w:r w:rsidR="00AF0579">
        <w:rPr>
          <w:color w:val="auto"/>
          <w:sz w:val="28"/>
        </w:rPr>
        <w:t>a</w:t>
      </w:r>
      <w:r w:rsidRPr="00222D32">
        <w:rPr>
          <w:color w:val="auto"/>
          <w:sz w:val="28"/>
        </w:rPr>
        <w:t xml:space="preserve">get ett par gånger innan man beslutar sig för att fortsätta </w:t>
      </w:r>
      <w:r w:rsidR="006C5EDB" w:rsidRPr="00222D32">
        <w:rPr>
          <w:color w:val="auto"/>
          <w:sz w:val="28"/>
        </w:rPr>
        <w:t>i laget.</w:t>
      </w:r>
    </w:p>
    <w:p w14:paraId="75D642AD" w14:textId="77777777" w:rsidR="00AF0579" w:rsidRDefault="006C5EDB" w:rsidP="006C5EDB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222D32">
        <w:rPr>
          <w:color w:val="auto"/>
          <w:sz w:val="28"/>
        </w:rPr>
        <w:t xml:space="preserve">När ni beslutat er för att fortsätta </w:t>
      </w:r>
      <w:r w:rsidR="007D7DC8" w:rsidRPr="00222D32">
        <w:rPr>
          <w:color w:val="auto"/>
          <w:sz w:val="28"/>
        </w:rPr>
        <w:t>så är det viktigt att faktura för medlemsavgift och säsongsavgift betalas in så fort som möjligt</w:t>
      </w:r>
      <w:r w:rsidR="008143AE" w:rsidRPr="00222D32">
        <w:rPr>
          <w:color w:val="auto"/>
          <w:sz w:val="28"/>
        </w:rPr>
        <w:t xml:space="preserve"> bl.a. eftersom vi behöver licensiera alla nya spelare och för att försäkringen skall börja gälla</w:t>
      </w:r>
      <w:r w:rsidR="00802415" w:rsidRPr="00222D32">
        <w:rPr>
          <w:color w:val="auto"/>
          <w:sz w:val="28"/>
        </w:rPr>
        <w:t xml:space="preserve">. I </w:t>
      </w:r>
      <w:r w:rsidR="007A3C9A" w:rsidRPr="00222D32">
        <w:rPr>
          <w:color w:val="auto"/>
          <w:sz w:val="28"/>
        </w:rPr>
        <w:t>avgifterna</w:t>
      </w:r>
      <w:r w:rsidR="00802415" w:rsidRPr="00222D32">
        <w:rPr>
          <w:color w:val="auto"/>
          <w:sz w:val="28"/>
        </w:rPr>
        <w:t xml:space="preserve"> (200 kr för medlemskap och </w:t>
      </w:r>
      <w:r w:rsidR="00E23D00" w:rsidRPr="00222D32">
        <w:rPr>
          <w:color w:val="auto"/>
          <w:sz w:val="28"/>
        </w:rPr>
        <w:t xml:space="preserve">1100 kr för säsongsavgift </w:t>
      </w:r>
      <w:r w:rsidR="007A3C9A" w:rsidRPr="00222D32">
        <w:rPr>
          <w:color w:val="auto"/>
          <w:sz w:val="28"/>
        </w:rPr>
        <w:t>födda 2008-2013) ingår</w:t>
      </w:r>
      <w:r w:rsidR="009468C6" w:rsidRPr="00222D32">
        <w:rPr>
          <w:color w:val="auto"/>
          <w:sz w:val="28"/>
        </w:rPr>
        <w:t xml:space="preserve"> försäkring, licensavgift, </w:t>
      </w:r>
      <w:r w:rsidR="007A3C9A" w:rsidRPr="00222D32">
        <w:rPr>
          <w:color w:val="auto"/>
          <w:sz w:val="28"/>
        </w:rPr>
        <w:t xml:space="preserve"> </w:t>
      </w:r>
      <w:r w:rsidR="003F067E" w:rsidRPr="00222D32">
        <w:rPr>
          <w:color w:val="auto"/>
          <w:sz w:val="28"/>
        </w:rPr>
        <w:t>lån av matchställ</w:t>
      </w:r>
      <w:r w:rsidR="0047730E" w:rsidRPr="00222D32">
        <w:rPr>
          <w:color w:val="auto"/>
          <w:sz w:val="28"/>
        </w:rPr>
        <w:t xml:space="preserve">, </w:t>
      </w:r>
      <w:r w:rsidR="005525C2" w:rsidRPr="00222D32">
        <w:rPr>
          <w:color w:val="auto"/>
          <w:sz w:val="28"/>
        </w:rPr>
        <w:t>röd matchtröja</w:t>
      </w:r>
      <w:r w:rsidR="0023332B" w:rsidRPr="00222D32">
        <w:rPr>
          <w:color w:val="auto"/>
          <w:sz w:val="28"/>
        </w:rPr>
        <w:t xml:space="preserve"> </w:t>
      </w:r>
      <w:r w:rsidR="00014B21" w:rsidRPr="00222D32">
        <w:rPr>
          <w:color w:val="auto"/>
          <w:sz w:val="28"/>
        </w:rPr>
        <w:t xml:space="preserve">och svarta </w:t>
      </w:r>
      <w:r w:rsidR="009454F2" w:rsidRPr="00222D32">
        <w:rPr>
          <w:color w:val="auto"/>
          <w:sz w:val="28"/>
        </w:rPr>
        <w:t xml:space="preserve">strumpor </w:t>
      </w:r>
      <w:r w:rsidR="0023332B" w:rsidRPr="00222D32">
        <w:rPr>
          <w:color w:val="auto"/>
          <w:sz w:val="28"/>
        </w:rPr>
        <w:t xml:space="preserve">för hemmaspel, vit </w:t>
      </w:r>
      <w:r w:rsidR="009454F2" w:rsidRPr="00222D32">
        <w:rPr>
          <w:color w:val="auto"/>
          <w:sz w:val="28"/>
        </w:rPr>
        <w:t>m</w:t>
      </w:r>
      <w:r w:rsidR="0023332B" w:rsidRPr="00222D32">
        <w:rPr>
          <w:color w:val="auto"/>
          <w:sz w:val="28"/>
        </w:rPr>
        <w:t>atchtröja</w:t>
      </w:r>
      <w:r w:rsidR="009454F2" w:rsidRPr="00222D32">
        <w:rPr>
          <w:color w:val="auto"/>
          <w:sz w:val="28"/>
        </w:rPr>
        <w:t xml:space="preserve"> och vita strumpor</w:t>
      </w:r>
      <w:r w:rsidR="0023332B" w:rsidRPr="00222D32">
        <w:rPr>
          <w:color w:val="auto"/>
          <w:sz w:val="28"/>
        </w:rPr>
        <w:t xml:space="preserve"> för bortaspel</w:t>
      </w:r>
      <w:r w:rsidR="002E0A1D" w:rsidRPr="00222D32">
        <w:rPr>
          <w:color w:val="auto"/>
          <w:sz w:val="28"/>
        </w:rPr>
        <w:t xml:space="preserve"> samt svarta shorts. Det ingår i år även </w:t>
      </w:r>
      <w:r w:rsidR="009468C6" w:rsidRPr="00222D32">
        <w:rPr>
          <w:color w:val="auto"/>
          <w:sz w:val="28"/>
        </w:rPr>
        <w:t xml:space="preserve">ett träningsställ </w:t>
      </w:r>
      <w:r w:rsidR="00D00295" w:rsidRPr="00222D32">
        <w:rPr>
          <w:color w:val="auto"/>
          <w:sz w:val="28"/>
        </w:rPr>
        <w:t xml:space="preserve">bestående av svårt tröja, svarta shorts och 2 par strumpor i vardera vit och svart färg. Träningsställ har ock begränsad storleksval som det kommer separat information om. </w:t>
      </w:r>
    </w:p>
    <w:p w14:paraId="550EA87B" w14:textId="1EEFEFFB" w:rsidR="006C5EDB" w:rsidRPr="00222D32" w:rsidRDefault="00D00295" w:rsidP="006C5EDB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222D32">
        <w:rPr>
          <w:color w:val="auto"/>
          <w:sz w:val="28"/>
        </w:rPr>
        <w:t xml:space="preserve">Matchställ är numrerade och som ny spelare får man ta de numer som finns tillgängliga. Om inte det finns matchställ som passar i storlek från </w:t>
      </w:r>
      <w:r w:rsidR="00415E3C" w:rsidRPr="00222D32">
        <w:rPr>
          <w:color w:val="auto"/>
          <w:sz w:val="28"/>
        </w:rPr>
        <w:t xml:space="preserve">spelare som slutat så beställer vi nya. </w:t>
      </w:r>
    </w:p>
    <w:p w14:paraId="21167166" w14:textId="77777777" w:rsidR="00222D32" w:rsidRDefault="00222D32">
      <w:pPr>
        <w:rPr>
          <w:b/>
          <w:color w:val="auto"/>
          <w:sz w:val="32"/>
        </w:rPr>
      </w:pPr>
      <w:r>
        <w:rPr>
          <w:b/>
          <w:color w:val="auto"/>
          <w:sz w:val="32"/>
        </w:rPr>
        <w:br w:type="page"/>
      </w:r>
    </w:p>
    <w:p w14:paraId="3EADB9F0" w14:textId="77777777" w:rsidR="00222D32" w:rsidRDefault="00222D32" w:rsidP="00222D32">
      <w:pPr>
        <w:pStyle w:val="Punktlista"/>
        <w:numPr>
          <w:ilvl w:val="0"/>
          <w:numId w:val="0"/>
        </w:numPr>
        <w:ind w:left="432"/>
        <w:rPr>
          <w:b/>
          <w:color w:val="auto"/>
          <w:sz w:val="32"/>
        </w:rPr>
      </w:pPr>
    </w:p>
    <w:p w14:paraId="281A03F3" w14:textId="587810DB" w:rsidR="00222D32" w:rsidRPr="00222D32" w:rsidRDefault="00222D32" w:rsidP="00222D32">
      <w:pPr>
        <w:pStyle w:val="Punktlista"/>
        <w:numPr>
          <w:ilvl w:val="0"/>
          <w:numId w:val="0"/>
        </w:numPr>
        <w:ind w:left="432"/>
        <w:rPr>
          <w:b/>
          <w:color w:val="auto"/>
          <w:sz w:val="32"/>
        </w:rPr>
      </w:pPr>
      <w:r w:rsidRPr="00222D32">
        <w:rPr>
          <w:b/>
          <w:color w:val="auto"/>
          <w:sz w:val="32"/>
        </w:rPr>
        <w:t>Laget.se</w:t>
      </w:r>
    </w:p>
    <w:p w14:paraId="3B578BD5" w14:textId="7AD70833" w:rsidR="0039506F" w:rsidRPr="00222D32" w:rsidRDefault="00DB3E36">
      <w:pPr>
        <w:pStyle w:val="Punktlista"/>
        <w:rPr>
          <w:color w:val="auto"/>
          <w:sz w:val="28"/>
        </w:rPr>
      </w:pPr>
      <w:r w:rsidRPr="00222D32">
        <w:rPr>
          <w:color w:val="auto"/>
          <w:sz w:val="28"/>
        </w:rPr>
        <w:t xml:space="preserve">Laget.se är vår primära </w:t>
      </w:r>
      <w:r w:rsidR="004B3C41" w:rsidRPr="00222D32">
        <w:rPr>
          <w:color w:val="auto"/>
          <w:sz w:val="28"/>
        </w:rPr>
        <w:t>kommunikationskanal</w:t>
      </w:r>
      <w:r w:rsidR="00F30ED1" w:rsidRPr="00222D32">
        <w:rPr>
          <w:color w:val="auto"/>
          <w:sz w:val="28"/>
        </w:rPr>
        <w:t xml:space="preserve"> och därför är det viktigt att </w:t>
      </w:r>
      <w:r w:rsidR="00C72A55" w:rsidRPr="00222D32">
        <w:rPr>
          <w:color w:val="auto"/>
          <w:sz w:val="28"/>
        </w:rPr>
        <w:t>alla</w:t>
      </w:r>
      <w:r w:rsidR="00095B44" w:rsidRPr="00222D32">
        <w:rPr>
          <w:color w:val="auto"/>
          <w:sz w:val="28"/>
        </w:rPr>
        <w:t xml:space="preserve"> föräldrar använder sig av </w:t>
      </w:r>
      <w:r w:rsidR="0039506F" w:rsidRPr="00222D32">
        <w:rPr>
          <w:color w:val="auto"/>
          <w:sz w:val="28"/>
        </w:rPr>
        <w:t xml:space="preserve">den. </w:t>
      </w:r>
      <w:r w:rsidR="00A12ABC" w:rsidRPr="00222D32">
        <w:rPr>
          <w:color w:val="auto"/>
          <w:sz w:val="28"/>
        </w:rPr>
        <w:t xml:space="preserve">Ni får som nya medlemmar i laget ett informationsmejl utskickat till den e-postadress ni har </w:t>
      </w:r>
      <w:r w:rsidR="005D3087" w:rsidRPr="00222D32">
        <w:rPr>
          <w:color w:val="auto"/>
          <w:sz w:val="28"/>
        </w:rPr>
        <w:t xml:space="preserve">förmedlat till den ledare ni har </w:t>
      </w:r>
      <w:r w:rsidR="00C72A55" w:rsidRPr="00222D32">
        <w:rPr>
          <w:color w:val="auto"/>
          <w:sz w:val="28"/>
        </w:rPr>
        <w:t>varit i kontakt med efter</w:t>
      </w:r>
      <w:r w:rsidR="00AF0579">
        <w:rPr>
          <w:color w:val="auto"/>
          <w:sz w:val="28"/>
        </w:rPr>
        <w:t xml:space="preserve"> det</w:t>
      </w:r>
      <w:r w:rsidR="00C72A55" w:rsidRPr="00222D32">
        <w:rPr>
          <w:color w:val="auto"/>
          <w:sz w:val="28"/>
        </w:rPr>
        <w:t xml:space="preserve"> att ni blivit inlagda </w:t>
      </w:r>
      <w:r w:rsidR="00AA5D87" w:rsidRPr="00222D32">
        <w:rPr>
          <w:color w:val="auto"/>
          <w:sz w:val="28"/>
        </w:rPr>
        <w:t xml:space="preserve">på vår sida och blivit kopplade till era barn. Läs gärna igenom de instruktioner som kommer via mejl och fyll i så mycket kontaktuppgifter som möjligt, dessa behövs bl.a. </w:t>
      </w:r>
      <w:r w:rsidR="003C7E29" w:rsidRPr="00222D32">
        <w:rPr>
          <w:color w:val="auto"/>
          <w:sz w:val="28"/>
        </w:rPr>
        <w:t>för adresslistor, kontaktuppgifter till övriga medlemmar, vid ansökan om bidrag och för fakturering.</w:t>
      </w:r>
    </w:p>
    <w:p w14:paraId="3931A2A7" w14:textId="77777777" w:rsidR="003C7E29" w:rsidRPr="00222D32" w:rsidRDefault="003C7E29" w:rsidP="0039506F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222D32">
        <w:rPr>
          <w:color w:val="auto"/>
          <w:sz w:val="28"/>
        </w:rPr>
        <w:t>Här följer lite exempel på hur vi använder laget.se i vårt lag.</w:t>
      </w:r>
    </w:p>
    <w:p w14:paraId="0CC283DE" w14:textId="2901DBF0" w:rsidR="00DE4823" w:rsidRPr="00222D32" w:rsidRDefault="00BD23C8" w:rsidP="00DE4823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 xml:space="preserve">Kallar till träningar och matcher. Viktigt att svara på samtliga kallelse så att vi ledare kan planera träningar och matcher därefter. </w:t>
      </w:r>
    </w:p>
    <w:p w14:paraId="475F52D7" w14:textId="4584046B" w:rsidR="00DE4823" w:rsidRPr="00222D32" w:rsidRDefault="00F069F1" w:rsidP="00DE4823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>Informerar om viktiga nyheter som rör läget men ibland också föreningsnyheter.</w:t>
      </w:r>
      <w:r w:rsidR="004238CB" w:rsidRPr="00222D32">
        <w:rPr>
          <w:color w:val="auto"/>
          <w:sz w:val="28"/>
        </w:rPr>
        <w:t xml:space="preserve"> Alla nyhetsinslag går att kommentera.</w:t>
      </w:r>
    </w:p>
    <w:p w14:paraId="371BCB83" w14:textId="6F2B18D3" w:rsidR="00F069F1" w:rsidRPr="00222D32" w:rsidRDefault="00E96705" w:rsidP="00DE4823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>Ni kan prenumerera på vår kalender där samtliga träningar och matcher finns inlagda.</w:t>
      </w:r>
    </w:p>
    <w:p w14:paraId="636452CF" w14:textId="550996FF" w:rsidR="00E96705" w:rsidRPr="00222D32" w:rsidRDefault="004238CB" w:rsidP="00DE4823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 xml:space="preserve">Om ni har allmänna frågor som inte passar in på någon nyhet så använder vi gästboken </w:t>
      </w:r>
      <w:r w:rsidR="00145A76" w:rsidRPr="00222D32">
        <w:rPr>
          <w:color w:val="auto"/>
          <w:sz w:val="28"/>
        </w:rPr>
        <w:t>för detta.</w:t>
      </w:r>
    </w:p>
    <w:p w14:paraId="6BF2A181" w14:textId="666A4915" w:rsidR="00145A76" w:rsidRPr="00222D32" w:rsidRDefault="006176DA" w:rsidP="00DE4823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>Kommer åt dokument,</w:t>
      </w:r>
      <w:r w:rsidR="003E7967" w:rsidRPr="00222D32">
        <w:rPr>
          <w:color w:val="auto"/>
          <w:sz w:val="28"/>
        </w:rPr>
        <w:t xml:space="preserve"> foton och filmer </w:t>
      </w:r>
      <w:r w:rsidR="00614E6A" w:rsidRPr="00222D32">
        <w:rPr>
          <w:color w:val="auto"/>
          <w:sz w:val="28"/>
        </w:rPr>
        <w:t>som läggs upp</w:t>
      </w:r>
    </w:p>
    <w:p w14:paraId="16828C0A" w14:textId="22A50C18" w:rsidR="00614E6A" w:rsidRPr="00222D32" w:rsidRDefault="00614E6A" w:rsidP="00DE4823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>Kontaktuppgifter till samtliga spelare, föräldrar och ledare</w:t>
      </w:r>
    </w:p>
    <w:p w14:paraId="30CDA952" w14:textId="565E53B4" w:rsidR="00614E6A" w:rsidRPr="00222D32" w:rsidRDefault="00445431" w:rsidP="00AF0579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 xml:space="preserve">Finns både som app och via webben. På webben hittar ni vår sida via </w:t>
      </w:r>
      <w:hyperlink r:id="rId7" w:history="1">
        <w:r w:rsidR="00AF0579" w:rsidRPr="00AF0579">
          <w:rPr>
            <w:rStyle w:val="Hyperlnk"/>
            <w:sz w:val="28"/>
            <w:u w:val="none"/>
          </w:rPr>
          <w:t>https://www.laget.se/Orebro_P10</w:t>
        </w:r>
      </w:hyperlink>
      <w:r w:rsidR="00C63093" w:rsidRPr="00AF0579">
        <w:rPr>
          <w:color w:val="auto"/>
          <w:sz w:val="28"/>
        </w:rPr>
        <w:t>.</w:t>
      </w:r>
      <w:r w:rsidR="00C63093" w:rsidRPr="00222D32">
        <w:rPr>
          <w:color w:val="auto"/>
          <w:sz w:val="28"/>
        </w:rPr>
        <w:t xml:space="preserve"> </w:t>
      </w:r>
    </w:p>
    <w:p w14:paraId="4FD25842" w14:textId="77777777" w:rsidR="00222D32" w:rsidRDefault="00222D32">
      <w:pPr>
        <w:rPr>
          <w:b/>
          <w:color w:val="auto"/>
        </w:rPr>
      </w:pPr>
      <w:r>
        <w:rPr>
          <w:b/>
          <w:color w:val="auto"/>
        </w:rPr>
        <w:br w:type="page"/>
      </w:r>
    </w:p>
    <w:p w14:paraId="115AE8B8" w14:textId="5011A421" w:rsidR="002061D6" w:rsidRPr="00222D32" w:rsidRDefault="00222D32" w:rsidP="0039506F">
      <w:pPr>
        <w:pStyle w:val="Punktlista"/>
        <w:rPr>
          <w:b/>
          <w:color w:val="auto"/>
        </w:rPr>
      </w:pPr>
      <w:r w:rsidRPr="00222D32">
        <w:rPr>
          <w:b/>
          <w:color w:val="auto"/>
        </w:rPr>
        <w:lastRenderedPageBreak/>
        <w:t>Träningar och matcher</w:t>
      </w:r>
    </w:p>
    <w:p w14:paraId="3C1B9E04" w14:textId="0D929E64" w:rsidR="002061D6" w:rsidRPr="00222D32" w:rsidRDefault="002061D6" w:rsidP="00AF0579">
      <w:pPr>
        <w:pStyle w:val="Punktlista"/>
        <w:numPr>
          <w:ilvl w:val="1"/>
          <w:numId w:val="3"/>
        </w:numPr>
        <w:ind w:left="851"/>
        <w:rPr>
          <w:color w:val="auto"/>
          <w:sz w:val="28"/>
        </w:rPr>
      </w:pPr>
      <w:r w:rsidRPr="00222D32">
        <w:rPr>
          <w:color w:val="auto"/>
          <w:sz w:val="28"/>
        </w:rPr>
        <w:t xml:space="preserve">Vi tränar för närvarande måndagar och fredagar i Tybblelundskolans </w:t>
      </w:r>
      <w:r w:rsidR="000244CE" w:rsidRPr="00222D32">
        <w:rPr>
          <w:color w:val="auto"/>
          <w:sz w:val="28"/>
        </w:rPr>
        <w:t xml:space="preserve">idrottshall 18:15-19:30. Eventuellt så blir det endast en timme på måndagar mellan 18:30-19:30, mer info kommer. </w:t>
      </w:r>
      <w:r w:rsidR="00AA2014" w:rsidRPr="00222D32">
        <w:rPr>
          <w:color w:val="auto"/>
          <w:sz w:val="28"/>
        </w:rPr>
        <w:t>Det är väldigt många dörrar som bara kan öppnas med tagg som vi ledare har, inklusive ytterdörren så</w:t>
      </w:r>
      <w:r w:rsidR="00222D32" w:rsidRPr="00222D32">
        <w:rPr>
          <w:color w:val="auto"/>
          <w:sz w:val="28"/>
        </w:rPr>
        <w:t xml:space="preserve"> </w:t>
      </w:r>
      <w:r w:rsidR="00AA2014" w:rsidRPr="00222D32">
        <w:rPr>
          <w:color w:val="auto"/>
          <w:sz w:val="28"/>
        </w:rPr>
        <w:t>det är viktigt att komma i tid så att ni inte</w:t>
      </w:r>
      <w:r w:rsidR="00222D32" w:rsidRPr="00222D32">
        <w:rPr>
          <w:color w:val="auto"/>
          <w:sz w:val="28"/>
        </w:rPr>
        <w:t xml:space="preserve"> riskerar att</w:t>
      </w:r>
      <w:r w:rsidR="00AA2014" w:rsidRPr="00222D32">
        <w:rPr>
          <w:color w:val="auto"/>
          <w:sz w:val="28"/>
        </w:rPr>
        <w:t xml:space="preserve"> bli utelåsta. Vi ledare har inte möjlighet att bevaka ytterdörren och det är dålig mottagning i hallen så det kan vara svårt att nå os efter påbörjad träningstid. </w:t>
      </w:r>
      <w:r w:rsidR="00462007" w:rsidRPr="00222D32">
        <w:rPr>
          <w:color w:val="auto"/>
          <w:sz w:val="28"/>
        </w:rPr>
        <w:t xml:space="preserve">Vi byter om hemma innan träning för att undvika att det blir för trångt i omklädningsrum. </w:t>
      </w:r>
      <w:r w:rsidR="00F57036" w:rsidRPr="00222D32">
        <w:rPr>
          <w:color w:val="auto"/>
          <w:sz w:val="28"/>
        </w:rPr>
        <w:t xml:space="preserve">De flesta av barnen har tränat och spelat några år </w:t>
      </w:r>
      <w:r w:rsidR="00D44FE3" w:rsidRPr="00222D32">
        <w:rPr>
          <w:color w:val="auto"/>
          <w:sz w:val="28"/>
        </w:rPr>
        <w:t xml:space="preserve">men vi försöker se till att alla kan utvecklas på sin egen nivå. Vi </w:t>
      </w:r>
      <w:r w:rsidR="001A5B45" w:rsidRPr="00222D32">
        <w:rPr>
          <w:color w:val="auto"/>
          <w:sz w:val="28"/>
        </w:rPr>
        <w:t xml:space="preserve">ledare är föräldrar som har barn i laget men har också andra åtaganden vilket gör att vi inte alltid kan vara tillräckligt många </w:t>
      </w:r>
      <w:r w:rsidR="009144AE" w:rsidRPr="00222D32">
        <w:rPr>
          <w:color w:val="auto"/>
          <w:sz w:val="28"/>
        </w:rPr>
        <w:t xml:space="preserve">som samtidigt är med på träningarna. Detta gör att det blir svårt att ge </w:t>
      </w:r>
      <w:r w:rsidR="007A007F" w:rsidRPr="00222D32">
        <w:rPr>
          <w:color w:val="auto"/>
          <w:sz w:val="28"/>
        </w:rPr>
        <w:t xml:space="preserve">individuellt stöd de gånger vi är få ledare. Ni föräldrar är mer än välkomna att </w:t>
      </w:r>
      <w:r w:rsidR="0022684B" w:rsidRPr="00222D32">
        <w:rPr>
          <w:color w:val="auto"/>
          <w:sz w:val="28"/>
        </w:rPr>
        <w:t>hjälpa till på träningarna de gånger det behövs.</w:t>
      </w:r>
    </w:p>
    <w:p w14:paraId="0230A1DE" w14:textId="42E9AF2D" w:rsidR="00222D32" w:rsidRPr="00222D32" w:rsidRDefault="00222D32" w:rsidP="00AF0579">
      <w:pPr>
        <w:pStyle w:val="Punktlista"/>
        <w:numPr>
          <w:ilvl w:val="0"/>
          <w:numId w:val="0"/>
        </w:numPr>
        <w:ind w:left="851"/>
        <w:rPr>
          <w:b/>
          <w:color w:val="auto"/>
          <w:sz w:val="32"/>
        </w:rPr>
      </w:pPr>
      <w:r w:rsidRPr="00222D32">
        <w:rPr>
          <w:b/>
          <w:color w:val="auto"/>
          <w:sz w:val="32"/>
        </w:rPr>
        <w:t>Seriespel</w:t>
      </w:r>
    </w:p>
    <w:p w14:paraId="70830A49" w14:textId="77777777" w:rsidR="00222D32" w:rsidRDefault="001A35B5" w:rsidP="00AF0579">
      <w:pPr>
        <w:pStyle w:val="Punktlista"/>
        <w:numPr>
          <w:ilvl w:val="1"/>
          <w:numId w:val="3"/>
        </w:numPr>
        <w:ind w:left="851"/>
        <w:rPr>
          <w:color w:val="auto"/>
          <w:sz w:val="28"/>
        </w:rPr>
      </w:pPr>
      <w:r w:rsidRPr="00222D32">
        <w:rPr>
          <w:color w:val="auto"/>
          <w:sz w:val="28"/>
        </w:rPr>
        <w:t xml:space="preserve">Hösten 2020 är det första gången som laget </w:t>
      </w:r>
      <w:r w:rsidR="003A1559" w:rsidRPr="00222D32">
        <w:rPr>
          <w:color w:val="auto"/>
          <w:sz w:val="28"/>
        </w:rPr>
        <w:t xml:space="preserve">kommer spela seriespel. Vi har tidigare spelat poolspel med mindre plan samt </w:t>
      </w:r>
      <w:r w:rsidR="00F57036" w:rsidRPr="00222D32">
        <w:rPr>
          <w:color w:val="auto"/>
          <w:sz w:val="28"/>
        </w:rPr>
        <w:t>3-4 utespelare. I år gäller st</w:t>
      </w:r>
      <w:r w:rsidR="00222D32">
        <w:rPr>
          <w:color w:val="auto"/>
          <w:sz w:val="28"/>
        </w:rPr>
        <w:t xml:space="preserve">örre bl.a. större plan </w:t>
      </w:r>
      <w:r w:rsidR="00F57036" w:rsidRPr="00222D32">
        <w:rPr>
          <w:color w:val="auto"/>
          <w:sz w:val="28"/>
        </w:rPr>
        <w:t>och 5 utespelare.</w:t>
      </w:r>
      <w:r w:rsidR="0022684B" w:rsidRPr="00222D32">
        <w:rPr>
          <w:color w:val="auto"/>
          <w:sz w:val="28"/>
        </w:rPr>
        <w:t xml:space="preserve"> </w:t>
      </w:r>
    </w:p>
    <w:p w14:paraId="1B50D195" w14:textId="77777777" w:rsidR="00AF0579" w:rsidRDefault="00225208" w:rsidP="00AF0579">
      <w:pPr>
        <w:pStyle w:val="Punktlista"/>
        <w:numPr>
          <w:ilvl w:val="0"/>
          <w:numId w:val="0"/>
        </w:numPr>
        <w:ind w:left="851"/>
        <w:rPr>
          <w:color w:val="auto"/>
          <w:sz w:val="28"/>
        </w:rPr>
      </w:pPr>
      <w:r w:rsidRPr="00222D32">
        <w:rPr>
          <w:color w:val="auto"/>
          <w:sz w:val="28"/>
        </w:rPr>
        <w:t>Vi är anmälda med ett lag i PK6</w:t>
      </w:r>
      <w:r w:rsidR="00F13F9E" w:rsidRPr="00222D32">
        <w:rPr>
          <w:color w:val="auto"/>
          <w:sz w:val="28"/>
        </w:rPr>
        <w:t xml:space="preserve"> (Pojkar Klass 6 födda 2009-2010)</w:t>
      </w:r>
      <w:r w:rsidRPr="00222D32">
        <w:rPr>
          <w:color w:val="auto"/>
          <w:sz w:val="28"/>
        </w:rPr>
        <w:t xml:space="preserve"> </w:t>
      </w:r>
      <w:r w:rsidR="0025027D" w:rsidRPr="00222D32">
        <w:rPr>
          <w:color w:val="auto"/>
          <w:sz w:val="28"/>
        </w:rPr>
        <w:t>och ett lag i PK7 (</w:t>
      </w:r>
      <w:r w:rsidR="00F13F9E" w:rsidRPr="00222D32">
        <w:rPr>
          <w:color w:val="auto"/>
          <w:sz w:val="28"/>
        </w:rPr>
        <w:t xml:space="preserve">Pojkar klass 7 födda 2010-2011). </w:t>
      </w:r>
    </w:p>
    <w:p w14:paraId="42A21998" w14:textId="341B6DD2" w:rsidR="0053569D" w:rsidRPr="00222D32" w:rsidRDefault="00F13F9E" w:rsidP="00AF0579">
      <w:pPr>
        <w:pStyle w:val="Punktlista"/>
        <w:numPr>
          <w:ilvl w:val="0"/>
          <w:numId w:val="0"/>
        </w:numPr>
        <w:ind w:left="851"/>
        <w:rPr>
          <w:color w:val="auto"/>
          <w:sz w:val="28"/>
        </w:rPr>
      </w:pPr>
      <w:r w:rsidRPr="00222D32">
        <w:rPr>
          <w:color w:val="auto"/>
          <w:sz w:val="28"/>
        </w:rPr>
        <w:t>Vi har inga fasta lag utan vi</w:t>
      </w:r>
      <w:r w:rsidR="00FD0529" w:rsidRPr="00222D32">
        <w:rPr>
          <w:color w:val="auto"/>
          <w:sz w:val="28"/>
        </w:rPr>
        <w:t xml:space="preserve"> kommer blanda spelare inför varje match. I och med </w:t>
      </w:r>
      <w:r w:rsidR="00512477" w:rsidRPr="00222D32">
        <w:rPr>
          <w:color w:val="auto"/>
          <w:sz w:val="28"/>
        </w:rPr>
        <w:t>att</w:t>
      </w:r>
      <w:r w:rsidR="00FD0529" w:rsidRPr="00222D32">
        <w:rPr>
          <w:color w:val="auto"/>
          <w:sz w:val="28"/>
        </w:rPr>
        <w:t xml:space="preserve"> vi är med i 2 olika klasser tror vi att </w:t>
      </w:r>
      <w:r w:rsidR="00042E14" w:rsidRPr="00222D32">
        <w:rPr>
          <w:color w:val="auto"/>
          <w:sz w:val="28"/>
        </w:rPr>
        <w:t xml:space="preserve">barnen kommer få bättre möjlighet att utvecklas </w:t>
      </w:r>
      <w:r w:rsidR="00745F8B" w:rsidRPr="00222D32">
        <w:rPr>
          <w:color w:val="auto"/>
          <w:sz w:val="28"/>
        </w:rPr>
        <w:t>på sin egen nivå</w:t>
      </w:r>
      <w:r w:rsidR="00512477" w:rsidRPr="00222D32">
        <w:rPr>
          <w:color w:val="auto"/>
          <w:sz w:val="28"/>
        </w:rPr>
        <w:t xml:space="preserve">. </w:t>
      </w:r>
      <w:r w:rsidR="00214BCC" w:rsidRPr="00222D32">
        <w:rPr>
          <w:color w:val="auto"/>
          <w:sz w:val="28"/>
        </w:rPr>
        <w:t xml:space="preserve">Hemmamatcherna är samtliga planerade att äga rum på söndagar i </w:t>
      </w:r>
      <w:r w:rsidR="009B1897" w:rsidRPr="00222D32">
        <w:rPr>
          <w:color w:val="auto"/>
          <w:sz w:val="28"/>
        </w:rPr>
        <w:t xml:space="preserve">Tybblelundskolans idrottshall, det innebär alltså 2 matcher på söndagar </w:t>
      </w:r>
      <w:r w:rsidR="003C3957" w:rsidRPr="00222D32">
        <w:rPr>
          <w:color w:val="auto"/>
          <w:sz w:val="28"/>
        </w:rPr>
        <w:t xml:space="preserve">för laget men bara en match per spelare. Vi </w:t>
      </w:r>
      <w:r w:rsidR="00222D32">
        <w:rPr>
          <w:color w:val="auto"/>
          <w:sz w:val="28"/>
        </w:rPr>
        <w:t>ä</w:t>
      </w:r>
      <w:r w:rsidR="003C3957" w:rsidRPr="00222D32">
        <w:rPr>
          <w:color w:val="auto"/>
          <w:sz w:val="28"/>
        </w:rPr>
        <w:t xml:space="preserve">r för närvarande </w:t>
      </w:r>
      <w:r w:rsidR="00395B5A" w:rsidRPr="00222D32">
        <w:rPr>
          <w:color w:val="auto"/>
          <w:sz w:val="28"/>
        </w:rPr>
        <w:t xml:space="preserve">30-35 barn vilket innebär att inte alla kommer kunna spela </w:t>
      </w:r>
      <w:r w:rsidR="0066391D" w:rsidRPr="00222D32">
        <w:rPr>
          <w:color w:val="auto"/>
          <w:sz w:val="28"/>
        </w:rPr>
        <w:t xml:space="preserve">samtliga </w:t>
      </w:r>
      <w:r w:rsidR="00E6777E" w:rsidRPr="00222D32">
        <w:rPr>
          <w:color w:val="auto"/>
          <w:sz w:val="28"/>
        </w:rPr>
        <w:t xml:space="preserve">matchdagar. </w:t>
      </w:r>
      <w:r w:rsidR="00AE35F5" w:rsidRPr="00222D32">
        <w:rPr>
          <w:color w:val="auto"/>
          <w:sz w:val="28"/>
        </w:rPr>
        <w:t xml:space="preserve">I enlighet med </w:t>
      </w:r>
      <w:r w:rsidR="00AD39E5" w:rsidRPr="00222D32">
        <w:rPr>
          <w:color w:val="auto"/>
          <w:sz w:val="28"/>
        </w:rPr>
        <w:t xml:space="preserve">gällande restriktioner är det </w:t>
      </w:r>
      <w:r w:rsidR="00222D32">
        <w:rPr>
          <w:color w:val="auto"/>
          <w:sz w:val="28"/>
        </w:rPr>
        <w:t>p</w:t>
      </w:r>
      <w:r w:rsidR="00AD39E5" w:rsidRPr="00222D32">
        <w:rPr>
          <w:color w:val="auto"/>
          <w:sz w:val="28"/>
        </w:rPr>
        <w:t xml:space="preserve">ublikfria matcher som gäller men vi hoppas kunna komma igång med Innebandyappen så att </w:t>
      </w:r>
      <w:r w:rsidR="00A57F34" w:rsidRPr="00222D32">
        <w:rPr>
          <w:color w:val="auto"/>
          <w:sz w:val="28"/>
        </w:rPr>
        <w:t xml:space="preserve">vi kan live uppdatera och kanske även livestreama matcherna. Det kommer dock innebära </w:t>
      </w:r>
      <w:r w:rsidR="0053569D" w:rsidRPr="00222D32">
        <w:rPr>
          <w:color w:val="auto"/>
          <w:sz w:val="28"/>
        </w:rPr>
        <w:t>hj</w:t>
      </w:r>
      <w:r w:rsidR="00222D32">
        <w:rPr>
          <w:color w:val="auto"/>
          <w:sz w:val="28"/>
        </w:rPr>
        <w:t>ä</w:t>
      </w:r>
      <w:r w:rsidR="0053569D" w:rsidRPr="00222D32">
        <w:rPr>
          <w:color w:val="auto"/>
          <w:sz w:val="28"/>
        </w:rPr>
        <w:t>lp från er föräldrar</w:t>
      </w:r>
      <w:r w:rsidR="00222D32">
        <w:rPr>
          <w:color w:val="auto"/>
          <w:sz w:val="28"/>
        </w:rPr>
        <w:t>.</w:t>
      </w:r>
      <w:r w:rsidR="0053569D" w:rsidRPr="00222D32">
        <w:rPr>
          <w:color w:val="auto"/>
          <w:sz w:val="28"/>
        </w:rPr>
        <w:t xml:space="preserve"> Mer info kommer längre fram.</w:t>
      </w:r>
    </w:p>
    <w:p w14:paraId="68ADFB1B" w14:textId="44EE3204" w:rsidR="001A35B5" w:rsidRDefault="001A35B5" w:rsidP="000E3482">
      <w:pPr>
        <w:pStyle w:val="Punktlista"/>
        <w:numPr>
          <w:ilvl w:val="0"/>
          <w:numId w:val="0"/>
        </w:numPr>
        <w:ind w:left="1440"/>
      </w:pPr>
    </w:p>
    <w:p w14:paraId="6600B2F9" w14:textId="0C576F71" w:rsidR="00C538E5" w:rsidRPr="00222D32" w:rsidRDefault="003E2A29" w:rsidP="0039506F">
      <w:pPr>
        <w:pStyle w:val="Punktlista"/>
        <w:rPr>
          <w:b/>
          <w:color w:val="auto"/>
        </w:rPr>
      </w:pPr>
      <w:r w:rsidRPr="00222D32">
        <w:rPr>
          <w:b/>
          <w:color w:val="auto"/>
        </w:rPr>
        <w:t>Hur alla kan hjälpa till</w:t>
      </w:r>
    </w:p>
    <w:p w14:paraId="4EA6601E" w14:textId="36188FC5" w:rsidR="00D8765B" w:rsidRPr="00222D32" w:rsidRDefault="008D1954" w:rsidP="003E2A29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222D32">
        <w:rPr>
          <w:color w:val="auto"/>
          <w:sz w:val="28"/>
        </w:rPr>
        <w:t xml:space="preserve">I vårt lag ska alla </w:t>
      </w:r>
      <w:r w:rsidR="00415E3C" w:rsidRPr="00222D32">
        <w:rPr>
          <w:color w:val="auto"/>
          <w:sz w:val="28"/>
        </w:rPr>
        <w:t>föräldrar</w:t>
      </w:r>
      <w:r w:rsidRPr="00222D32">
        <w:rPr>
          <w:color w:val="auto"/>
          <w:sz w:val="28"/>
        </w:rPr>
        <w:t xml:space="preserve"> vara inställda på att man får hjälpa till med diverse</w:t>
      </w:r>
      <w:r w:rsidR="005B63E9" w:rsidRPr="00222D32">
        <w:rPr>
          <w:color w:val="auto"/>
          <w:sz w:val="28"/>
        </w:rPr>
        <w:t xml:space="preserve"> uppgifter så att vi kan </w:t>
      </w:r>
      <w:r w:rsidR="00917109" w:rsidRPr="00222D32">
        <w:rPr>
          <w:color w:val="auto"/>
          <w:sz w:val="28"/>
        </w:rPr>
        <w:t xml:space="preserve">ha ett starkt, välmående </w:t>
      </w:r>
      <w:r w:rsidR="00AF6681" w:rsidRPr="00222D32">
        <w:rPr>
          <w:color w:val="auto"/>
          <w:sz w:val="28"/>
        </w:rPr>
        <w:t>la</w:t>
      </w:r>
      <w:r w:rsidR="00917109" w:rsidRPr="00222D32">
        <w:rPr>
          <w:color w:val="auto"/>
          <w:sz w:val="28"/>
        </w:rPr>
        <w:t xml:space="preserve">g </w:t>
      </w:r>
      <w:r w:rsidR="00AF6681" w:rsidRPr="00222D32">
        <w:rPr>
          <w:color w:val="auto"/>
          <w:sz w:val="28"/>
        </w:rPr>
        <w:t>s</w:t>
      </w:r>
      <w:r w:rsidR="00917109" w:rsidRPr="00222D32">
        <w:rPr>
          <w:color w:val="auto"/>
          <w:sz w:val="28"/>
        </w:rPr>
        <w:t xml:space="preserve">amt att vi </w:t>
      </w:r>
      <w:r w:rsidR="00AF6681" w:rsidRPr="00222D32">
        <w:rPr>
          <w:color w:val="auto"/>
          <w:sz w:val="28"/>
        </w:rPr>
        <w:t xml:space="preserve">alla känner </w:t>
      </w:r>
      <w:r w:rsidR="00174E0D" w:rsidRPr="00222D32">
        <w:rPr>
          <w:color w:val="auto"/>
          <w:sz w:val="28"/>
        </w:rPr>
        <w:t xml:space="preserve">en gemenskap och </w:t>
      </w:r>
      <w:r w:rsidR="00415E3C" w:rsidRPr="00222D32">
        <w:rPr>
          <w:color w:val="auto"/>
          <w:sz w:val="28"/>
        </w:rPr>
        <w:t xml:space="preserve">skapar </w:t>
      </w:r>
      <w:r w:rsidR="00174E0D" w:rsidRPr="00222D32">
        <w:rPr>
          <w:color w:val="auto"/>
          <w:sz w:val="28"/>
        </w:rPr>
        <w:t xml:space="preserve">en härlig laganda. Vi tränare och ledare tar ett stort ansvar </w:t>
      </w:r>
      <w:r w:rsidR="0062020B" w:rsidRPr="00222D32">
        <w:rPr>
          <w:color w:val="auto"/>
          <w:sz w:val="28"/>
        </w:rPr>
        <w:t xml:space="preserve">när vi har hand om era barn vid träningar, matcher och cuper </w:t>
      </w:r>
      <w:r w:rsidR="00711B67" w:rsidRPr="00222D32">
        <w:rPr>
          <w:color w:val="auto"/>
          <w:sz w:val="28"/>
        </w:rPr>
        <w:t xml:space="preserve">men det finns mycket mer som krävs för att </w:t>
      </w:r>
      <w:r w:rsidR="00EC1989" w:rsidRPr="00222D32">
        <w:rPr>
          <w:color w:val="auto"/>
          <w:sz w:val="28"/>
        </w:rPr>
        <w:t xml:space="preserve">få ett lag att gå runt. </w:t>
      </w:r>
    </w:p>
    <w:p w14:paraId="6CB3DFE9" w14:textId="6E4BB220" w:rsidR="00BC1F39" w:rsidRPr="00222D32" w:rsidRDefault="00D8765B" w:rsidP="003E2A29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222D32">
        <w:rPr>
          <w:color w:val="auto"/>
          <w:sz w:val="28"/>
        </w:rPr>
        <w:t>Några saker som alla föräldrar förväntas göra är</w:t>
      </w:r>
    </w:p>
    <w:p w14:paraId="0D544F57" w14:textId="77777777" w:rsidR="00BC1F39" w:rsidRPr="00222D32" w:rsidRDefault="00BC1F39" w:rsidP="00596E05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>B</w:t>
      </w:r>
      <w:r w:rsidR="00D8765B" w:rsidRPr="00222D32">
        <w:rPr>
          <w:color w:val="auto"/>
          <w:sz w:val="28"/>
        </w:rPr>
        <w:t xml:space="preserve">esvara kallelser vi skickar ut </w:t>
      </w:r>
      <w:r w:rsidR="004B4FA8" w:rsidRPr="00222D32">
        <w:rPr>
          <w:color w:val="auto"/>
          <w:sz w:val="28"/>
        </w:rPr>
        <w:t xml:space="preserve"> till träningar och matcher, </w:t>
      </w:r>
      <w:r w:rsidRPr="00222D32">
        <w:rPr>
          <w:color w:val="auto"/>
          <w:sz w:val="28"/>
        </w:rPr>
        <w:t>gär</w:t>
      </w:r>
      <w:r w:rsidR="004B4FA8" w:rsidRPr="00222D32">
        <w:rPr>
          <w:color w:val="auto"/>
          <w:sz w:val="28"/>
        </w:rPr>
        <w:t xml:space="preserve">na så fort som möjligt </w:t>
      </w:r>
      <w:r w:rsidRPr="00222D32">
        <w:rPr>
          <w:color w:val="auto"/>
          <w:sz w:val="28"/>
        </w:rPr>
        <w:t>me</w:t>
      </w:r>
      <w:r w:rsidR="004B4FA8" w:rsidRPr="00222D32">
        <w:rPr>
          <w:color w:val="auto"/>
          <w:sz w:val="28"/>
        </w:rPr>
        <w:t>n senast innan sista svarsdatum</w:t>
      </w:r>
      <w:r w:rsidRPr="00222D32">
        <w:rPr>
          <w:color w:val="auto"/>
          <w:sz w:val="28"/>
        </w:rPr>
        <w:t>.</w:t>
      </w:r>
    </w:p>
    <w:p w14:paraId="464960A7" w14:textId="77777777" w:rsidR="0050257D" w:rsidRPr="00222D32" w:rsidRDefault="00813E0B" w:rsidP="00596E05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 xml:space="preserve">Meddela aningen via gästboken eller genom att kontakta ansvariga ledare </w:t>
      </w:r>
      <w:r w:rsidR="0010123F" w:rsidRPr="00222D32">
        <w:rPr>
          <w:color w:val="auto"/>
          <w:sz w:val="28"/>
        </w:rPr>
        <w:t xml:space="preserve">för aktuell match om ni får förhinder </w:t>
      </w:r>
      <w:r w:rsidR="0050257D" w:rsidRPr="00222D32">
        <w:rPr>
          <w:color w:val="auto"/>
          <w:sz w:val="28"/>
        </w:rPr>
        <w:t>inför matcher.</w:t>
      </w:r>
    </w:p>
    <w:p w14:paraId="242B5D47" w14:textId="4BDAB21D" w:rsidR="0050257D" w:rsidRPr="00222D32" w:rsidRDefault="0050257D" w:rsidP="00596E05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>Se till att barnen kommer i tid till träningar och matcher samt att ni finns på plats efter avslutad aktivitet.</w:t>
      </w:r>
    </w:p>
    <w:p w14:paraId="1FEFE67E" w14:textId="11126C78" w:rsidR="00D1528E" w:rsidRPr="00222D32" w:rsidRDefault="00D1528E" w:rsidP="00596E05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 xml:space="preserve">Hjälpa till med sargen på de träningar </w:t>
      </w:r>
      <w:r w:rsidR="00AA41CD" w:rsidRPr="00222D32">
        <w:rPr>
          <w:color w:val="auto"/>
          <w:sz w:val="28"/>
        </w:rPr>
        <w:t xml:space="preserve">där vi inte har något lag som tränar före eller efter oss. För hösten 2020 ser det just nu ut som att det gäller </w:t>
      </w:r>
      <w:r w:rsidR="001A175B" w:rsidRPr="00222D32">
        <w:rPr>
          <w:color w:val="auto"/>
          <w:sz w:val="28"/>
        </w:rPr>
        <w:t>att samla ihop sargen efter fredagsträningarna</w:t>
      </w:r>
      <w:r w:rsidR="007F15C8" w:rsidRPr="00222D32">
        <w:rPr>
          <w:color w:val="auto"/>
          <w:sz w:val="28"/>
        </w:rPr>
        <w:t xml:space="preserve">. </w:t>
      </w:r>
    </w:p>
    <w:p w14:paraId="09449C67" w14:textId="50511905" w:rsidR="003E2A29" w:rsidRPr="00222D32" w:rsidRDefault="00A51C53" w:rsidP="00596E05">
      <w:pPr>
        <w:pStyle w:val="Punktlista"/>
        <w:numPr>
          <w:ilvl w:val="1"/>
          <w:numId w:val="3"/>
        </w:numPr>
        <w:rPr>
          <w:color w:val="auto"/>
          <w:sz w:val="28"/>
        </w:rPr>
      </w:pPr>
      <w:r w:rsidRPr="00222D32">
        <w:rPr>
          <w:color w:val="auto"/>
          <w:sz w:val="28"/>
        </w:rPr>
        <w:t xml:space="preserve">Vi har föräldragrupper </w:t>
      </w:r>
      <w:r w:rsidR="008C58FC" w:rsidRPr="00222D32">
        <w:rPr>
          <w:color w:val="auto"/>
          <w:sz w:val="28"/>
        </w:rPr>
        <w:t xml:space="preserve">som hjälper till att driva läget framåt. </w:t>
      </w:r>
      <w:r w:rsidR="00D8765B" w:rsidRPr="00222D32">
        <w:rPr>
          <w:color w:val="auto"/>
          <w:sz w:val="28"/>
        </w:rPr>
        <w:t>De föräldragrupper som finns och behövs</w:t>
      </w:r>
      <w:r w:rsidR="00753ACE" w:rsidRPr="00222D32">
        <w:rPr>
          <w:color w:val="auto"/>
          <w:sz w:val="28"/>
        </w:rPr>
        <w:t xml:space="preserve"> hjälper till med t.ex. försäljningar, </w:t>
      </w:r>
      <w:r w:rsidR="00F2351A" w:rsidRPr="00222D32">
        <w:rPr>
          <w:color w:val="auto"/>
          <w:sz w:val="28"/>
        </w:rPr>
        <w:t xml:space="preserve">kassör till lagkassan, </w:t>
      </w:r>
      <w:r w:rsidR="00753ACE" w:rsidRPr="00222D32">
        <w:rPr>
          <w:color w:val="auto"/>
          <w:sz w:val="28"/>
        </w:rPr>
        <w:t xml:space="preserve">ev. sponsorer, </w:t>
      </w:r>
      <w:r w:rsidR="00FE1D21" w:rsidRPr="00222D32">
        <w:rPr>
          <w:color w:val="auto"/>
          <w:sz w:val="28"/>
        </w:rPr>
        <w:t xml:space="preserve">kioskverksamhet (om det nu blir något sådant), </w:t>
      </w:r>
      <w:r w:rsidR="00CE3548" w:rsidRPr="00222D32">
        <w:rPr>
          <w:color w:val="auto"/>
          <w:sz w:val="28"/>
        </w:rPr>
        <w:t>materialansvar</w:t>
      </w:r>
      <w:r w:rsidR="00527707" w:rsidRPr="00222D32">
        <w:rPr>
          <w:color w:val="auto"/>
          <w:sz w:val="28"/>
        </w:rPr>
        <w:t xml:space="preserve"> och viktiga roller i samband med hemmamatcher såsom </w:t>
      </w:r>
      <w:r w:rsidR="00AF0579" w:rsidRPr="00222D32">
        <w:rPr>
          <w:color w:val="auto"/>
          <w:sz w:val="28"/>
        </w:rPr>
        <w:t>entrévärd</w:t>
      </w:r>
      <w:r w:rsidR="00E843F3" w:rsidRPr="00222D32">
        <w:rPr>
          <w:color w:val="auto"/>
          <w:sz w:val="28"/>
        </w:rPr>
        <w:t xml:space="preserve">, </w:t>
      </w:r>
      <w:r w:rsidR="00B51226" w:rsidRPr="00222D32">
        <w:rPr>
          <w:color w:val="auto"/>
          <w:sz w:val="28"/>
        </w:rPr>
        <w:t>sekretariat</w:t>
      </w:r>
      <w:r w:rsidR="00D1528E" w:rsidRPr="00222D32">
        <w:rPr>
          <w:color w:val="auto"/>
          <w:sz w:val="28"/>
        </w:rPr>
        <w:t xml:space="preserve"> och hjälp med sargen.</w:t>
      </w:r>
      <w:r w:rsidR="00E843F3" w:rsidRPr="00222D32">
        <w:rPr>
          <w:color w:val="auto"/>
          <w:sz w:val="28"/>
        </w:rPr>
        <w:t xml:space="preserve"> </w:t>
      </w:r>
    </w:p>
    <w:p w14:paraId="3B9F938F" w14:textId="77777777" w:rsidR="00AF0579" w:rsidRDefault="00AF0579">
      <w:r>
        <w:br w:type="page"/>
      </w:r>
    </w:p>
    <w:p w14:paraId="3BD40A54" w14:textId="5D804457" w:rsidR="00C63093" w:rsidRPr="00AF0579" w:rsidRDefault="00C538E5" w:rsidP="0039506F">
      <w:pPr>
        <w:pStyle w:val="Punktlista"/>
        <w:rPr>
          <w:b/>
          <w:color w:val="auto"/>
        </w:rPr>
      </w:pPr>
      <w:r w:rsidRPr="00AF0579">
        <w:rPr>
          <w:b/>
          <w:color w:val="auto"/>
        </w:rPr>
        <w:lastRenderedPageBreak/>
        <w:t>Försäljning och l</w:t>
      </w:r>
      <w:r w:rsidR="00C63093" w:rsidRPr="00AF0579">
        <w:rPr>
          <w:b/>
          <w:color w:val="auto"/>
        </w:rPr>
        <w:t>agkassa</w:t>
      </w:r>
    </w:p>
    <w:p w14:paraId="5114E134" w14:textId="77777777" w:rsidR="00AF0579" w:rsidRPr="00AF0579" w:rsidRDefault="00F2351A" w:rsidP="00870BF5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AF0579">
        <w:rPr>
          <w:color w:val="auto"/>
          <w:sz w:val="28"/>
        </w:rPr>
        <w:t xml:space="preserve">Från föreningen så </w:t>
      </w:r>
      <w:r w:rsidR="00AE53B3" w:rsidRPr="00AF0579">
        <w:rPr>
          <w:color w:val="auto"/>
          <w:sz w:val="28"/>
        </w:rPr>
        <w:t xml:space="preserve">förväntas vi vara med på </w:t>
      </w:r>
      <w:r w:rsidRPr="00AF0579">
        <w:rPr>
          <w:color w:val="auto"/>
          <w:sz w:val="28"/>
        </w:rPr>
        <w:t xml:space="preserve">1-2 säljaktiviteter per </w:t>
      </w:r>
      <w:r w:rsidR="00AE53B3" w:rsidRPr="00AF0579">
        <w:rPr>
          <w:color w:val="auto"/>
          <w:sz w:val="28"/>
        </w:rPr>
        <w:t>termin. För hösten 2020 gäller försäljning av 3 st. restaurangchansen häften/appar p</w:t>
      </w:r>
      <w:r w:rsidR="00AF0579" w:rsidRPr="00AF0579">
        <w:rPr>
          <w:color w:val="auto"/>
          <w:sz w:val="28"/>
        </w:rPr>
        <w:t>e</w:t>
      </w:r>
      <w:r w:rsidR="00AE53B3" w:rsidRPr="00AF0579">
        <w:rPr>
          <w:color w:val="auto"/>
          <w:sz w:val="28"/>
        </w:rPr>
        <w:t xml:space="preserve">r pelare samt </w:t>
      </w:r>
      <w:r w:rsidR="00C77856" w:rsidRPr="00AF0579">
        <w:rPr>
          <w:color w:val="auto"/>
          <w:sz w:val="28"/>
        </w:rPr>
        <w:t>bingo</w:t>
      </w:r>
      <w:r w:rsidR="00AF0579" w:rsidRPr="00AF0579">
        <w:rPr>
          <w:color w:val="auto"/>
          <w:sz w:val="28"/>
        </w:rPr>
        <w:t>lotter till uppesittarkväll en i</w:t>
      </w:r>
      <w:r w:rsidR="00C77856" w:rsidRPr="00AF0579">
        <w:rPr>
          <w:color w:val="auto"/>
          <w:sz w:val="28"/>
        </w:rPr>
        <w:t xml:space="preserve"> december. För nya spelare i september är det </w:t>
      </w:r>
      <w:r w:rsidR="00AF0579" w:rsidRPr="00AF0579">
        <w:rPr>
          <w:color w:val="auto"/>
          <w:sz w:val="28"/>
        </w:rPr>
        <w:t xml:space="preserve">i skrivandes stund </w:t>
      </w:r>
      <w:r w:rsidR="00C77856" w:rsidRPr="00AF0579">
        <w:rPr>
          <w:color w:val="auto"/>
          <w:sz w:val="28"/>
        </w:rPr>
        <w:t xml:space="preserve">oklart om ni behöver delta i försäljning av RC men alla häften/appar vi säljer utöver de 3 som är obligatoriska går resten av förtjänsten till vår lagkassa. </w:t>
      </w:r>
    </w:p>
    <w:p w14:paraId="02FE8699" w14:textId="77777777" w:rsidR="00AF0579" w:rsidRDefault="00C77856" w:rsidP="00870BF5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  <w:r w:rsidRPr="00AF0579">
        <w:rPr>
          <w:color w:val="auto"/>
          <w:sz w:val="28"/>
        </w:rPr>
        <w:t xml:space="preserve">Vi har en lagkassa </w:t>
      </w:r>
      <w:r w:rsidR="00031CF6" w:rsidRPr="00AF0579">
        <w:rPr>
          <w:color w:val="auto"/>
          <w:sz w:val="28"/>
        </w:rPr>
        <w:t xml:space="preserve">där vi använder pengarna till bl.a. anmälningsavgiften till cuper, </w:t>
      </w:r>
      <w:r w:rsidR="00670B77" w:rsidRPr="00AF0579">
        <w:rPr>
          <w:color w:val="auto"/>
          <w:sz w:val="28"/>
        </w:rPr>
        <w:t>träningsutrustning till laget, kläder eller dylikt utöver det som ingår samt lagakti</w:t>
      </w:r>
      <w:r w:rsidR="00AF0579">
        <w:rPr>
          <w:color w:val="auto"/>
          <w:sz w:val="28"/>
        </w:rPr>
        <w:t>v</w:t>
      </w:r>
      <w:r w:rsidR="00670B77" w:rsidRPr="00AF0579">
        <w:rPr>
          <w:color w:val="auto"/>
          <w:sz w:val="28"/>
        </w:rPr>
        <w:t>iteter vi vill utföra utöver träningar.</w:t>
      </w:r>
      <w:r w:rsidR="002263D0" w:rsidRPr="00AF0579">
        <w:rPr>
          <w:color w:val="auto"/>
          <w:sz w:val="28"/>
        </w:rPr>
        <w:t xml:space="preserve"> </w:t>
      </w:r>
    </w:p>
    <w:p w14:paraId="3B2FED81" w14:textId="2A93C18C" w:rsidR="00225688" w:rsidRPr="00AF0579" w:rsidRDefault="002263D0" w:rsidP="00AF0579">
      <w:pPr>
        <w:pStyle w:val="Punktlista"/>
        <w:numPr>
          <w:ilvl w:val="0"/>
          <w:numId w:val="0"/>
        </w:numPr>
        <w:ind w:left="432" w:right="-329"/>
        <w:rPr>
          <w:color w:val="auto"/>
          <w:sz w:val="28"/>
        </w:rPr>
      </w:pPr>
      <w:r w:rsidRPr="00AF0579">
        <w:rPr>
          <w:color w:val="auto"/>
          <w:sz w:val="28"/>
        </w:rPr>
        <w:t>Utöver föreningens säljaktiviteter så kan vi inom l</w:t>
      </w:r>
      <w:r w:rsidR="00AF0579">
        <w:rPr>
          <w:color w:val="auto"/>
          <w:sz w:val="28"/>
        </w:rPr>
        <w:t>a</w:t>
      </w:r>
      <w:r w:rsidRPr="00AF0579">
        <w:rPr>
          <w:color w:val="auto"/>
          <w:sz w:val="28"/>
        </w:rPr>
        <w:t xml:space="preserve">get bestämma </w:t>
      </w:r>
      <w:r w:rsidR="00A745F9" w:rsidRPr="00AF0579">
        <w:rPr>
          <w:color w:val="auto"/>
          <w:sz w:val="28"/>
        </w:rPr>
        <w:t>att vi vill göra någon egen försäljning för att fylla på lagkassan men som det ser ut just nu har vi inget sådant behov</w:t>
      </w:r>
      <w:r w:rsidR="00765887" w:rsidRPr="00AF0579">
        <w:rPr>
          <w:color w:val="auto"/>
          <w:sz w:val="28"/>
        </w:rPr>
        <w:t xml:space="preserve">. </w:t>
      </w:r>
      <w:r w:rsidR="00670B77" w:rsidRPr="00AF0579">
        <w:rPr>
          <w:color w:val="auto"/>
          <w:sz w:val="28"/>
        </w:rPr>
        <w:t xml:space="preserve">Just nu så har vi ingen </w:t>
      </w:r>
      <w:r w:rsidR="00AF0579">
        <w:rPr>
          <w:color w:val="auto"/>
          <w:sz w:val="28"/>
        </w:rPr>
        <w:t>k</w:t>
      </w:r>
      <w:r w:rsidR="00670B77" w:rsidRPr="00AF0579">
        <w:rPr>
          <w:color w:val="auto"/>
          <w:sz w:val="28"/>
        </w:rPr>
        <w:t xml:space="preserve">assör i laget så </w:t>
      </w:r>
      <w:r w:rsidR="00225688" w:rsidRPr="00AF0579">
        <w:rPr>
          <w:color w:val="auto"/>
          <w:sz w:val="28"/>
        </w:rPr>
        <w:t>om ni är intresserade får ni gärna höra av er till oss ledare.</w:t>
      </w:r>
    </w:p>
    <w:p w14:paraId="03AB1C1E" w14:textId="566264AB" w:rsidR="00765887" w:rsidRPr="00AF0579" w:rsidRDefault="00765887" w:rsidP="00870BF5">
      <w:pPr>
        <w:pStyle w:val="Punktlista"/>
        <w:numPr>
          <w:ilvl w:val="0"/>
          <w:numId w:val="0"/>
        </w:numPr>
        <w:ind w:left="432"/>
        <w:rPr>
          <w:color w:val="auto"/>
          <w:sz w:val="28"/>
        </w:rPr>
      </w:pPr>
    </w:p>
    <w:p w14:paraId="17BCCFB0" w14:textId="50C7FF49" w:rsidR="00765887" w:rsidRPr="00AF0579" w:rsidRDefault="00452CA2" w:rsidP="00452CA2">
      <w:pPr>
        <w:pStyle w:val="Punktlista"/>
        <w:numPr>
          <w:ilvl w:val="0"/>
          <w:numId w:val="0"/>
        </w:numPr>
        <w:rPr>
          <w:color w:val="auto"/>
          <w:sz w:val="28"/>
        </w:rPr>
      </w:pPr>
      <w:r w:rsidRPr="00AF0579">
        <w:rPr>
          <w:color w:val="auto"/>
          <w:sz w:val="28"/>
        </w:rPr>
        <w:t xml:space="preserve">Det var en </w:t>
      </w:r>
      <w:r w:rsidR="00AF0579">
        <w:rPr>
          <w:color w:val="auto"/>
          <w:sz w:val="28"/>
        </w:rPr>
        <w:t>liten</w:t>
      </w:r>
      <w:bookmarkStart w:id="0" w:name="_GoBack"/>
      <w:bookmarkEnd w:id="0"/>
      <w:r w:rsidRPr="00AF0579">
        <w:rPr>
          <w:color w:val="auto"/>
          <w:sz w:val="28"/>
        </w:rPr>
        <w:t xml:space="preserve"> sammanställning av det som vi tycker kan vara värt att </w:t>
      </w:r>
      <w:r w:rsidR="000E3482" w:rsidRPr="00AF0579">
        <w:rPr>
          <w:color w:val="auto"/>
          <w:sz w:val="28"/>
        </w:rPr>
        <w:t>få reda</w:t>
      </w:r>
      <w:r w:rsidRPr="00AF0579">
        <w:rPr>
          <w:color w:val="auto"/>
          <w:sz w:val="28"/>
        </w:rPr>
        <w:t xml:space="preserve"> på som </w:t>
      </w:r>
      <w:r w:rsidR="002A236D" w:rsidRPr="00AF0579">
        <w:rPr>
          <w:color w:val="auto"/>
          <w:sz w:val="28"/>
        </w:rPr>
        <w:t>nya medlemmar i laget men självklart så är det bara att fråga om ni undrar över något annat som inte kommer med här.</w:t>
      </w:r>
    </w:p>
    <w:p w14:paraId="4E373222" w14:textId="368B25C8" w:rsidR="002A236D" w:rsidRPr="00AF0579" w:rsidRDefault="002A236D" w:rsidP="00452CA2">
      <w:pPr>
        <w:pStyle w:val="Punktlista"/>
        <w:numPr>
          <w:ilvl w:val="0"/>
          <w:numId w:val="0"/>
        </w:numPr>
        <w:rPr>
          <w:color w:val="auto"/>
          <w:sz w:val="28"/>
        </w:rPr>
      </w:pPr>
    </w:p>
    <w:p w14:paraId="133544EC" w14:textId="29E95F8B" w:rsidR="002A236D" w:rsidRPr="00AF0579" w:rsidRDefault="002A236D" w:rsidP="00452CA2">
      <w:pPr>
        <w:pStyle w:val="Punktlista"/>
        <w:numPr>
          <w:ilvl w:val="0"/>
          <w:numId w:val="0"/>
        </w:numPr>
        <w:rPr>
          <w:color w:val="auto"/>
          <w:sz w:val="28"/>
        </w:rPr>
      </w:pPr>
      <w:r w:rsidRPr="00AF0579">
        <w:rPr>
          <w:color w:val="auto"/>
          <w:sz w:val="28"/>
        </w:rPr>
        <w:t>Än en gång, hjärtligt välkomna till oss på Örebro Innebandy P10.</w:t>
      </w:r>
    </w:p>
    <w:p w14:paraId="790324F8" w14:textId="77777777" w:rsidR="00CA0A8C" w:rsidRDefault="00CA0A8C" w:rsidP="00452CA2">
      <w:pPr>
        <w:pStyle w:val="Punktlista"/>
        <w:numPr>
          <w:ilvl w:val="0"/>
          <w:numId w:val="0"/>
        </w:numPr>
      </w:pPr>
    </w:p>
    <w:sectPr w:rsidR="00CA0A8C" w:rsidSect="00AF0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992" w:bottom="1800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A1684" w14:textId="77777777" w:rsidR="001425B4" w:rsidRDefault="001425B4">
      <w:r>
        <w:separator/>
      </w:r>
    </w:p>
    <w:p w14:paraId="706EA4F6" w14:textId="77777777" w:rsidR="001425B4" w:rsidRDefault="001425B4"/>
  </w:endnote>
  <w:endnote w:type="continuationSeparator" w:id="0">
    <w:p w14:paraId="31186CCB" w14:textId="77777777" w:rsidR="001425B4" w:rsidRDefault="001425B4">
      <w:r>
        <w:continuationSeparator/>
      </w:r>
    </w:p>
    <w:p w14:paraId="1112706E" w14:textId="77777777" w:rsidR="001425B4" w:rsidRDefault="0014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C9EF" w14:textId="77777777" w:rsidR="00222D32" w:rsidRDefault="00222D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70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550AF" w14:textId="7DBA4683"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3DC4" w14:textId="77777777" w:rsidR="00222D32" w:rsidRDefault="00222D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F86F" w14:textId="77777777" w:rsidR="001425B4" w:rsidRDefault="001425B4">
      <w:r>
        <w:separator/>
      </w:r>
    </w:p>
    <w:p w14:paraId="0241AD32" w14:textId="77777777" w:rsidR="001425B4" w:rsidRDefault="001425B4"/>
  </w:footnote>
  <w:footnote w:type="continuationSeparator" w:id="0">
    <w:p w14:paraId="42EBEB34" w14:textId="77777777" w:rsidR="001425B4" w:rsidRDefault="001425B4">
      <w:r>
        <w:continuationSeparator/>
      </w:r>
    </w:p>
    <w:p w14:paraId="6FAB1509" w14:textId="77777777" w:rsidR="001425B4" w:rsidRDefault="00142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9332" w14:textId="77777777" w:rsidR="00222D32" w:rsidRDefault="00222D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283B" w14:textId="6B8556E9" w:rsidR="00222D32" w:rsidRDefault="00222D32" w:rsidP="00AF0579">
    <w:pPr>
      <w:pStyle w:val="Sidhuvud"/>
    </w:pPr>
    <w:r>
      <w:rPr>
        <w:noProof/>
      </w:rPr>
      <w:drawing>
        <wp:inline distT="0" distB="0" distL="0" distR="0" wp14:anchorId="652FE2A8" wp14:editId="6C287CF2">
          <wp:extent cx="940904" cy="622852"/>
          <wp:effectExtent l="0" t="0" r="0" b="6350"/>
          <wp:docPr id="43" name="Bildobjekt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438" cy="62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0579">
      <w:tab/>
    </w:r>
    <w:r w:rsidR="00AF0579">
      <w:tab/>
    </w:r>
    <w:r w:rsidR="00AF0579">
      <w:tab/>
    </w:r>
    <w:r w:rsidR="00AF0579">
      <w:tab/>
    </w:r>
    <w:r w:rsidR="00AF0579">
      <w:tab/>
    </w:r>
    <w:r w:rsidR="00AF0579">
      <w:tab/>
    </w:r>
    <w:r w:rsidR="00AF0579">
      <w:tab/>
    </w:r>
    <w:r w:rsidR="00AF0579">
      <w:tab/>
    </w:r>
    <w:r w:rsidR="00AF0579">
      <w:tab/>
    </w:r>
    <w:r w:rsidR="00AF0579" w:rsidRPr="00AF0579">
      <w:rPr>
        <w:color w:val="auto"/>
        <w:sz w:val="24"/>
      </w:rPr>
      <w:t>2020-09-16</w:t>
    </w:r>
  </w:p>
  <w:p w14:paraId="4AE43382" w14:textId="77777777" w:rsidR="00222D32" w:rsidRDefault="00222D3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F37A" w14:textId="605FCA99" w:rsidR="00222D32" w:rsidRDefault="00222D32">
    <w:pPr>
      <w:pStyle w:val="Sidhuvud"/>
    </w:pPr>
    <w:r>
      <w:rPr>
        <w:noProof/>
      </w:rPr>
      <w:drawing>
        <wp:inline distT="0" distB="0" distL="0" distR="0" wp14:anchorId="55EC3303" wp14:editId="64AFCD38">
          <wp:extent cx="982572" cy="710470"/>
          <wp:effectExtent l="0" t="0" r="8255" b="0"/>
          <wp:docPr id="44" name="Bildobjekt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553" cy="72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B4"/>
    <w:rsid w:val="00014B21"/>
    <w:rsid w:val="000244CE"/>
    <w:rsid w:val="00031CF6"/>
    <w:rsid w:val="00042E14"/>
    <w:rsid w:val="00073424"/>
    <w:rsid w:val="00092704"/>
    <w:rsid w:val="00095B44"/>
    <w:rsid w:val="000E3482"/>
    <w:rsid w:val="0010123F"/>
    <w:rsid w:val="001425B4"/>
    <w:rsid w:val="00145A76"/>
    <w:rsid w:val="00174E0D"/>
    <w:rsid w:val="001A175B"/>
    <w:rsid w:val="001A35B5"/>
    <w:rsid w:val="001A5B45"/>
    <w:rsid w:val="002061D6"/>
    <w:rsid w:val="00214BCC"/>
    <w:rsid w:val="00222D32"/>
    <w:rsid w:val="00225208"/>
    <w:rsid w:val="00225688"/>
    <w:rsid w:val="002263D0"/>
    <w:rsid w:val="0022684B"/>
    <w:rsid w:val="0023332B"/>
    <w:rsid w:val="0025027D"/>
    <w:rsid w:val="002A236D"/>
    <w:rsid w:val="002E0A1D"/>
    <w:rsid w:val="003648B0"/>
    <w:rsid w:val="0039506F"/>
    <w:rsid w:val="00395B5A"/>
    <w:rsid w:val="003A1559"/>
    <w:rsid w:val="003C3957"/>
    <w:rsid w:val="003C7E29"/>
    <w:rsid w:val="003E2A29"/>
    <w:rsid w:val="003E7967"/>
    <w:rsid w:val="003F067E"/>
    <w:rsid w:val="00415E3C"/>
    <w:rsid w:val="004238CB"/>
    <w:rsid w:val="00445431"/>
    <w:rsid w:val="00452637"/>
    <w:rsid w:val="00452CA2"/>
    <w:rsid w:val="00462007"/>
    <w:rsid w:val="0047730E"/>
    <w:rsid w:val="004B3C41"/>
    <w:rsid w:val="004B4FA8"/>
    <w:rsid w:val="0050257D"/>
    <w:rsid w:val="00512477"/>
    <w:rsid w:val="00527707"/>
    <w:rsid w:val="0053569D"/>
    <w:rsid w:val="005525C2"/>
    <w:rsid w:val="00574746"/>
    <w:rsid w:val="0057597A"/>
    <w:rsid w:val="00596E05"/>
    <w:rsid w:val="005B63E9"/>
    <w:rsid w:val="005D3087"/>
    <w:rsid w:val="00614E6A"/>
    <w:rsid w:val="006176DA"/>
    <w:rsid w:val="0062020B"/>
    <w:rsid w:val="0066391D"/>
    <w:rsid w:val="00670B77"/>
    <w:rsid w:val="006C5EDB"/>
    <w:rsid w:val="006F0DD2"/>
    <w:rsid w:val="00711B67"/>
    <w:rsid w:val="00745F8B"/>
    <w:rsid w:val="00753ACE"/>
    <w:rsid w:val="00765887"/>
    <w:rsid w:val="007A007F"/>
    <w:rsid w:val="007A3C9A"/>
    <w:rsid w:val="007D7DC8"/>
    <w:rsid w:val="007F15C8"/>
    <w:rsid w:val="00802415"/>
    <w:rsid w:val="00813E0B"/>
    <w:rsid w:val="008143AE"/>
    <w:rsid w:val="00870BF5"/>
    <w:rsid w:val="008C58FC"/>
    <w:rsid w:val="008D1954"/>
    <w:rsid w:val="009144AE"/>
    <w:rsid w:val="00917109"/>
    <w:rsid w:val="009454F2"/>
    <w:rsid w:val="009468C6"/>
    <w:rsid w:val="009A5B75"/>
    <w:rsid w:val="009B1897"/>
    <w:rsid w:val="009D1CCC"/>
    <w:rsid w:val="00A022E1"/>
    <w:rsid w:val="00A12ABC"/>
    <w:rsid w:val="00A51C53"/>
    <w:rsid w:val="00A57F34"/>
    <w:rsid w:val="00A745F9"/>
    <w:rsid w:val="00AA2014"/>
    <w:rsid w:val="00AA41CD"/>
    <w:rsid w:val="00AA5D87"/>
    <w:rsid w:val="00AD39E5"/>
    <w:rsid w:val="00AE35F5"/>
    <w:rsid w:val="00AE53B3"/>
    <w:rsid w:val="00AF0579"/>
    <w:rsid w:val="00AF6103"/>
    <w:rsid w:val="00AF6681"/>
    <w:rsid w:val="00B00B6F"/>
    <w:rsid w:val="00B51226"/>
    <w:rsid w:val="00BC1F39"/>
    <w:rsid w:val="00BD23C8"/>
    <w:rsid w:val="00C538E5"/>
    <w:rsid w:val="00C63093"/>
    <w:rsid w:val="00C72A55"/>
    <w:rsid w:val="00C77856"/>
    <w:rsid w:val="00CA0A8C"/>
    <w:rsid w:val="00CE3548"/>
    <w:rsid w:val="00D00295"/>
    <w:rsid w:val="00D1528E"/>
    <w:rsid w:val="00D44FE3"/>
    <w:rsid w:val="00D8765B"/>
    <w:rsid w:val="00DB3E36"/>
    <w:rsid w:val="00DD6DE8"/>
    <w:rsid w:val="00DE4823"/>
    <w:rsid w:val="00E23D00"/>
    <w:rsid w:val="00E6777E"/>
    <w:rsid w:val="00E843F3"/>
    <w:rsid w:val="00E96705"/>
    <w:rsid w:val="00EC1989"/>
    <w:rsid w:val="00EF6E7E"/>
    <w:rsid w:val="00F069F1"/>
    <w:rsid w:val="00F13F9E"/>
    <w:rsid w:val="00F2351A"/>
    <w:rsid w:val="00F30ED1"/>
    <w:rsid w:val="00F57036"/>
    <w:rsid w:val="00FD0529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9AC87"/>
  <w15:chartTrackingRefBased/>
  <w15:docId w15:val="{AD6FBC27-86CF-D149-BEE4-26151EE6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63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05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get.se/Orebro_P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%7b82891660-D820-E54A-AA41-8BFBCB70DEAA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{82891660-D820-E54A-AA41-8BFBCB70DEAA}tf50002051.dotx</Template>
  <TotalTime>21</TotalTime>
  <Pages>5</Pages>
  <Words>1157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Ermias Bsrat</dc:creator>
  <cp:keywords/>
  <dc:description/>
  <cp:lastModifiedBy>Bsrat, Ermias</cp:lastModifiedBy>
  <cp:revision>3</cp:revision>
  <dcterms:created xsi:type="dcterms:W3CDTF">2020-09-16T20:31:00Z</dcterms:created>
  <dcterms:modified xsi:type="dcterms:W3CDTF">2020-09-16T20:51:00Z</dcterms:modified>
</cp:coreProperties>
</file>