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68"/>
        <w:tblW w:w="9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1160"/>
        <w:gridCol w:w="1160"/>
      </w:tblGrid>
      <w:tr w:rsidR="00470BA7" w:rsidRPr="00AB2F1B" w14:paraId="5E90A5BD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F393" w14:textId="77777777" w:rsidR="00470BA7" w:rsidRPr="00AB2F1B" w:rsidRDefault="00470BA7" w:rsidP="001C0AC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sv-SE" w:eastAsia="zh-CN"/>
                <w14:ligatures w14:val="none"/>
              </w:rPr>
              <w:t>Fråga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26BF" w14:textId="77777777" w:rsidR="00470BA7" w:rsidRPr="00AB2F1B" w:rsidRDefault="00470BA7" w:rsidP="001C0AC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sv-SE" w:eastAsia="zh-CN"/>
                <w14:ligatures w14:val="none"/>
              </w:rPr>
              <w:t xml:space="preserve">Ja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26C7" w14:textId="77777777" w:rsidR="00470BA7" w:rsidRPr="00AB2F1B" w:rsidRDefault="00470BA7" w:rsidP="001C0AC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sv-SE" w:eastAsia="zh-CN"/>
                <w14:ligatures w14:val="none"/>
              </w:rPr>
              <w:t>Nej</w:t>
            </w:r>
          </w:p>
        </w:tc>
      </w:tr>
      <w:tr w:rsidR="00470BA7" w:rsidRPr="00AB2F1B" w14:paraId="0FA1A36B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330D4" w14:textId="77777777" w:rsidR="00470BA7" w:rsidRPr="00AB2F1B" w:rsidRDefault="00470BA7" w:rsidP="001C0A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sv-SE"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sv-SE" w:eastAsia="zh-CN"/>
                <w14:ligatures w14:val="none"/>
              </w:rPr>
              <w:t>I</w:t>
            </w: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>drottarens tallriksmodell och näringsrekommendationer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27CE" w14:textId="77777777" w:rsidR="00470BA7" w:rsidRPr="00AB2F1B" w:rsidRDefault="00470BA7" w:rsidP="001C0AC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sv-SE" w:eastAsia="zh-CN"/>
                <w14:ligatures w14:val="none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4EE2A" w14:textId="77777777" w:rsidR="00470BA7" w:rsidRPr="00AB2F1B" w:rsidRDefault="00470BA7" w:rsidP="001C0AC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sv-SE" w:eastAsia="zh-CN"/>
                <w14:ligatures w14:val="none"/>
              </w:rPr>
            </w:pPr>
          </w:p>
        </w:tc>
      </w:tr>
      <w:tr w:rsidR="00470BA7" w:rsidRPr="00AB2F1B" w14:paraId="10085F25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6F166" w14:textId="77777777" w:rsidR="00470BA7" w:rsidRPr="00B54DC8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B54D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 xml:space="preserve">En idrottare som siktar mot toppen </w:t>
            </w:r>
            <w:proofErr w:type="spellStart"/>
            <w:r w:rsidRPr="00B54D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bör</w:t>
            </w:r>
            <w:proofErr w:type="spellEnd"/>
            <w:r w:rsidRPr="00B54D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 xml:space="preserve"> </w:t>
            </w:r>
            <w:proofErr w:type="spellStart"/>
            <w:r w:rsidRPr="00B54D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lägga</w:t>
            </w:r>
            <w:proofErr w:type="spellEnd"/>
            <w:r w:rsidRPr="00B54D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 xml:space="preserve"> lika stor </w:t>
            </w:r>
            <w:proofErr w:type="spellStart"/>
            <w:r w:rsidRPr="00B54D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uppmärksamhet</w:t>
            </w:r>
            <w:proofErr w:type="spellEnd"/>
            <w:r w:rsidRPr="00B54D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 xml:space="preserve"> </w:t>
            </w:r>
            <w:proofErr w:type="spellStart"/>
            <w:r w:rsidRPr="00B54D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pa</w:t>
            </w:r>
            <w:proofErr w:type="spellEnd"/>
            <w:r w:rsidRPr="00B54D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 xml:space="preserve">̊ kosten som </w:t>
            </w:r>
            <w:proofErr w:type="spellStart"/>
            <w:r w:rsidRPr="00B54D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träningen</w:t>
            </w:r>
            <w:proofErr w:type="spellEnd"/>
            <w:r w:rsidRPr="00B54D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 xml:space="preserve"> och vilan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7B25D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29198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</w:tr>
      <w:tr w:rsidR="00470BA7" w:rsidRPr="00AB2F1B" w14:paraId="2723E214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6C9A3" w14:textId="77777777" w:rsidR="00470BA7" w:rsidRPr="00B54DC8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B54DC8">
              <w:rPr>
                <w:rFonts w:ascii="TimesNewRomanPSMT" w:hAnsi="TimesNewRomanPSMT"/>
                <w:sz w:val="22"/>
                <w:szCs w:val="22"/>
              </w:rPr>
              <w:t xml:space="preserve">Vanlig mat räcker inte för att täcka näringsintaget hos en </w:t>
            </w:r>
            <w:r w:rsidRPr="00B54DC8">
              <w:rPr>
                <w:rFonts w:ascii="TimesNewRomanPSMT" w:hAnsi="TimesNewRomanPSMT"/>
                <w:sz w:val="22"/>
                <w:szCs w:val="22"/>
                <w:lang w:val="sv-SE"/>
              </w:rPr>
              <w:t>ishockeyspelare</w:t>
            </w:r>
            <w:r w:rsidRPr="00B54DC8">
              <w:rPr>
                <w:rFonts w:ascii="TimesNewRomanPSMT" w:hAnsi="TimesNewRomanPSMT"/>
                <w:sz w:val="22"/>
                <w:szCs w:val="22"/>
              </w:rPr>
              <w:t xml:space="preserve"> med stor</w:t>
            </w:r>
            <w:r w:rsidRPr="00B54DC8">
              <w:rPr>
                <w:lang w:val="sv-SE"/>
              </w:rPr>
              <w:t xml:space="preserve"> </w:t>
            </w:r>
            <w:r w:rsidRPr="00B54DC8">
              <w:rPr>
                <w:rFonts w:ascii="TimesNewRomanPSMT" w:hAnsi="TimesNewRomanPSMT"/>
                <w:sz w:val="22"/>
                <w:szCs w:val="22"/>
              </w:rPr>
              <w:t>förbrukning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238B9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6E820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2C142DC4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4D390" w14:textId="77777777" w:rsidR="00470BA7" w:rsidRPr="00B54DC8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B54DC8">
              <w:rPr>
                <w:rFonts w:ascii="TimesNewRomanPSMT" w:hAnsi="TimesNewRomanPSMT"/>
                <w:sz w:val="22"/>
                <w:szCs w:val="22"/>
              </w:rPr>
              <w:t>Enstaka ohälsosamma matval påverkar idrottarens prestationsförmåga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4FAEE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B381C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1AA70F6E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C7666" w14:textId="77777777" w:rsidR="00470BA7" w:rsidRPr="00B54DC8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B54DC8">
              <w:rPr>
                <w:rFonts w:ascii="TimesNewRomanPSMT" w:hAnsi="TimesNewRomanPSMT"/>
                <w:sz w:val="22"/>
                <w:szCs w:val="22"/>
                <w:lang w:val="sv-SE"/>
              </w:rPr>
              <w:t>Ishockeyspelarens</w:t>
            </w:r>
            <w:r w:rsidRPr="00B54DC8">
              <w:rPr>
                <w:rFonts w:ascii="TimesNewRomanPSMT" w:hAnsi="TimesNewRomanPSMT"/>
                <w:sz w:val="22"/>
                <w:szCs w:val="22"/>
              </w:rPr>
              <w:t xml:space="preserve"> viktigaste energikälla är kostens kolhydrater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6E864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E2D27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</w:tr>
      <w:tr w:rsidR="00470BA7" w:rsidRPr="00AB2F1B" w14:paraId="3073BC1A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7B5C5" w14:textId="77777777" w:rsidR="00470BA7" w:rsidRPr="00B54DC8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B54DC8">
              <w:rPr>
                <w:rFonts w:ascii="TimesNewRomanPSMT" w:hAnsi="TimesNewRomanPSMT"/>
                <w:sz w:val="22"/>
                <w:szCs w:val="22"/>
              </w:rPr>
              <w:t xml:space="preserve">En </w:t>
            </w:r>
            <w:r w:rsidRPr="00B54DC8">
              <w:rPr>
                <w:rFonts w:ascii="TimesNewRomanPSMT" w:hAnsi="TimesNewRomanPSMT"/>
                <w:sz w:val="22"/>
                <w:szCs w:val="22"/>
                <w:lang w:val="sv-SE"/>
              </w:rPr>
              <w:t>hockeyspelares</w:t>
            </w:r>
            <w:r w:rsidRPr="00B54DC8">
              <w:rPr>
                <w:rFonts w:ascii="TimesNewRomanPSMT" w:hAnsi="TimesNewRomanPSMT"/>
                <w:sz w:val="22"/>
                <w:szCs w:val="22"/>
              </w:rPr>
              <w:t xml:space="preserve"> kost bör inte innehålla produkter med tillsatt socker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512FE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67E9A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517D56C1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40956" w14:textId="77777777" w:rsidR="00470BA7" w:rsidRPr="00485ED1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En person som följer en hälsosam diet enligt näringsrekommendationerna, bör undvika alla söta och salta godsaker (t.ex. godis och chips)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7048E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68D09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6EA91164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604B3" w14:textId="77777777" w:rsidR="00470BA7" w:rsidRPr="00485ED1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Socker är en kolhydrat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F3805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4EE5C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</w:tr>
      <w:tr w:rsidR="00470BA7" w:rsidRPr="00AB2F1B" w14:paraId="49B9F78B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D1E97" w14:textId="77777777" w:rsidR="00470BA7" w:rsidRPr="00485ED1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En </w:t>
            </w:r>
            <w:r>
              <w:rPr>
                <w:rFonts w:ascii="TimesNewRomanPSMT" w:hAnsi="TimesNewRomanPSMT"/>
                <w:sz w:val="22"/>
                <w:szCs w:val="22"/>
                <w:lang w:val="sv-SE"/>
              </w:rPr>
              <w:t>hockeyspelares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kolhydratbehov kan vara mer än dubbelt så stort mot en jämnårig persons som rör på sig lite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B6B08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60C7D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</w:tr>
      <w:tr w:rsidR="00470BA7" w:rsidRPr="00AB2F1B" w14:paraId="15FC8EE4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A6B0E" w14:textId="77777777" w:rsidR="00470BA7" w:rsidRPr="00485ED1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Kolhydrater innehåller mer energi per gram än vad fetter gör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9F6F0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342F4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1F984F2C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28B3C" w14:textId="77777777" w:rsidR="00470BA7" w:rsidRPr="00485ED1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Kolhydrater och proteiner innehåller lika mycket energi per gram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43E70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C06A9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</w:tr>
      <w:tr w:rsidR="00470BA7" w:rsidRPr="00AB2F1B" w14:paraId="32C47C47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2134B" w14:textId="77777777" w:rsidR="00470BA7" w:rsidRPr="00485ED1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Det lönar sig att äta så mycket protein som möjligt eftersom överskottsprotein befrämjar musklernas tillväxt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AE297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37320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7B16BE28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07EB1" w14:textId="77777777" w:rsidR="00470BA7" w:rsidRPr="00485ED1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  <w:lang w:val="sv-SE"/>
              </w:rPr>
              <w:t>Styrketräning är den enda typen av träning som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ökar proteinbehovet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93067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2D309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072A40D1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A0615" w14:textId="77777777" w:rsidR="00470BA7" w:rsidRPr="00485ED1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Det är svårt för </w:t>
            </w:r>
            <w:r>
              <w:rPr>
                <w:rFonts w:ascii="TimesNewRomanPSMT" w:hAnsi="TimesNewRomanPSMT"/>
                <w:sz w:val="22"/>
                <w:szCs w:val="22"/>
                <w:lang w:val="sv-SE"/>
              </w:rPr>
              <w:t>hockeyspelare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att få tillräckligt med protein från vanlig mat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82FB7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B6262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52EA5D78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54506" w14:textId="77777777" w:rsidR="00470BA7" w:rsidRPr="00485ED1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Överskottsprotein lagras i kroppens muskler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5F2BD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E045D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15618A26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09DD6" w14:textId="77777777" w:rsidR="00470BA7" w:rsidRPr="00485ED1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Man borde äta protein vid varje måltid och mellanmål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3DB09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695E7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</w:tr>
      <w:tr w:rsidR="00470BA7" w:rsidRPr="00AB2F1B" w14:paraId="76340633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D955E" w14:textId="77777777" w:rsidR="00470BA7" w:rsidRPr="00485ED1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Man går lätt upp i vikt av fet mat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80E83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1AFD9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3C320D52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EC1CC" w14:textId="77777777" w:rsidR="00470BA7" w:rsidRPr="00485ED1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Allt animaliskt fett är till skada för hälsan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D7EE9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A7547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4E49937B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5C540" w14:textId="77777777" w:rsidR="00470BA7" w:rsidRPr="00485ED1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Nötter innehåller mycket omättade fetter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D0683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F9665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</w:tr>
      <w:tr w:rsidR="00470BA7" w:rsidRPr="00AB2F1B" w14:paraId="0EDBF559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BBA02" w14:textId="77777777" w:rsidR="00470BA7" w:rsidRPr="00485ED1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Smör är en bra fettkälla eftersom det inte innehåller tillsatsämnen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BE740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333ED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0327A4DB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020B0" w14:textId="77777777" w:rsidR="00470BA7" w:rsidRPr="00485ED1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En </w:t>
            </w:r>
            <w:r>
              <w:rPr>
                <w:rFonts w:ascii="TimesNewRomanPSMT" w:hAnsi="TimesNewRomanPSMT"/>
                <w:sz w:val="22"/>
                <w:szCs w:val="22"/>
                <w:lang w:val="sv-SE"/>
              </w:rPr>
              <w:t>ishockeyspelare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har ett så stort behov av vitaminer och mineralämnen att det är svårt att få i sig dem från vanlig mat.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2D31C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9A47A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67FAA73A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C1271" w14:textId="77777777" w:rsidR="00470BA7" w:rsidRPr="00485ED1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Fetthaltiga mjölkprodukter innehåller mera D-vitamin än fettfria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C4B53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28A92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4C37C9B2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E5203" w14:textId="77777777" w:rsidR="00470BA7" w:rsidRPr="00485ED1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Det är vanligt med magnesiumbrist bland </w:t>
            </w:r>
            <w:r>
              <w:rPr>
                <w:rFonts w:ascii="TimesNewRomanPSMT" w:hAnsi="TimesNewRomanPSMT"/>
                <w:sz w:val="22"/>
                <w:szCs w:val="22"/>
                <w:lang w:val="sv-SE"/>
              </w:rPr>
              <w:t>ishockeyspelare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D03D2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87B1C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03171579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19A6B" w14:textId="77777777" w:rsidR="00470BA7" w:rsidRPr="00485ED1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Vitaminer och mineralämnen finns endast i frukter, bär och grönsaker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DABCC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4A267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6E7F51FB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F8472" w14:textId="77777777" w:rsidR="00470BA7" w:rsidRPr="00485ED1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Det är ingen nytta med att äta en mångsidig huvudmåltid efter ett träningspass sent på</w:t>
            </w:r>
            <w:r>
              <w:rPr>
                <w:rFonts w:ascii="TimesNewRomanPSMT" w:hAnsi="TimesNewRomanPSMT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TimesNewRomanPSMT" w:hAnsi="TimesNewRomanPSMT"/>
                <w:sz w:val="22"/>
                <w:szCs w:val="22"/>
              </w:rPr>
              <w:t>kvällen, ett litet kvällsmål räcker också då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8D9D1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8ED95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636D1C4C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8F6C2" w14:textId="77777777" w:rsidR="00470BA7" w:rsidRPr="006E5AEA" w:rsidRDefault="00470BA7" w:rsidP="001C0AC5">
            <w:pPr>
              <w:pStyle w:val="NormalWeb"/>
              <w:jc w:val="center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>Kosttillskott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F2B99" w14:textId="77777777" w:rsidR="00470BA7" w:rsidRPr="006E5AEA" w:rsidRDefault="00470BA7" w:rsidP="001C0AC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6E5A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Ja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84C1E" w14:textId="77777777" w:rsidR="00470BA7" w:rsidRPr="006E5AEA" w:rsidRDefault="00470BA7" w:rsidP="001C0AC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6E5A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Nej</w:t>
            </w:r>
          </w:p>
        </w:tc>
      </w:tr>
      <w:tr w:rsidR="00470BA7" w:rsidRPr="00AB2F1B" w14:paraId="7FEE6AC5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3841F" w14:textId="77777777" w:rsidR="00470BA7" w:rsidRPr="006E5AEA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8274BE">
              <w:rPr>
                <w:rFonts w:ascii="TimesNewRomanPSMT" w:eastAsia="Times New Roman" w:hAnsi="TimesNewRomanPSMT" w:cs="Times New Roman"/>
                <w:kern w:val="0"/>
                <w:sz w:val="22"/>
                <w:szCs w:val="22"/>
                <w:lang w:eastAsia="en-GB"/>
                <w14:ligatures w14:val="none"/>
              </w:rPr>
              <w:t>Det lönar sig för idrottare att äta kosttillskott eftersom idrott ökar behovet av näringsämnen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0846A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48065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66849909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2FDBA" w14:textId="77777777" w:rsidR="00470BA7" w:rsidRPr="006E5AEA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Att äta kosttillskott minskar behovet av träning och vila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CB3A4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48A26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14DC1AEF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FE82E" w14:textId="77777777" w:rsidR="00470BA7" w:rsidRPr="006E5AEA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Det kan finnas en dopingrisk med att äta kosttillskott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AF47F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26010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</w:tr>
      <w:tr w:rsidR="00470BA7" w:rsidRPr="00AB2F1B" w14:paraId="079156DF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2037C" w14:textId="77777777" w:rsidR="00470BA7" w:rsidRPr="006E5AEA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Koffein kan förbättra en </w:t>
            </w:r>
            <w:r>
              <w:rPr>
                <w:rFonts w:ascii="TimesNewRomanPSMT" w:hAnsi="TimesNewRomanPSMT"/>
                <w:sz w:val="22"/>
                <w:szCs w:val="22"/>
                <w:lang w:val="sv-SE"/>
              </w:rPr>
              <w:t>idrottsprestation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CA2E1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19516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</w:tr>
      <w:tr w:rsidR="00470BA7" w:rsidRPr="00AB2F1B" w14:paraId="0905BE6F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E4F5F" w14:textId="77777777" w:rsidR="00470BA7" w:rsidRPr="006E5AEA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Det rekommenderas att man äter kosttillskott om man vill nå toppen inom idrot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7EFB7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4113B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55476406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74C11" w14:textId="77777777" w:rsidR="00470BA7" w:rsidRPr="006E5AEA" w:rsidRDefault="00470BA7" w:rsidP="001C0AC5">
            <w:pPr>
              <w:pStyle w:val="NormalWeb"/>
              <w:jc w:val="center"/>
              <w:rPr>
                <w:rFonts w:ascii="TimesNewRomanPS" w:hAnsi="TimesNewRomanPS"/>
                <w:b/>
                <w:bCs/>
                <w:sz w:val="22"/>
                <w:szCs w:val="22"/>
              </w:rPr>
            </w:pPr>
            <w:r w:rsidRPr="008274BE">
              <w:rPr>
                <w:rFonts w:ascii="TimesNewRomanPS" w:hAnsi="TimesNewRomanPS"/>
                <w:b/>
                <w:bCs/>
                <w:sz w:val="22"/>
                <w:szCs w:val="22"/>
              </w:rPr>
              <w:t>Vätska och drickande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DF44D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6E5A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Ja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21CCB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6E5A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Nej</w:t>
            </w:r>
          </w:p>
        </w:tc>
      </w:tr>
      <w:tr w:rsidR="00470BA7" w:rsidRPr="00AB2F1B" w14:paraId="5C631E5E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51093" w14:textId="77777777" w:rsidR="00470BA7" w:rsidRPr="006E5AEA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För en idrottare lönar det sig att dricka först när man är törstig under träning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99B70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CEED5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45474A5A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0F6CE" w14:textId="77777777" w:rsidR="00470BA7" w:rsidRPr="00943450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Juice passar bra som dryck under idrottsprestationer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923F1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485A2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7D2CAA7A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FC48DE" w14:textId="77777777" w:rsidR="00470BA7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Törst är ett tecken på vätskebrist, vilket försämrar prestationsförmåga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845540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7419B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</w:p>
        </w:tc>
      </w:tr>
      <w:tr w:rsidR="00470BA7" w:rsidRPr="00AB2F1B" w14:paraId="3532C2C6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4FBFD" w14:textId="77777777" w:rsidR="00470BA7" w:rsidRPr="00943450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En idrottare behöver dagligen under tävlingssäsongen proteindrycker eller motsvarande proteinpreparat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3E184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F5F2A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0F9FF958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6EAB6" w14:textId="77777777" w:rsidR="00470BA7" w:rsidRPr="00943450" w:rsidRDefault="00470BA7" w:rsidP="001C0AC5">
            <w:pPr>
              <w:pStyle w:val="NormalWeb"/>
              <w:jc w:val="center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lastRenderedPageBreak/>
              <w:t>Energi-intag under tävlingsdagen och återhämtning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73E94" w14:textId="77777777" w:rsidR="00470BA7" w:rsidRPr="00943450" w:rsidRDefault="00470BA7" w:rsidP="001C0AC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Ja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89459" w14:textId="77777777" w:rsidR="00470BA7" w:rsidRPr="00943450" w:rsidRDefault="00470BA7" w:rsidP="001C0AC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Nej</w:t>
            </w:r>
          </w:p>
        </w:tc>
      </w:tr>
      <w:tr w:rsidR="00470BA7" w:rsidRPr="00AB2F1B" w14:paraId="42026728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D64BD" w14:textId="77777777" w:rsidR="00470BA7" w:rsidRPr="00943450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Det lönar sig att välja fiberrika fullkornsprodukter när man behöver energi snabbt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E49E0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4FE73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06A21B64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C3A27" w14:textId="77777777" w:rsidR="00470BA7" w:rsidRPr="00943450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Fett innehåller mycket energi och därför lönar det sig att äta fet mat precis före tävling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FD518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EB4FC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</w:tr>
      <w:tr w:rsidR="00470BA7" w:rsidRPr="00AB2F1B" w14:paraId="5B0A3290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177C3" w14:textId="77777777" w:rsidR="00470BA7" w:rsidRPr="00943450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  <w:lang w:val="sv-SE"/>
              </w:rPr>
              <w:t>Det lönar sig att äta en stor måltid tätt inpå träning/match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C42AB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650E5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496FA788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2A231" w14:textId="77777777" w:rsidR="00470BA7" w:rsidRPr="00943450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Nötter innehåller mycket energi och är därför en bra energikälla under högintensiva prestationer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51082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73BD8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0E0F354E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AF2FB" w14:textId="77777777" w:rsidR="00470BA7" w:rsidRPr="00943450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Maten som äts före en idrottsprestation har ingen inverkan på återhämtningen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87A93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328C1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56FB5680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CA5DC" w14:textId="77777777" w:rsidR="00470BA7" w:rsidRPr="00943450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Specialprodukter (bl.a. protein bars) bidrar till bättre återhämtning än vanlig mat eftersom näringsämnenas rätta proportioner är färdigt uttänkta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3CF6C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94EA9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05E16E66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253AE" w14:textId="77777777" w:rsidR="00470BA7" w:rsidRPr="00943450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Att fylla på energidepåerna är som mest effektivt direkt efter idrottsprestationen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0F242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AA2B9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</w:tr>
      <w:tr w:rsidR="00470BA7" w:rsidRPr="00AB2F1B" w14:paraId="5F0D4E23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4F4B4" w14:textId="77777777" w:rsidR="00470BA7" w:rsidRPr="00943450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Intag av fett direkt efter prestationen effektiviserar återhämtningen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C7954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7607C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6886A154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B6D6F" w14:textId="77777777" w:rsidR="00470BA7" w:rsidRPr="00943450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Alkohol gör återhämtningen från idrott långsammare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1F133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EFC02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</w:tr>
      <w:tr w:rsidR="00470BA7" w:rsidRPr="00AB2F1B" w14:paraId="6642EF35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81419" w14:textId="77777777" w:rsidR="00470BA7" w:rsidRPr="00943450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Nyttan med träningen går förlorad om man inte äter direkt efter</w:t>
            </w:r>
            <w:r>
              <w:rPr>
                <w:rFonts w:ascii="TimesNewRomanPSMT" w:hAnsi="TimesNewRomanPSMT"/>
                <w:sz w:val="22"/>
                <w:szCs w:val="22"/>
                <w:lang w:val="sv-SE"/>
              </w:rPr>
              <w:t xml:space="preserve"> träningen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7AADE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2F1CC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115DF41E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DFA4C3" w14:textId="77777777" w:rsidR="00470BA7" w:rsidRPr="00943450" w:rsidRDefault="00470BA7" w:rsidP="001C0AC5">
            <w:pPr>
              <w:pStyle w:val="ListParagraph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>Sambandet mellan kroppsammansättning och mat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C0A4E2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Ja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8235FD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Nej</w:t>
            </w:r>
          </w:p>
        </w:tc>
      </w:tr>
      <w:tr w:rsidR="00470BA7" w:rsidRPr="00AB2F1B" w14:paraId="5A84AB88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AE821" w14:textId="77777777" w:rsidR="00470BA7" w:rsidRPr="00943450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Muskelmassan växer snabbast med en lågkolhydratkost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833E6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BC656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745E7A34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55587" w14:textId="77777777" w:rsidR="00470BA7" w:rsidRPr="00943450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Att hålla vikten är lättast om man bara äter ett par gånger om dagen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EDCB4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5DC3A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 w:rsidRPr="00AB2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4D1CF9F0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8314A0" w14:textId="77777777" w:rsidR="00470BA7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Snabb viktnedgång kommer alltid av förlorad fettvävnad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BB2228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1A1ED0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05ED0453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AD4700" w14:textId="77777777" w:rsidR="00470BA7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Att öka muskelmassan är svårt när man bantar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89AA88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01406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</w:p>
        </w:tc>
      </w:tr>
      <w:tr w:rsidR="00470BA7" w:rsidRPr="00AB2F1B" w14:paraId="6918D720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CB84F8" w14:textId="77777777" w:rsidR="00470BA7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Ökning av muskelmassa effektiveras när kosten innehåller så litet fett som möjligt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B90D5D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427896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4E1B1D68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01CF26" w14:textId="77777777" w:rsidR="00470BA7" w:rsidRDefault="00470BA7" w:rsidP="00470BA7">
            <w:pPr>
              <w:pStyle w:val="ListParagraph"/>
              <w:numPr>
                <w:ilvl w:val="0"/>
                <w:numId w:val="1"/>
              </w:numPr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Bantning ökar prestationsförmågan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74CD8E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FE9806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</w:tr>
      <w:tr w:rsidR="00470BA7" w:rsidRPr="00AB2F1B" w14:paraId="2B5F46D1" w14:textId="77777777" w:rsidTr="001C0AC5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44091C" w14:textId="77777777" w:rsidR="00470BA7" w:rsidRPr="00943450" w:rsidRDefault="00470BA7" w:rsidP="00470BA7">
            <w:pPr>
              <w:pStyle w:val="NormalWeb"/>
              <w:numPr>
                <w:ilvl w:val="0"/>
                <w:numId w:val="1"/>
              </w:numPr>
            </w:pPr>
            <w:r>
              <w:rPr>
                <w:rFonts w:ascii="TimesNewRomanPSMT" w:hAnsi="TimesNewRomanPSMT"/>
                <w:sz w:val="22"/>
                <w:szCs w:val="22"/>
              </w:rPr>
              <w:t>Att äta för lite kan orsaka störningar i kroppens hormonfunktion</w:t>
            </w:r>
            <w:r>
              <w:rPr>
                <w:rFonts w:ascii="TimesNewRomanPSMT" w:hAnsi="TimesNewRomanPSMT"/>
                <w:sz w:val="22"/>
                <w:szCs w:val="22"/>
                <w:lang w:val="sv-SE"/>
              </w:rPr>
              <w:t>er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1E20FC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E424A9" w14:textId="77777777" w:rsidR="00470BA7" w:rsidRPr="00AB2F1B" w:rsidRDefault="00470BA7" w:rsidP="001C0AC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 w:eastAsia="zh-CN"/>
                <w14:ligatures w14:val="none"/>
              </w:rPr>
            </w:pPr>
          </w:p>
        </w:tc>
      </w:tr>
    </w:tbl>
    <w:p w14:paraId="62A6BDD3" w14:textId="77777777" w:rsidR="008D23F1" w:rsidRDefault="008D23F1"/>
    <w:sectPr w:rsidR="008D23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B6C37"/>
    <w:multiLevelType w:val="hybridMultilevel"/>
    <w:tmpl w:val="A1469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A7"/>
    <w:rsid w:val="00011167"/>
    <w:rsid w:val="0003622B"/>
    <w:rsid w:val="00082A8A"/>
    <w:rsid w:val="0009765D"/>
    <w:rsid w:val="001278DA"/>
    <w:rsid w:val="0016246E"/>
    <w:rsid w:val="001A125F"/>
    <w:rsid w:val="001A24DF"/>
    <w:rsid w:val="001C2D0C"/>
    <w:rsid w:val="001F0363"/>
    <w:rsid w:val="002F7C03"/>
    <w:rsid w:val="003B368D"/>
    <w:rsid w:val="00447CD7"/>
    <w:rsid w:val="004677EA"/>
    <w:rsid w:val="00470BA7"/>
    <w:rsid w:val="00495BF0"/>
    <w:rsid w:val="004B1AA1"/>
    <w:rsid w:val="005167CD"/>
    <w:rsid w:val="00572D59"/>
    <w:rsid w:val="005B648F"/>
    <w:rsid w:val="006855E1"/>
    <w:rsid w:val="007A15E9"/>
    <w:rsid w:val="00877649"/>
    <w:rsid w:val="008D23F1"/>
    <w:rsid w:val="00995115"/>
    <w:rsid w:val="009A0B12"/>
    <w:rsid w:val="00A660CE"/>
    <w:rsid w:val="00B21BFC"/>
    <w:rsid w:val="00B2278B"/>
    <w:rsid w:val="00B30091"/>
    <w:rsid w:val="00B53D02"/>
    <w:rsid w:val="00B730C7"/>
    <w:rsid w:val="00C13E41"/>
    <w:rsid w:val="00C15AD5"/>
    <w:rsid w:val="00C47989"/>
    <w:rsid w:val="00D023AF"/>
    <w:rsid w:val="00E20F49"/>
    <w:rsid w:val="00EE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FACB67"/>
  <w15:chartTrackingRefBased/>
  <w15:docId w15:val="{80622AEC-CDA6-6540-9571-623652EF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B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0B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Shellhammer (Student)</dc:creator>
  <cp:keywords/>
  <dc:description/>
  <cp:lastModifiedBy>Marcus Shellhammer (Student)</cp:lastModifiedBy>
  <cp:revision>1</cp:revision>
  <dcterms:created xsi:type="dcterms:W3CDTF">2023-05-09T11:04:00Z</dcterms:created>
  <dcterms:modified xsi:type="dcterms:W3CDTF">2023-05-09T11:04:00Z</dcterms:modified>
</cp:coreProperties>
</file>