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9E" w:rsidRPr="002967A4" w:rsidRDefault="002967A4" w:rsidP="002967A4">
      <w:pPr>
        <w:jc w:val="center"/>
        <w:rPr>
          <w:rFonts w:ascii="Garamond" w:hAnsi="Garamond"/>
          <w:b/>
          <w:sz w:val="72"/>
          <w:szCs w:val="72"/>
        </w:rPr>
      </w:pPr>
      <w:bookmarkStart w:id="0" w:name="_GoBack"/>
      <w:bookmarkEnd w:id="0"/>
      <w:r w:rsidRPr="002967A4">
        <w:rPr>
          <w:rFonts w:ascii="Garamond" w:hAnsi="Garamond"/>
          <w:b/>
          <w:sz w:val="72"/>
          <w:szCs w:val="72"/>
        </w:rPr>
        <w:t>PLANFÖRDELNING</w:t>
      </w:r>
    </w:p>
    <w:p w:rsidR="002967A4" w:rsidRPr="002967A4" w:rsidRDefault="002967A4" w:rsidP="002967A4">
      <w:pPr>
        <w:jc w:val="center"/>
        <w:rPr>
          <w:rFonts w:ascii="Garamond" w:hAnsi="Garamond"/>
          <w:b/>
          <w:sz w:val="72"/>
          <w:szCs w:val="72"/>
        </w:rPr>
      </w:pPr>
      <w:r w:rsidRPr="002967A4">
        <w:rPr>
          <w:rFonts w:ascii="Garamond" w:hAnsi="Garamond"/>
          <w:b/>
          <w:sz w:val="72"/>
          <w:szCs w:val="72"/>
        </w:rPr>
        <w:t>MÅNDAGAR</w:t>
      </w:r>
    </w:p>
    <w:p w:rsidR="002967A4" w:rsidRPr="002967A4" w:rsidRDefault="002967A4" w:rsidP="002967A4">
      <w:pPr>
        <w:jc w:val="center"/>
        <w:rPr>
          <w:rFonts w:ascii="Garamond" w:hAnsi="Garamond"/>
          <w:b/>
          <w:sz w:val="72"/>
          <w:szCs w:val="72"/>
        </w:rPr>
      </w:pPr>
      <w:r w:rsidRPr="002967A4">
        <w:rPr>
          <w:rFonts w:ascii="Garamond" w:hAnsi="Garamond"/>
          <w:b/>
          <w:sz w:val="72"/>
          <w:szCs w:val="72"/>
        </w:rPr>
        <w:t>FOTBOLLSKOLA/FOTBOLLSLEKIS</w:t>
      </w:r>
    </w:p>
    <w:p w:rsidR="002967A4" w:rsidRPr="002967A4" w:rsidRDefault="002967A4" w:rsidP="002967A4">
      <w:pPr>
        <w:jc w:val="center"/>
        <w:rPr>
          <w:sz w:val="110"/>
          <w:szCs w:val="110"/>
        </w:rPr>
      </w:pPr>
    </w:p>
    <w:p w:rsidR="002967A4" w:rsidRPr="002967A4" w:rsidRDefault="002967A4" w:rsidP="002967A4">
      <w:pPr>
        <w:jc w:val="center"/>
        <w:rPr>
          <w:sz w:val="110"/>
          <w:szCs w:val="110"/>
        </w:rPr>
      </w:pPr>
      <w:r w:rsidRPr="002967A4">
        <w:rPr>
          <w:sz w:val="110"/>
          <w:szCs w:val="110"/>
        </w:rPr>
        <w:t>A-PLAN ÖVRE 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967A4" w:rsidRPr="002967A4" w:rsidTr="002967A4">
        <w:tc>
          <w:tcPr>
            <w:tcW w:w="6997" w:type="dxa"/>
          </w:tcPr>
          <w:p w:rsidR="002967A4" w:rsidRPr="002967A4" w:rsidRDefault="002967A4" w:rsidP="002967A4">
            <w:pPr>
              <w:jc w:val="center"/>
              <w:rPr>
                <w:sz w:val="144"/>
                <w:szCs w:val="144"/>
              </w:rPr>
            </w:pPr>
            <w:r w:rsidRPr="002967A4">
              <w:rPr>
                <w:sz w:val="144"/>
                <w:szCs w:val="144"/>
              </w:rPr>
              <w:t>F.2013.14</w:t>
            </w:r>
          </w:p>
        </w:tc>
        <w:tc>
          <w:tcPr>
            <w:tcW w:w="6997" w:type="dxa"/>
          </w:tcPr>
          <w:p w:rsidR="002967A4" w:rsidRPr="002967A4" w:rsidRDefault="002967A4" w:rsidP="002967A4">
            <w:pPr>
              <w:jc w:val="center"/>
              <w:rPr>
                <w:sz w:val="144"/>
                <w:szCs w:val="144"/>
              </w:rPr>
            </w:pPr>
            <w:r w:rsidRPr="002967A4">
              <w:rPr>
                <w:sz w:val="144"/>
                <w:szCs w:val="144"/>
              </w:rPr>
              <w:t>F.2011.12</w:t>
            </w:r>
          </w:p>
        </w:tc>
      </w:tr>
    </w:tbl>
    <w:p w:rsidR="002967A4" w:rsidRPr="002967A4" w:rsidRDefault="002967A4" w:rsidP="002967A4">
      <w:pPr>
        <w:jc w:val="center"/>
        <w:rPr>
          <w:sz w:val="110"/>
          <w:szCs w:val="110"/>
        </w:rPr>
      </w:pPr>
    </w:p>
    <w:p w:rsidR="002967A4" w:rsidRPr="002967A4" w:rsidRDefault="002967A4" w:rsidP="002967A4">
      <w:pPr>
        <w:jc w:val="center"/>
        <w:rPr>
          <w:sz w:val="110"/>
          <w:szCs w:val="110"/>
        </w:rPr>
      </w:pPr>
      <w:r w:rsidRPr="002967A4">
        <w:rPr>
          <w:sz w:val="110"/>
          <w:szCs w:val="110"/>
        </w:rPr>
        <w:t xml:space="preserve">B-PLAN NEDRE </w:t>
      </w:r>
      <w:r w:rsidRPr="002967A4">
        <w:rPr>
          <w:sz w:val="110"/>
          <w:szCs w:val="110"/>
        </w:rPr>
        <w:t>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967A4" w:rsidRPr="002967A4" w:rsidTr="00E45511">
        <w:tc>
          <w:tcPr>
            <w:tcW w:w="6997" w:type="dxa"/>
          </w:tcPr>
          <w:p w:rsidR="002967A4" w:rsidRPr="002967A4" w:rsidRDefault="002967A4" w:rsidP="00E4551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PF.2015</w:t>
            </w:r>
          </w:p>
        </w:tc>
        <w:tc>
          <w:tcPr>
            <w:tcW w:w="6997" w:type="dxa"/>
          </w:tcPr>
          <w:p w:rsidR="002967A4" w:rsidRPr="002967A4" w:rsidRDefault="002967A4" w:rsidP="00E4551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P.2014</w:t>
            </w:r>
          </w:p>
        </w:tc>
      </w:tr>
    </w:tbl>
    <w:p w:rsidR="002967A4" w:rsidRPr="002967A4" w:rsidRDefault="002967A4" w:rsidP="002967A4">
      <w:pPr>
        <w:jc w:val="center"/>
        <w:rPr>
          <w:sz w:val="110"/>
          <w:szCs w:val="110"/>
        </w:rPr>
      </w:pPr>
    </w:p>
    <w:p w:rsidR="002967A4" w:rsidRPr="002967A4" w:rsidRDefault="002967A4" w:rsidP="002967A4">
      <w:pPr>
        <w:jc w:val="center"/>
        <w:rPr>
          <w:sz w:val="110"/>
          <w:szCs w:val="110"/>
        </w:rPr>
      </w:pPr>
      <w:r w:rsidRPr="002967A4">
        <w:rPr>
          <w:sz w:val="110"/>
          <w:szCs w:val="110"/>
        </w:rPr>
        <w:t>KONSTGRÄSET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967A4" w:rsidTr="002967A4">
        <w:tc>
          <w:tcPr>
            <w:tcW w:w="6997" w:type="dxa"/>
          </w:tcPr>
          <w:p w:rsidR="002967A4" w:rsidRDefault="002967A4" w:rsidP="002967A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P.2011</w:t>
            </w:r>
          </w:p>
        </w:tc>
        <w:tc>
          <w:tcPr>
            <w:tcW w:w="6997" w:type="dxa"/>
          </w:tcPr>
          <w:p w:rsidR="002967A4" w:rsidRDefault="002967A4" w:rsidP="002967A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P.2012</w:t>
            </w:r>
          </w:p>
        </w:tc>
      </w:tr>
    </w:tbl>
    <w:p w:rsidR="002967A4" w:rsidRPr="002967A4" w:rsidRDefault="002967A4" w:rsidP="002967A4">
      <w:pPr>
        <w:jc w:val="center"/>
        <w:rPr>
          <w:sz w:val="144"/>
          <w:szCs w:val="144"/>
        </w:rPr>
      </w:pPr>
    </w:p>
    <w:sectPr w:rsidR="002967A4" w:rsidRPr="002967A4" w:rsidSect="002967A4">
      <w:pgSz w:w="16838" w:h="23811" w:code="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A4"/>
    <w:rsid w:val="002967A4"/>
    <w:rsid w:val="00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65B3"/>
  <w15:chartTrackingRefBased/>
  <w15:docId w15:val="{BAB3E11C-6649-43CC-B62B-7AA9610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9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1</cp:revision>
  <dcterms:created xsi:type="dcterms:W3CDTF">2020-04-27T13:03:00Z</dcterms:created>
  <dcterms:modified xsi:type="dcterms:W3CDTF">2020-04-27T13:11:00Z</dcterms:modified>
</cp:coreProperties>
</file>