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08" w:rsidRDefault="00795808" w:rsidP="0079580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4FECC521" wp14:editId="4953509D">
            <wp:extent cx="4895850" cy="3671888"/>
            <wp:effectExtent l="0" t="0" r="0" b="5080"/>
            <wp:docPr id="3" name="Bildobjekt 3" descr="cid:86af98aa-5e43-4f06-818d-b28c80fa24f0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6af98aa-5e43-4f06-818d-b28c80fa24f0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47" cy="36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08" w:rsidRDefault="00795808" w:rsidP="00795808">
      <w:pPr>
        <w:rPr>
          <w:rFonts w:eastAsia="Times New Roman"/>
        </w:rPr>
      </w:pPr>
    </w:p>
    <w:p w:rsidR="00795808" w:rsidRDefault="00795808" w:rsidP="0079580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886325" cy="4886325"/>
            <wp:effectExtent l="0" t="0" r="9525" b="9525"/>
            <wp:docPr id="4" name="Bildobjekt 4" descr="cid:d745bdf8-f738-4f2c-8cfe-595d49de4b06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45bdf8-f738-4f2c-8cfe-595d49de4b06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08" w:rsidRDefault="00795808" w:rsidP="00795808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793803" cy="3190875"/>
            <wp:effectExtent l="0" t="0" r="6985" b="0"/>
            <wp:docPr id="2" name="Bildobjekt 2" descr="cid:84c277ac-1879-41ab-9756-881697a41e73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4c277ac-1879-41ab-9756-881697a41e73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33" cy="319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08" w:rsidRDefault="00795808" w:rsidP="00795808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795808" w:rsidRDefault="00795808" w:rsidP="0079580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743325" cy="4324419"/>
            <wp:effectExtent l="0" t="0" r="0" b="0"/>
            <wp:docPr id="1" name="Bildobjekt 1" descr="cid:80bef6f8-5fed-4ff2-af44-078b6f5ad29b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80bef6f8-5fed-4ff2-af44-078b6f5ad29b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58" cy="43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08" w:rsidRDefault="00795808" w:rsidP="00795808">
      <w:pPr>
        <w:rPr>
          <w:rFonts w:eastAsia="Times New Roman"/>
        </w:rPr>
      </w:pPr>
    </w:p>
    <w:p w:rsidR="00795808" w:rsidRPr="00795808" w:rsidRDefault="00795808" w:rsidP="00795808">
      <w:pPr>
        <w:rPr>
          <w:rFonts w:eastAsia="Times New Roman"/>
        </w:rPr>
      </w:pPr>
      <w:r>
        <w:rPr>
          <w:rFonts w:eastAsia="Times New Roman"/>
          <w:sz w:val="22"/>
          <w:szCs w:val="22"/>
        </w:rPr>
        <w:t>Med vänlig hälsning, Mathias</w:t>
      </w:r>
      <w:r>
        <w:rPr>
          <w:rFonts w:eastAsia="Times New Roman"/>
          <w:sz w:val="22"/>
          <w:szCs w:val="22"/>
        </w:rPr>
        <w:br/>
        <w:t xml:space="preserve">Föreningspizzan i norden AB </w:t>
      </w:r>
      <w:r>
        <w:rPr>
          <w:rFonts w:eastAsia="Times New Roman"/>
          <w:sz w:val="22"/>
          <w:szCs w:val="22"/>
        </w:rPr>
        <w:br/>
      </w:r>
      <w:hyperlink r:id="rId12" w:history="1">
        <w:r>
          <w:rPr>
            <w:rStyle w:val="Hyperlnk"/>
            <w:rFonts w:eastAsia="Times New Roman"/>
            <w:sz w:val="22"/>
            <w:szCs w:val="22"/>
          </w:rPr>
          <w:t>Tel:0709669660</w:t>
        </w:r>
      </w:hyperlink>
    </w:p>
    <w:p w:rsidR="000470F8" w:rsidRDefault="000470F8"/>
    <w:sectPr w:rsidR="000470F8" w:rsidSect="0004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08"/>
    <w:rsid w:val="000470F8"/>
    <w:rsid w:val="00364D3B"/>
    <w:rsid w:val="00390458"/>
    <w:rsid w:val="00710571"/>
    <w:rsid w:val="00795808"/>
    <w:rsid w:val="008877FA"/>
    <w:rsid w:val="00C45A07"/>
    <w:rsid w:val="00D3377B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F7BC-8705-463A-9782-CAC1DCA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9580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90458"/>
    <w:pPr>
      <w:keepNext/>
      <w:keepLines/>
      <w:spacing w:before="360" w:after="240"/>
      <w:outlineLvl w:val="0"/>
    </w:pPr>
    <w:rPr>
      <w:rFonts w:eastAsiaTheme="majorEastAsia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90458"/>
    <w:pPr>
      <w:keepNext/>
      <w:keepLines/>
      <w:spacing w:before="320" w:after="120"/>
      <w:outlineLvl w:val="1"/>
    </w:pPr>
    <w:rPr>
      <w:rFonts w:eastAsiaTheme="majorEastAsia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90458"/>
    <w:pPr>
      <w:keepNext/>
      <w:keepLines/>
      <w:spacing w:before="240" w:after="60"/>
      <w:outlineLvl w:val="2"/>
    </w:pPr>
    <w:rPr>
      <w:rFonts w:eastAsiaTheme="majorEastAsia" w:cstheme="majorBidi"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semiHidden/>
    <w:rsid w:val="00390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390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Huvudrubrik"/>
    <w:basedOn w:val="Normal"/>
    <w:next w:val="Normal"/>
    <w:link w:val="RubrikChar"/>
    <w:qFormat/>
    <w:rsid w:val="00D3377B"/>
    <w:pPr>
      <w:spacing w:before="960" w:after="180"/>
      <w:contextualSpacing/>
    </w:pPr>
    <w:rPr>
      <w:rFonts w:eastAsiaTheme="majorEastAsia" w:cstheme="majorBidi"/>
      <w:spacing w:val="5"/>
      <w:kern w:val="28"/>
      <w:sz w:val="4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rsid w:val="00D3377B"/>
    <w:rPr>
      <w:rFonts w:ascii="Garamond" w:eastAsiaTheme="majorEastAsia" w:hAnsi="Garamond" w:cstheme="majorBidi"/>
      <w:spacing w:val="5"/>
      <w:kern w:val="28"/>
      <w:sz w:val="4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90458"/>
    <w:rPr>
      <w:rFonts w:ascii="Garamond" w:eastAsiaTheme="majorEastAsia" w:hAnsi="Garamond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0458"/>
    <w:rPr>
      <w:rFonts w:ascii="Garamond" w:eastAsiaTheme="majorEastAsia" w:hAnsi="Garamond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0458"/>
    <w:rPr>
      <w:rFonts w:ascii="Garamond" w:eastAsiaTheme="majorEastAsia" w:hAnsi="Garamond" w:cstheme="majorBidi"/>
      <w:bCs/>
      <w:i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04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045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795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745bdf8-f738-4f2c-8cfe-595d49de4b06@EURPRD10.PROD.OUTLOOK.COM" TargetMode="External"/><Relationship Id="rId12" Type="http://schemas.openxmlformats.org/officeDocument/2006/relationships/hyperlink" Target="Tel:0709669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80bef6f8-5fed-4ff2-af44-078b6f5ad29b@EURPRD10.PROD.OUTLOOK.COM" TargetMode="External"/><Relationship Id="rId5" Type="http://schemas.openxmlformats.org/officeDocument/2006/relationships/image" Target="cid:86af98aa-5e43-4f06-818d-b28c80fa24f0@EURPRD10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84c277ac-1879-41ab-9756-881697a41e73@EURPRD10.PROD.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Lotteriinspektionen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Nygård</dc:creator>
  <cp:keywords/>
  <dc:description/>
  <cp:lastModifiedBy>Ida Gäfvert</cp:lastModifiedBy>
  <cp:revision>2</cp:revision>
  <cp:lastPrinted>2019-09-04T13:22:00Z</cp:lastPrinted>
  <dcterms:created xsi:type="dcterms:W3CDTF">2020-05-24T18:07:00Z</dcterms:created>
  <dcterms:modified xsi:type="dcterms:W3CDTF">2020-05-24T18:07:00Z</dcterms:modified>
</cp:coreProperties>
</file>