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42" w:rsidRDefault="00D07A42">
      <w:pPr>
        <w:spacing w:after="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bookmarkStart w:id="0" w:name="_GoBack"/>
      <w:bookmarkEnd w:id="0"/>
    </w:p>
    <w:p w:rsidR="00D07A42" w:rsidRDefault="00DC08A8">
      <w:pPr>
        <w:pBdr>
          <w:bottom w:val="single" w:sz="8" w:space="4" w:color="4F81BD"/>
        </w:pBdr>
        <w:spacing w:after="120" w:line="240" w:lineRule="auto"/>
        <w:jc w:val="center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52"/>
          <w:szCs w:val="52"/>
        </w:rPr>
        <w:t>HALLVÄRDENS ARBETSUPPGIFTER</w:t>
      </w:r>
    </w:p>
    <w:p w:rsidR="00D07A42" w:rsidRDefault="00D07A42">
      <w:pPr>
        <w:spacing w:after="0" w:line="240" w:lineRule="auto"/>
        <w:rPr>
          <w:rFonts w:ascii="Refrigerator Deluxe Light" w:eastAsia="Refrigerator Deluxe Light" w:hAnsi="Refrigerator Deluxe Light" w:cs="Refrigerator Deluxe Light"/>
          <w:sz w:val="24"/>
          <w:szCs w:val="24"/>
        </w:rPr>
      </w:pP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Öppna fredag/lördag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Ta fram sekretariatet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Sätta upp reklam, skriva upp resultat 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Hissa upp/ner korgar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Ta bort saker runt planen, ex. bänkar, mattor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Ta fram lagbänkar</w:t>
      </w:r>
    </w:p>
    <w:p w:rsidR="00D07A42" w:rsidRDefault="00DC08A8">
      <w:pPr>
        <w:numPr>
          <w:ilvl w:val="0"/>
          <w:numId w:val="1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Ev. sopa golvet vid behov</w:t>
      </w: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Öppna dag 2-3</w:t>
      </w:r>
    </w:p>
    <w:p w:rsidR="00D07A42" w:rsidRDefault="00DC08A8">
      <w:pPr>
        <w:numPr>
          <w:ilvl w:val="0"/>
          <w:numId w:val="2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fram bollar</w:t>
      </w:r>
    </w:p>
    <w:p w:rsidR="00D07A42" w:rsidRDefault="00DC08A8">
      <w:pPr>
        <w:numPr>
          <w:ilvl w:val="0"/>
          <w:numId w:val="2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fram kiosken</w:t>
      </w:r>
    </w:p>
    <w:p w:rsidR="00D07A42" w:rsidRDefault="00DC08A8">
      <w:pPr>
        <w:numPr>
          <w:ilvl w:val="0"/>
          <w:numId w:val="2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Lås upp alla dörrar</w:t>
      </w:r>
    </w:p>
    <w:p w:rsidR="00D07A42" w:rsidRDefault="00DC08A8">
      <w:pPr>
        <w:numPr>
          <w:ilvl w:val="0"/>
          <w:numId w:val="2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Hämta nycklar/kassa av hallansvarig eller den som var dagen innan</w:t>
      </w: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 xml:space="preserve">Stänga </w:t>
      </w:r>
      <w:proofErr w:type="spellStart"/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fre-lör</w:t>
      </w:r>
      <w:proofErr w:type="spellEnd"/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in bollar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bort godis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Lås alla mellandörrar, nödutgångsdörrar och ytterdörrar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Stäng ev. fönster i omklädningsrum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Släck överallt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proofErr w:type="spellStart"/>
      <w:r>
        <w:rPr>
          <w:rFonts w:ascii="Refrigerator Deluxe Light" w:eastAsia="Refrigerator Deluxe Light" w:hAnsi="Refrigerator Deluxe Light" w:cs="Refrigerator Deluxe Light"/>
          <w:color w:val="000000"/>
        </w:rPr>
        <w:t>Grovstäda</w:t>
      </w:r>
      <w:proofErr w:type="spellEnd"/>
    </w:p>
    <w:p w:rsidR="00D07A42" w:rsidRDefault="00DC08A8">
      <w:pPr>
        <w:numPr>
          <w:ilvl w:val="0"/>
          <w:numId w:val="3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Kassa + nycklar tag med </w:t>
      </w:r>
    </w:p>
    <w:p w:rsidR="00D07A42" w:rsidRDefault="00DC08A8">
      <w:pPr>
        <w:numPr>
          <w:ilvl w:val="0"/>
          <w:numId w:val="3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</w:rPr>
        <w:t>Glöm inte att ladda mobilen</w:t>
      </w: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Stänga söndag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Plocka ihop kiosken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ner reklam, resultatlistor, skyltar 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Hissa upp korgarna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Städa, sopa av hallen, omklädningsrum och toaletter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Ställ tillbaka flyttat material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Plocka ihop sekretariatet</w:t>
      </w:r>
    </w:p>
    <w:p w:rsidR="00D07A42" w:rsidRDefault="00DC08A8">
      <w:pPr>
        <w:numPr>
          <w:ilvl w:val="0"/>
          <w:numId w:val="4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Allt material körs ner till Stiga Arena</w:t>
      </w: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Löpande uppgifter</w:t>
      </w:r>
    </w:p>
    <w:p w:rsidR="00D07A42" w:rsidRDefault="00DC08A8">
      <w:pPr>
        <w:numPr>
          <w:ilvl w:val="0"/>
          <w:numId w:val="5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Ringa in resultat</w:t>
      </w:r>
    </w:p>
    <w:p w:rsidR="00D07A42" w:rsidRDefault="00DC08A8">
      <w:pPr>
        <w:numPr>
          <w:ilvl w:val="0"/>
          <w:numId w:val="5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Annonsera resultat på listor</w:t>
      </w:r>
    </w:p>
    <w:p w:rsidR="00D07A42" w:rsidRDefault="00DC08A8">
      <w:pPr>
        <w:numPr>
          <w:ilvl w:val="0"/>
          <w:numId w:val="5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Ringa och beställa bussar</w:t>
      </w:r>
      <w:r w:rsidR="000A2A3C">
        <w:rPr>
          <w:rFonts w:ascii="Refrigerator Deluxe Light" w:eastAsia="Refrigerator Deluxe Light" w:hAnsi="Refrigerator Deluxe Light" w:cs="Refrigerator Deluxe Light"/>
          <w:color w:val="000000"/>
        </w:rPr>
        <w:t xml:space="preserve"> om ni har en hall där minibussar går</w:t>
      </w:r>
    </w:p>
    <w:p w:rsidR="00D07A42" w:rsidRDefault="00DC08A8">
      <w:pPr>
        <w:numPr>
          <w:ilvl w:val="0"/>
          <w:numId w:val="5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Plocka undan så det ser trevlig ut</w:t>
      </w:r>
    </w:p>
    <w:p w:rsidR="00D07A42" w:rsidRDefault="00DC08A8">
      <w:pPr>
        <w:numPr>
          <w:ilvl w:val="0"/>
          <w:numId w:val="5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Rapportera ev. skadegörelse</w:t>
      </w:r>
    </w:p>
    <w:sectPr w:rsidR="00D07A42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21" w:rsidRDefault="00762C21">
      <w:pPr>
        <w:spacing w:after="0" w:line="240" w:lineRule="auto"/>
      </w:pPr>
      <w:r>
        <w:separator/>
      </w:r>
    </w:p>
  </w:endnote>
  <w:endnote w:type="continuationSeparator" w:id="0">
    <w:p w:rsidR="00762C21" w:rsidRDefault="0076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frigerator Deluxe Bold">
    <w:altName w:val="Times New Roman"/>
    <w:charset w:val="00"/>
    <w:family w:val="auto"/>
    <w:pitch w:val="default"/>
  </w:font>
  <w:font w:name="Refrigerator Deluxe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21" w:rsidRDefault="00762C21">
      <w:pPr>
        <w:spacing w:after="0" w:line="240" w:lineRule="auto"/>
      </w:pPr>
      <w:r>
        <w:separator/>
      </w:r>
    </w:p>
  </w:footnote>
  <w:footnote w:type="continuationSeparator" w:id="0">
    <w:p w:rsidR="00762C21" w:rsidRDefault="0076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42" w:rsidRDefault="00DC08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Refrigerator Deluxe Light" w:eastAsia="Refrigerator Deluxe Light" w:hAnsi="Refrigerator Deluxe Light" w:cs="Refrigerator Deluxe Light"/>
        <w:noProof/>
        <w:color w:val="17365D"/>
        <w:sz w:val="52"/>
        <w:szCs w:val="52"/>
      </w:rPr>
      <w:drawing>
        <wp:inline distT="0" distB="0" distL="0" distR="0">
          <wp:extent cx="794135" cy="943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135" cy="943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24D7"/>
    <w:multiLevelType w:val="multilevel"/>
    <w:tmpl w:val="E6363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19B0FF5"/>
    <w:multiLevelType w:val="multilevel"/>
    <w:tmpl w:val="9E941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70C5C0F"/>
    <w:multiLevelType w:val="multilevel"/>
    <w:tmpl w:val="CA9C3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88D5C9A"/>
    <w:multiLevelType w:val="multilevel"/>
    <w:tmpl w:val="7C508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CE639E4"/>
    <w:multiLevelType w:val="multilevel"/>
    <w:tmpl w:val="2996D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2"/>
    <w:rsid w:val="000A2A3C"/>
    <w:rsid w:val="00762C21"/>
    <w:rsid w:val="00D07A42"/>
    <w:rsid w:val="00DC08A8"/>
    <w:rsid w:val="00D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F38DC-848A-4E0A-B635-6B529586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9101C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E6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2E4E"/>
  </w:style>
  <w:style w:type="paragraph" w:styleId="Sidfot">
    <w:name w:val="footer"/>
    <w:basedOn w:val="Normal"/>
    <w:link w:val="SidfotChar"/>
    <w:uiPriority w:val="99"/>
    <w:unhideWhenUsed/>
    <w:rsid w:val="00E6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2E4E"/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01q7nc6wq5XCtVzHcIOM1mD0Q==">AMUW2mUF7PUeBHuVv16m115BKVMgYXsQLEl20b6WOcTQ0wjcIYhx8YeRtrGnpQZ0CovWvOajOMw6Jp9Xyf/WHlrFK4BI/VdBGsD7msubtv/U0fP0Pkvqwt4=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Migrationsverket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 Nilsson</dc:creator>
  <cp:lastModifiedBy>Palmborg Kristin</cp:lastModifiedBy>
  <cp:revision>2</cp:revision>
  <dcterms:created xsi:type="dcterms:W3CDTF">2023-05-04T06:14:00Z</dcterms:created>
  <dcterms:modified xsi:type="dcterms:W3CDTF">2023-05-04T06:14:00Z</dcterms:modified>
</cp:coreProperties>
</file>