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00F" w:rsidRDefault="00CD600F" w:rsidP="00501198">
      <w:pPr>
        <w:jc w:val="center"/>
        <w:rPr>
          <w:rFonts w:ascii="Algerian" w:hAnsi="Algerian"/>
          <w:b/>
          <w:color w:val="FF0000"/>
          <w:sz w:val="32"/>
          <w:szCs w:val="32"/>
        </w:rPr>
      </w:pPr>
    </w:p>
    <w:p w:rsidR="00CD600F" w:rsidRDefault="00CD600F" w:rsidP="00501198">
      <w:pPr>
        <w:jc w:val="center"/>
        <w:rPr>
          <w:rFonts w:ascii="Algerian" w:hAnsi="Algerian"/>
          <w:b/>
          <w:color w:val="FF0000"/>
          <w:sz w:val="32"/>
          <w:szCs w:val="32"/>
        </w:rPr>
      </w:pPr>
    </w:p>
    <w:p w:rsidR="00501198" w:rsidRPr="00EE6593" w:rsidRDefault="00501198" w:rsidP="00501198">
      <w:pPr>
        <w:jc w:val="center"/>
        <w:rPr>
          <w:rFonts w:ascii="Algerian" w:hAnsi="Algerian"/>
          <w:b/>
          <w:color w:val="00B050"/>
          <w:sz w:val="52"/>
          <w:szCs w:val="52"/>
        </w:rPr>
      </w:pPr>
      <w:proofErr w:type="gramStart"/>
      <w:r w:rsidRPr="00EE6593">
        <w:rPr>
          <w:rFonts w:ascii="Algerian" w:hAnsi="Algerian"/>
          <w:b/>
          <w:color w:val="00B050"/>
          <w:sz w:val="52"/>
          <w:szCs w:val="52"/>
        </w:rPr>
        <w:t>S  T</w:t>
      </w:r>
      <w:proofErr w:type="gramEnd"/>
      <w:r w:rsidRPr="00EE6593">
        <w:rPr>
          <w:rFonts w:ascii="Algerian" w:hAnsi="Algerian"/>
          <w:b/>
          <w:color w:val="00B050"/>
          <w:sz w:val="52"/>
          <w:szCs w:val="52"/>
        </w:rPr>
        <w:t xml:space="preserve">  A  D  G  A  R</w:t>
      </w:r>
    </w:p>
    <w:p w:rsidR="00501198" w:rsidRPr="00EE6593" w:rsidRDefault="00501198" w:rsidP="00501198">
      <w:pPr>
        <w:jc w:val="center"/>
        <w:rPr>
          <w:rFonts w:ascii="Algerian" w:hAnsi="Algerian"/>
          <w:b/>
          <w:color w:val="FF0000"/>
          <w:sz w:val="52"/>
          <w:szCs w:val="52"/>
        </w:rPr>
      </w:pPr>
      <w:r>
        <w:rPr>
          <w:rFonts w:ascii="Algerian" w:hAnsi="Algerian"/>
          <w:b/>
          <w:noProof/>
          <w:color w:val="FF0000"/>
          <w:sz w:val="52"/>
          <w:szCs w:val="52"/>
        </w:rPr>
        <w:drawing>
          <wp:anchor distT="0" distB="0" distL="114300" distR="114300" simplePos="0" relativeHeight="251659264" behindDoc="0" locked="0" layoutInCell="1" allowOverlap="1" wp14:anchorId="3C594DBD" wp14:editId="4908164A">
            <wp:simplePos x="0" y="0"/>
            <wp:positionH relativeFrom="column">
              <wp:posOffset>1501140</wp:posOffset>
            </wp:positionH>
            <wp:positionV relativeFrom="paragraph">
              <wp:posOffset>431165</wp:posOffset>
            </wp:positionV>
            <wp:extent cx="2746375" cy="3416935"/>
            <wp:effectExtent l="0" t="0" r="0" b="0"/>
            <wp:wrapSquare wrapText="right"/>
            <wp:docPr id="3" name="Bildobjekt 3" descr="eb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375" cy="341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198" w:rsidRPr="00EE6593" w:rsidRDefault="00501198" w:rsidP="00501198">
      <w:pPr>
        <w:jc w:val="center"/>
        <w:rPr>
          <w:rFonts w:ascii="Algerian" w:hAnsi="Algerian"/>
          <w:b/>
          <w:color w:val="FF0000"/>
          <w:sz w:val="52"/>
          <w:szCs w:val="52"/>
        </w:rPr>
      </w:pPr>
    </w:p>
    <w:p w:rsidR="00501198" w:rsidRPr="00EE6593" w:rsidRDefault="00501198" w:rsidP="00501198">
      <w:pPr>
        <w:jc w:val="center"/>
        <w:rPr>
          <w:rFonts w:ascii="Algerian" w:hAnsi="Algerian"/>
          <w:b/>
          <w:color w:val="FF0000"/>
          <w:sz w:val="52"/>
          <w:szCs w:val="52"/>
        </w:rPr>
      </w:pPr>
    </w:p>
    <w:p w:rsidR="00501198" w:rsidRPr="00EE6593" w:rsidRDefault="00501198" w:rsidP="00501198">
      <w:pPr>
        <w:jc w:val="center"/>
        <w:rPr>
          <w:rFonts w:ascii="Algerian" w:hAnsi="Algerian"/>
          <w:b/>
          <w:color w:val="FF0000"/>
          <w:sz w:val="52"/>
          <w:szCs w:val="52"/>
        </w:rPr>
      </w:pPr>
    </w:p>
    <w:p w:rsidR="00501198" w:rsidRPr="00EE6593" w:rsidRDefault="00501198" w:rsidP="00501198">
      <w:pPr>
        <w:jc w:val="center"/>
        <w:rPr>
          <w:rFonts w:ascii="Algerian" w:hAnsi="Algerian"/>
          <w:b/>
          <w:color w:val="FF0000"/>
          <w:sz w:val="52"/>
          <w:szCs w:val="52"/>
        </w:rPr>
      </w:pPr>
    </w:p>
    <w:p w:rsidR="00501198" w:rsidRPr="00EE6593" w:rsidRDefault="00501198" w:rsidP="00501198">
      <w:pPr>
        <w:jc w:val="center"/>
        <w:rPr>
          <w:rFonts w:ascii="Algerian" w:hAnsi="Algerian"/>
          <w:b/>
          <w:color w:val="FF0000"/>
          <w:sz w:val="52"/>
          <w:szCs w:val="52"/>
        </w:rPr>
      </w:pPr>
    </w:p>
    <w:p w:rsidR="00501198" w:rsidRPr="00EE6593" w:rsidRDefault="00501198" w:rsidP="00501198">
      <w:pPr>
        <w:jc w:val="center"/>
        <w:rPr>
          <w:rFonts w:ascii="Algerian" w:hAnsi="Algerian"/>
          <w:b/>
          <w:color w:val="FF0000"/>
          <w:sz w:val="52"/>
          <w:szCs w:val="52"/>
        </w:rPr>
      </w:pPr>
    </w:p>
    <w:p w:rsidR="00501198" w:rsidRPr="00EE6593" w:rsidRDefault="00CD600F" w:rsidP="00501198">
      <w:pPr>
        <w:jc w:val="center"/>
        <w:rPr>
          <w:rFonts w:ascii="Arial Black" w:hAnsi="Arial Black"/>
          <w:b/>
          <w:color w:val="00B050"/>
          <w:sz w:val="52"/>
          <w:szCs w:val="52"/>
        </w:rPr>
      </w:pPr>
      <w:r w:rsidRPr="00EE6593">
        <w:rPr>
          <w:rFonts w:ascii="Arial Black" w:hAnsi="Arial Black"/>
          <w:b/>
          <w:color w:val="00B050"/>
          <w:sz w:val="52"/>
          <w:szCs w:val="52"/>
        </w:rPr>
        <w:t>f</w:t>
      </w:r>
      <w:r w:rsidR="00501198" w:rsidRPr="00EE6593">
        <w:rPr>
          <w:rFonts w:ascii="Arial Black" w:hAnsi="Arial Black"/>
          <w:b/>
          <w:color w:val="00B050"/>
          <w:sz w:val="52"/>
          <w:szCs w:val="52"/>
        </w:rPr>
        <w:t>ör</w:t>
      </w:r>
    </w:p>
    <w:p w:rsidR="00501198" w:rsidRPr="00EE6593" w:rsidRDefault="00501198" w:rsidP="00501198">
      <w:pPr>
        <w:jc w:val="center"/>
        <w:rPr>
          <w:rFonts w:ascii="Arial Black" w:hAnsi="Arial Black"/>
          <w:b/>
          <w:color w:val="00B050"/>
          <w:sz w:val="52"/>
          <w:szCs w:val="52"/>
        </w:rPr>
      </w:pPr>
    </w:p>
    <w:p w:rsidR="00501198" w:rsidRDefault="00501198" w:rsidP="00501198">
      <w:pPr>
        <w:jc w:val="center"/>
        <w:rPr>
          <w:rFonts w:ascii="Arial Black" w:hAnsi="Arial Black"/>
          <w:b/>
          <w:color w:val="00B050"/>
          <w:sz w:val="52"/>
          <w:szCs w:val="52"/>
        </w:rPr>
      </w:pPr>
      <w:r>
        <w:rPr>
          <w:rFonts w:ascii="Arial Black" w:hAnsi="Arial Black"/>
          <w:b/>
          <w:color w:val="00B050"/>
          <w:sz w:val="52"/>
          <w:szCs w:val="52"/>
        </w:rPr>
        <w:t>Eksjö Bollklubb</w:t>
      </w:r>
    </w:p>
    <w:p w:rsidR="00501198" w:rsidRDefault="00501198" w:rsidP="00501198">
      <w:pPr>
        <w:jc w:val="center"/>
        <w:rPr>
          <w:rFonts w:ascii="Arial Black" w:hAnsi="Arial Black"/>
          <w:b/>
          <w:color w:val="00B050"/>
          <w:sz w:val="52"/>
          <w:szCs w:val="52"/>
        </w:rPr>
      </w:pPr>
    </w:p>
    <w:p w:rsidR="00724C8F" w:rsidRPr="000A1B33" w:rsidRDefault="000A1B33" w:rsidP="000A1B33">
      <w:pPr>
        <w:pStyle w:val="Rubrik1"/>
        <w:spacing w:before="0" w:line="240" w:lineRule="auto"/>
        <w:jc w:val="center"/>
        <w:rPr>
          <w:color w:val="auto"/>
          <w:sz w:val="40"/>
          <w:szCs w:val="40"/>
        </w:rPr>
      </w:pPr>
      <w:r w:rsidRPr="000A1B33">
        <w:rPr>
          <w:color w:val="auto"/>
          <w:sz w:val="40"/>
          <w:szCs w:val="40"/>
        </w:rPr>
        <w:lastRenderedPageBreak/>
        <w:t>STADGAR</w:t>
      </w:r>
    </w:p>
    <w:p w:rsidR="00A7525B" w:rsidRPr="000A1B33" w:rsidRDefault="000A1B33" w:rsidP="000A1B33">
      <w:pPr>
        <w:jc w:val="center"/>
        <w:rPr>
          <w:b/>
          <w:sz w:val="28"/>
          <w:szCs w:val="28"/>
        </w:rPr>
      </w:pPr>
      <w:r w:rsidRPr="000A1B33">
        <w:rPr>
          <w:b/>
          <w:sz w:val="28"/>
          <w:szCs w:val="28"/>
        </w:rPr>
        <w:t>För den ideella föreningen Eksjö Bollklubb, förkortat Eksjö BK eller EBK.</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rsidR="00E417E4" w:rsidRPr="00A714CC" w:rsidRDefault="00E417E4" w:rsidP="00A7525B">
          <w:pPr>
            <w:pStyle w:val="Innehllsfrteckningsrubrik"/>
            <w:spacing w:before="120"/>
          </w:pPr>
          <w:r w:rsidRPr="00A714CC">
            <w:t>Innehåll</w:t>
          </w:r>
        </w:p>
        <w:p w:rsidR="00E24F77" w:rsidRPr="00A714CC" w:rsidRDefault="00600806" w:rsidP="00774F9B">
          <w:pPr>
            <w:pStyle w:val="Innehll1"/>
            <w:tabs>
              <w:tab w:val="right" w:leader="dot" w:pos="9062"/>
            </w:tabs>
            <w:rPr>
              <w:noProof/>
              <w:sz w:val="20"/>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379452546" w:history="1">
            <w:r w:rsidR="00E24F77" w:rsidRPr="00A714CC">
              <w:rPr>
                <w:rStyle w:val="Hyperlnk"/>
                <w:noProof/>
                <w:color w:val="auto"/>
                <w:sz w:val="20"/>
              </w:rPr>
              <w:t>1 kap Allmänna bestämmelser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_Toc379452546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47" w:history="1">
            <w:r w:rsidR="00E24F77" w:rsidRPr="00A714CC">
              <w:rPr>
                <w:rStyle w:val="Hyperlnk"/>
                <w:noProof/>
                <w:color w:val="auto"/>
                <w:sz w:val="20"/>
              </w:rPr>
              <w:t>1 §  Ändamål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_Toc379452547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48" w:history="1">
            <w:r w:rsidR="00E24F77" w:rsidRPr="00A714CC">
              <w:rPr>
                <w:rStyle w:val="Hyperlnk"/>
                <w:noProof/>
                <w:color w:val="auto"/>
                <w:sz w:val="20"/>
              </w:rPr>
              <w:t>2 §  Föreningens namn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_Toc379452548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49" w:history="1">
            <w:r w:rsidR="00E24F77" w:rsidRPr="00A714CC">
              <w:rPr>
                <w:rStyle w:val="Hyperlnk"/>
                <w:noProof/>
                <w:color w:val="auto"/>
                <w:sz w:val="20"/>
              </w:rPr>
              <w:t>3 §  Sammansättning, tillhörighet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_Toc379452549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50" w:history="1">
            <w:r w:rsidR="00E24F77" w:rsidRPr="00A714CC">
              <w:rPr>
                <w:rStyle w:val="Hyperlnk"/>
                <w:noProof/>
                <w:color w:val="auto"/>
                <w:sz w:val="20"/>
              </w:rPr>
              <w:t>4 §  Beslutande 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_Toc379452550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51" w:history="1">
            <w:r w:rsidR="00E24F77" w:rsidRPr="00A714CC">
              <w:rPr>
                <w:rStyle w:val="Hyperlnk"/>
                <w:noProof/>
                <w:color w:val="auto"/>
                <w:sz w:val="20"/>
              </w:rPr>
              <w:t>5 §  Verksamhets- och räkenskapsår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_Toc379452551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52" w:history="1">
            <w:r w:rsidR="00E24F77" w:rsidRPr="00A714CC">
              <w:rPr>
                <w:rStyle w:val="Hyperlnk"/>
                <w:noProof/>
                <w:color w:val="auto"/>
                <w:sz w:val="20"/>
              </w:rPr>
              <w:t>6 §  Firmateckning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_Toc379452552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53" w:history="1">
            <w:r w:rsidR="00E24F77" w:rsidRPr="00A714CC">
              <w:rPr>
                <w:rStyle w:val="Hyperlnk"/>
                <w:noProof/>
                <w:color w:val="auto"/>
                <w:sz w:val="20"/>
              </w:rPr>
              <w:t>7 §  Stadgeändring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_Toc379452553 \h </w:instrText>
            </w:r>
            <w:r w:rsidR="00E24F77" w:rsidRPr="00A714CC">
              <w:rPr>
                <w:noProof/>
                <w:webHidden/>
                <w:sz w:val="20"/>
              </w:rPr>
            </w:r>
            <w:r w:rsidR="00E24F77" w:rsidRPr="00A714CC">
              <w:rPr>
                <w:noProof/>
                <w:webHidden/>
                <w:sz w:val="20"/>
              </w:rPr>
              <w:fldChar w:fldCharType="separate"/>
            </w:r>
            <w:r w:rsidR="00450424">
              <w:rPr>
                <w:noProof/>
                <w:webHidden/>
                <w:sz w:val="20"/>
              </w:rPr>
              <w:t>3</w:t>
            </w:r>
            <w:r w:rsidR="00E24F77" w:rsidRPr="00A714CC">
              <w:rPr>
                <w:noProof/>
                <w:webHidden/>
                <w:sz w:val="20"/>
              </w:rPr>
              <w:fldChar w:fldCharType="end"/>
            </w:r>
          </w:hyperlink>
        </w:p>
        <w:p w:rsidR="00E24F77" w:rsidRPr="00A714CC" w:rsidRDefault="00614B71">
          <w:pPr>
            <w:pStyle w:val="Innehll2"/>
            <w:rPr>
              <w:noProof/>
              <w:sz w:val="20"/>
            </w:rPr>
          </w:pPr>
          <w:hyperlink w:anchor="_Toc379452554" w:history="1">
            <w:r w:rsidR="00E24F77" w:rsidRPr="00A714CC">
              <w:rPr>
                <w:rStyle w:val="Hyperlnk"/>
                <w:noProof/>
                <w:color w:val="auto"/>
                <w:sz w:val="20"/>
              </w:rPr>
              <w:t>8 §  Tvist/skiljeklausul</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_Toc379452554 \h </w:instrText>
            </w:r>
            <w:r w:rsidR="00E24F77" w:rsidRPr="00A714CC">
              <w:rPr>
                <w:noProof/>
                <w:webHidden/>
                <w:sz w:val="20"/>
              </w:rPr>
            </w:r>
            <w:r w:rsidR="00E24F77" w:rsidRPr="00A714CC">
              <w:rPr>
                <w:noProof/>
                <w:webHidden/>
                <w:sz w:val="20"/>
              </w:rPr>
              <w:fldChar w:fldCharType="separate"/>
            </w:r>
            <w:r w:rsidR="00450424">
              <w:rPr>
                <w:noProof/>
                <w:webHidden/>
                <w:sz w:val="20"/>
              </w:rPr>
              <w:t>4</w:t>
            </w:r>
            <w:r w:rsidR="00E24F77" w:rsidRPr="00A714CC">
              <w:rPr>
                <w:noProof/>
                <w:webHidden/>
                <w:sz w:val="20"/>
              </w:rPr>
              <w:fldChar w:fldCharType="end"/>
            </w:r>
          </w:hyperlink>
        </w:p>
        <w:p w:rsidR="00E24F77" w:rsidRPr="00A714CC" w:rsidRDefault="00614B71">
          <w:pPr>
            <w:pStyle w:val="Innehll2"/>
            <w:rPr>
              <w:noProof/>
              <w:sz w:val="20"/>
            </w:rPr>
          </w:pPr>
          <w:hyperlink w:anchor="_Toc379452555" w:history="1">
            <w:r w:rsidR="00E24F77" w:rsidRPr="00A714CC">
              <w:rPr>
                <w:rStyle w:val="Hyperlnk"/>
                <w:noProof/>
                <w:color w:val="auto"/>
                <w:sz w:val="20"/>
              </w:rPr>
              <w:t>9 § Upplösning av föreningen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_Toc379452555 \h </w:instrText>
            </w:r>
            <w:r w:rsidR="00E24F77" w:rsidRPr="00A714CC">
              <w:rPr>
                <w:noProof/>
                <w:webHidden/>
                <w:sz w:val="20"/>
              </w:rPr>
            </w:r>
            <w:r w:rsidR="00E24F77" w:rsidRPr="00A714CC">
              <w:rPr>
                <w:noProof/>
                <w:webHidden/>
                <w:sz w:val="20"/>
              </w:rPr>
              <w:fldChar w:fldCharType="separate"/>
            </w:r>
            <w:r w:rsidR="00450424">
              <w:rPr>
                <w:noProof/>
                <w:webHidden/>
                <w:sz w:val="20"/>
              </w:rPr>
              <w:t>4</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00" w:after="0"/>
            <w:rPr>
              <w:noProof/>
              <w:sz w:val="20"/>
            </w:rPr>
          </w:pPr>
          <w:hyperlink w:anchor="_Toc379452556" w:history="1">
            <w:r w:rsidR="00E24F77" w:rsidRPr="00A714CC">
              <w:rPr>
                <w:rStyle w:val="Hyperlnk"/>
                <w:noProof/>
                <w:color w:val="auto"/>
                <w:sz w:val="20"/>
              </w:rPr>
              <w:t>2 kap Föreningens medlemmar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_Toc379452556 \h </w:instrText>
            </w:r>
            <w:r w:rsidR="00E24F77" w:rsidRPr="00A714CC">
              <w:rPr>
                <w:noProof/>
                <w:webHidden/>
                <w:sz w:val="20"/>
              </w:rPr>
            </w:r>
            <w:r w:rsidR="00E24F77" w:rsidRPr="00A714CC">
              <w:rPr>
                <w:noProof/>
                <w:webHidden/>
                <w:sz w:val="20"/>
              </w:rPr>
              <w:fldChar w:fldCharType="separate"/>
            </w:r>
            <w:r w:rsidR="00450424">
              <w:rPr>
                <w:noProof/>
                <w:webHidden/>
                <w:sz w:val="20"/>
              </w:rPr>
              <w:t>4</w:t>
            </w:r>
            <w:r w:rsidR="00E24F77" w:rsidRPr="00A714CC">
              <w:rPr>
                <w:noProof/>
                <w:webHidden/>
                <w:sz w:val="20"/>
              </w:rPr>
              <w:fldChar w:fldCharType="end"/>
            </w:r>
          </w:hyperlink>
        </w:p>
        <w:p w:rsidR="00E24F77" w:rsidRPr="00A714CC" w:rsidRDefault="00614B71">
          <w:pPr>
            <w:pStyle w:val="Innehll2"/>
            <w:rPr>
              <w:noProof/>
              <w:sz w:val="20"/>
            </w:rPr>
          </w:pPr>
          <w:hyperlink w:anchor="_Toc379452557" w:history="1">
            <w:r w:rsidR="00E24F77" w:rsidRPr="00A714CC">
              <w:rPr>
                <w:rStyle w:val="Hyperlnk"/>
                <w:noProof/>
                <w:color w:val="auto"/>
                <w:sz w:val="20"/>
              </w:rPr>
              <w:t>1 §  Medlemskap</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_Toc379452557 \h </w:instrText>
            </w:r>
            <w:r w:rsidR="00E24F77" w:rsidRPr="00A714CC">
              <w:rPr>
                <w:noProof/>
                <w:webHidden/>
                <w:sz w:val="20"/>
              </w:rPr>
            </w:r>
            <w:r w:rsidR="00E24F77" w:rsidRPr="00A714CC">
              <w:rPr>
                <w:noProof/>
                <w:webHidden/>
                <w:sz w:val="20"/>
              </w:rPr>
              <w:fldChar w:fldCharType="separate"/>
            </w:r>
            <w:r w:rsidR="00450424">
              <w:rPr>
                <w:noProof/>
                <w:webHidden/>
                <w:sz w:val="20"/>
              </w:rPr>
              <w:t>4</w:t>
            </w:r>
            <w:r w:rsidR="00E24F77" w:rsidRPr="00A714CC">
              <w:rPr>
                <w:noProof/>
                <w:webHidden/>
                <w:sz w:val="20"/>
              </w:rPr>
              <w:fldChar w:fldCharType="end"/>
            </w:r>
          </w:hyperlink>
        </w:p>
        <w:p w:rsidR="00E24F77" w:rsidRPr="00A714CC" w:rsidRDefault="00614B71">
          <w:pPr>
            <w:pStyle w:val="Innehll2"/>
            <w:rPr>
              <w:noProof/>
              <w:sz w:val="20"/>
            </w:rPr>
          </w:pPr>
          <w:hyperlink w:anchor="_Toc379452558" w:history="1">
            <w:r w:rsidR="00E24F77" w:rsidRPr="00A714CC">
              <w:rPr>
                <w:rStyle w:val="Hyperlnk"/>
                <w:noProof/>
                <w:color w:val="auto"/>
                <w:sz w:val="20"/>
              </w:rPr>
              <w:t>2 §  Medlems skyldigheter och rättigheter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_Toc379452558 \h </w:instrText>
            </w:r>
            <w:r w:rsidR="00E24F77" w:rsidRPr="00A714CC">
              <w:rPr>
                <w:noProof/>
                <w:webHidden/>
                <w:sz w:val="20"/>
              </w:rPr>
            </w:r>
            <w:r w:rsidR="00E24F77" w:rsidRPr="00A714CC">
              <w:rPr>
                <w:noProof/>
                <w:webHidden/>
                <w:sz w:val="20"/>
              </w:rPr>
              <w:fldChar w:fldCharType="separate"/>
            </w:r>
            <w:r w:rsidR="00450424">
              <w:rPr>
                <w:noProof/>
                <w:webHidden/>
                <w:sz w:val="20"/>
              </w:rPr>
              <w:t>4</w:t>
            </w:r>
            <w:r w:rsidR="00E24F77" w:rsidRPr="00A714CC">
              <w:rPr>
                <w:noProof/>
                <w:webHidden/>
                <w:sz w:val="20"/>
              </w:rPr>
              <w:fldChar w:fldCharType="end"/>
            </w:r>
          </w:hyperlink>
        </w:p>
        <w:p w:rsidR="00E24F77" w:rsidRPr="00A714CC" w:rsidRDefault="00614B71">
          <w:pPr>
            <w:pStyle w:val="Innehll2"/>
            <w:rPr>
              <w:noProof/>
              <w:sz w:val="20"/>
            </w:rPr>
          </w:pPr>
          <w:hyperlink w:anchor="_Toc379452559" w:history="1">
            <w:r w:rsidR="00E24F77" w:rsidRPr="00A714CC">
              <w:rPr>
                <w:rStyle w:val="Hyperlnk"/>
                <w:noProof/>
                <w:color w:val="auto"/>
                <w:sz w:val="20"/>
              </w:rPr>
              <w:t>3 §  Medlems deltagande i tävlingsverksamhet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_Toc379452559 \h </w:instrText>
            </w:r>
            <w:r w:rsidR="00E24F77" w:rsidRPr="00A714CC">
              <w:rPr>
                <w:noProof/>
                <w:webHidden/>
                <w:sz w:val="20"/>
              </w:rPr>
            </w:r>
            <w:r w:rsidR="00E24F77" w:rsidRPr="00A714CC">
              <w:rPr>
                <w:noProof/>
                <w:webHidden/>
                <w:sz w:val="20"/>
              </w:rPr>
              <w:fldChar w:fldCharType="separate"/>
            </w:r>
            <w:r w:rsidR="00450424">
              <w:rPr>
                <w:noProof/>
                <w:webHidden/>
                <w:sz w:val="20"/>
              </w:rPr>
              <w:t>5</w:t>
            </w:r>
            <w:r w:rsidR="00E24F77" w:rsidRPr="00A714CC">
              <w:rPr>
                <w:noProof/>
                <w:webHidden/>
                <w:sz w:val="20"/>
              </w:rPr>
              <w:fldChar w:fldCharType="end"/>
            </w:r>
          </w:hyperlink>
        </w:p>
        <w:p w:rsidR="00E24F77" w:rsidRPr="00A714CC" w:rsidRDefault="00614B71">
          <w:pPr>
            <w:pStyle w:val="Innehll2"/>
            <w:rPr>
              <w:noProof/>
              <w:sz w:val="20"/>
            </w:rPr>
          </w:pPr>
          <w:hyperlink w:anchor="_Toc379452560" w:history="1">
            <w:r w:rsidR="00E24F77" w:rsidRPr="00A714CC">
              <w:rPr>
                <w:rStyle w:val="Hyperlnk"/>
                <w:noProof/>
                <w:color w:val="auto"/>
                <w:sz w:val="20"/>
              </w:rPr>
              <w:t>4 §  Utträde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_Toc379452560 \h </w:instrText>
            </w:r>
            <w:r w:rsidR="00E24F77" w:rsidRPr="00A714CC">
              <w:rPr>
                <w:noProof/>
                <w:webHidden/>
                <w:sz w:val="20"/>
              </w:rPr>
            </w:r>
            <w:r w:rsidR="00E24F77" w:rsidRPr="00A714CC">
              <w:rPr>
                <w:noProof/>
                <w:webHidden/>
                <w:sz w:val="20"/>
              </w:rPr>
              <w:fldChar w:fldCharType="separate"/>
            </w:r>
            <w:r w:rsidR="00450424">
              <w:rPr>
                <w:noProof/>
                <w:webHidden/>
                <w:sz w:val="20"/>
              </w:rPr>
              <w:t>5</w:t>
            </w:r>
            <w:r w:rsidR="00E24F77" w:rsidRPr="00A714CC">
              <w:rPr>
                <w:noProof/>
                <w:webHidden/>
                <w:sz w:val="20"/>
              </w:rPr>
              <w:fldChar w:fldCharType="end"/>
            </w:r>
          </w:hyperlink>
        </w:p>
        <w:p w:rsidR="00E24F77" w:rsidRPr="00A714CC" w:rsidRDefault="00614B71">
          <w:pPr>
            <w:pStyle w:val="Innehll2"/>
            <w:rPr>
              <w:noProof/>
              <w:sz w:val="20"/>
            </w:rPr>
          </w:pPr>
          <w:hyperlink w:anchor="_Toc379452561" w:history="1">
            <w:r w:rsidR="00E24F77" w:rsidRPr="00A714CC">
              <w:rPr>
                <w:rStyle w:val="Hyperlnk"/>
                <w:noProof/>
                <w:color w:val="auto"/>
                <w:sz w:val="20"/>
              </w:rPr>
              <w:t>5 §  Uteslutning m.m.</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_Toc379452561 \h </w:instrText>
            </w:r>
            <w:r w:rsidR="00E24F77" w:rsidRPr="00A714CC">
              <w:rPr>
                <w:noProof/>
                <w:webHidden/>
                <w:sz w:val="20"/>
              </w:rPr>
            </w:r>
            <w:r w:rsidR="00E24F77" w:rsidRPr="00A714CC">
              <w:rPr>
                <w:noProof/>
                <w:webHidden/>
                <w:sz w:val="20"/>
              </w:rPr>
              <w:fldChar w:fldCharType="separate"/>
            </w:r>
            <w:r w:rsidR="00450424">
              <w:rPr>
                <w:noProof/>
                <w:webHidden/>
                <w:sz w:val="20"/>
              </w:rPr>
              <w:t>5</w:t>
            </w:r>
            <w:r w:rsidR="00E24F77" w:rsidRPr="00A714CC">
              <w:rPr>
                <w:noProof/>
                <w:webHidden/>
                <w:sz w:val="20"/>
              </w:rPr>
              <w:fldChar w:fldCharType="end"/>
            </w:r>
          </w:hyperlink>
        </w:p>
        <w:p w:rsidR="00E24F77" w:rsidRPr="00A714CC" w:rsidRDefault="00614B71">
          <w:pPr>
            <w:pStyle w:val="Innehll2"/>
            <w:rPr>
              <w:noProof/>
              <w:sz w:val="20"/>
            </w:rPr>
          </w:pPr>
          <w:hyperlink w:anchor="_Toc379452562" w:history="1">
            <w:r w:rsidR="00E24F77" w:rsidRPr="00A714CC">
              <w:rPr>
                <w:rStyle w:val="Hyperlnk"/>
                <w:noProof/>
                <w:color w:val="auto"/>
                <w:sz w:val="20"/>
              </w:rPr>
              <w:t>6 § Överklagande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_Toc379452562 \h </w:instrText>
            </w:r>
            <w:r w:rsidR="00E24F77" w:rsidRPr="00A714CC">
              <w:rPr>
                <w:noProof/>
                <w:webHidden/>
                <w:sz w:val="20"/>
              </w:rPr>
            </w:r>
            <w:r w:rsidR="00E24F77" w:rsidRPr="00A714CC">
              <w:rPr>
                <w:noProof/>
                <w:webHidden/>
                <w:sz w:val="20"/>
              </w:rPr>
              <w:fldChar w:fldCharType="separate"/>
            </w:r>
            <w:r w:rsidR="00450424">
              <w:rPr>
                <w:noProof/>
                <w:webHidden/>
                <w:sz w:val="20"/>
              </w:rPr>
              <w:t>5</w:t>
            </w:r>
            <w:r w:rsidR="00E24F77" w:rsidRPr="00A714CC">
              <w:rPr>
                <w:noProof/>
                <w:webHidden/>
                <w:sz w:val="20"/>
              </w:rPr>
              <w:fldChar w:fldCharType="end"/>
            </w:r>
          </w:hyperlink>
        </w:p>
        <w:p w:rsidR="00E24F77" w:rsidRPr="00A714CC" w:rsidRDefault="00614B71">
          <w:pPr>
            <w:pStyle w:val="Innehll2"/>
            <w:rPr>
              <w:noProof/>
              <w:sz w:val="20"/>
            </w:rPr>
          </w:pPr>
          <w:hyperlink w:anchor="_Toc379452563" w:history="1">
            <w:r w:rsidR="00E24F77" w:rsidRPr="00A714CC">
              <w:rPr>
                <w:rStyle w:val="Hyperlnk"/>
                <w:noProof/>
                <w:color w:val="auto"/>
                <w:sz w:val="20"/>
              </w:rPr>
              <w:t>7 § Medlemskapets upphörande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_Toc379452563 \h </w:instrText>
            </w:r>
            <w:r w:rsidR="00E24F77" w:rsidRPr="00A714CC">
              <w:rPr>
                <w:noProof/>
                <w:webHidden/>
                <w:sz w:val="20"/>
              </w:rPr>
            </w:r>
            <w:r w:rsidR="00E24F77" w:rsidRPr="00A714CC">
              <w:rPr>
                <w:noProof/>
                <w:webHidden/>
                <w:sz w:val="20"/>
              </w:rPr>
              <w:fldChar w:fldCharType="separate"/>
            </w:r>
            <w:r w:rsidR="00450424">
              <w:rPr>
                <w:noProof/>
                <w:webHidden/>
                <w:sz w:val="20"/>
              </w:rPr>
              <w:t>5</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00" w:after="0"/>
            <w:rPr>
              <w:noProof/>
              <w:sz w:val="20"/>
            </w:rPr>
          </w:pPr>
          <w:hyperlink w:anchor="_Toc379452564" w:history="1">
            <w:r w:rsidR="00E24F77" w:rsidRPr="00A714CC">
              <w:rPr>
                <w:rStyle w:val="Hyperlnk"/>
                <w:noProof/>
                <w:color w:val="auto"/>
                <w:sz w:val="20"/>
              </w:rPr>
              <w:t>3 kap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_Toc379452564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65" w:history="1">
            <w:r w:rsidR="00E24F77" w:rsidRPr="00A714CC">
              <w:rPr>
                <w:rStyle w:val="Hyperlnk"/>
                <w:noProof/>
                <w:color w:val="auto"/>
                <w:sz w:val="20"/>
              </w:rPr>
              <w:t>1 §  Tidpunkt och kallelse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_Toc379452565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66" w:history="1">
            <w:r w:rsidR="00E24F77" w:rsidRPr="00A714CC">
              <w:rPr>
                <w:rStyle w:val="Hyperlnk"/>
                <w:noProof/>
                <w:color w:val="auto"/>
                <w:sz w:val="20"/>
              </w:rPr>
              <w:t>2 §  Förslag till ärenden att behandlas av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_Toc379452566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67" w:history="1">
            <w:r w:rsidR="00E24F77" w:rsidRPr="00A714CC">
              <w:rPr>
                <w:rStyle w:val="Hyperlnk"/>
                <w:noProof/>
                <w:color w:val="auto"/>
                <w:sz w:val="20"/>
              </w:rPr>
              <w:t>3 §  Sammansättning och beslutförhet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_Toc379452567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68" w:history="1">
            <w:r w:rsidR="00E24F77" w:rsidRPr="00A714CC">
              <w:rPr>
                <w:rStyle w:val="Hyperlnk"/>
                <w:noProof/>
                <w:color w:val="auto"/>
                <w:sz w:val="20"/>
              </w:rPr>
              <w:t>4 §  Rösträtt samt yttrande- och förslagsrätt på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_Toc379452568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69" w:history="1">
            <w:r w:rsidR="00E24F77" w:rsidRPr="00A714CC">
              <w:rPr>
                <w:rStyle w:val="Hyperlnk"/>
                <w:noProof/>
                <w:color w:val="auto"/>
                <w:sz w:val="20"/>
              </w:rPr>
              <w:t>5 §  Ärenden vid årsmötet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_Toc379452569 \h </w:instrText>
            </w:r>
            <w:r w:rsidR="00E24F77" w:rsidRPr="00A714CC">
              <w:rPr>
                <w:noProof/>
                <w:webHidden/>
                <w:sz w:val="20"/>
              </w:rPr>
            </w:r>
            <w:r w:rsidR="00E24F77" w:rsidRPr="00A714CC">
              <w:rPr>
                <w:noProof/>
                <w:webHidden/>
                <w:sz w:val="20"/>
              </w:rPr>
              <w:fldChar w:fldCharType="separate"/>
            </w:r>
            <w:r w:rsidR="00450424">
              <w:rPr>
                <w:noProof/>
                <w:webHidden/>
                <w:sz w:val="20"/>
              </w:rPr>
              <w:t>6</w:t>
            </w:r>
            <w:r w:rsidR="00E24F77" w:rsidRPr="00A714CC">
              <w:rPr>
                <w:noProof/>
                <w:webHidden/>
                <w:sz w:val="20"/>
              </w:rPr>
              <w:fldChar w:fldCharType="end"/>
            </w:r>
          </w:hyperlink>
        </w:p>
        <w:p w:rsidR="00E24F77" w:rsidRPr="00A714CC" w:rsidRDefault="00614B71">
          <w:pPr>
            <w:pStyle w:val="Innehll2"/>
            <w:rPr>
              <w:noProof/>
              <w:sz w:val="20"/>
            </w:rPr>
          </w:pPr>
          <w:hyperlink w:anchor="_Toc379452570" w:history="1">
            <w:r w:rsidR="00E24F77" w:rsidRPr="00A714CC">
              <w:rPr>
                <w:rStyle w:val="Hyperlnk"/>
                <w:noProof/>
                <w:color w:val="auto"/>
                <w:sz w:val="20"/>
              </w:rPr>
              <w:t>6 §  Valbarhet</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_Toc379452570 \h </w:instrText>
            </w:r>
            <w:r w:rsidR="00E24F77" w:rsidRPr="00A714CC">
              <w:rPr>
                <w:noProof/>
                <w:webHidden/>
                <w:sz w:val="20"/>
              </w:rPr>
            </w:r>
            <w:r w:rsidR="00E24F77" w:rsidRPr="00A714CC">
              <w:rPr>
                <w:noProof/>
                <w:webHidden/>
                <w:sz w:val="20"/>
              </w:rPr>
              <w:fldChar w:fldCharType="separate"/>
            </w:r>
            <w:r w:rsidR="00450424">
              <w:rPr>
                <w:noProof/>
                <w:webHidden/>
                <w:sz w:val="20"/>
              </w:rPr>
              <w:t>7</w:t>
            </w:r>
            <w:r w:rsidR="00E24F77" w:rsidRPr="00A714CC">
              <w:rPr>
                <w:noProof/>
                <w:webHidden/>
                <w:sz w:val="20"/>
              </w:rPr>
              <w:fldChar w:fldCharType="end"/>
            </w:r>
          </w:hyperlink>
        </w:p>
        <w:p w:rsidR="00E24F77" w:rsidRPr="00A714CC" w:rsidRDefault="00614B71">
          <w:pPr>
            <w:pStyle w:val="Innehll2"/>
            <w:rPr>
              <w:noProof/>
              <w:sz w:val="20"/>
            </w:rPr>
          </w:pPr>
          <w:hyperlink w:anchor="_Toc379452571" w:history="1">
            <w:r w:rsidR="00E24F77" w:rsidRPr="00A714CC">
              <w:rPr>
                <w:rStyle w:val="Hyperlnk"/>
                <w:noProof/>
                <w:color w:val="auto"/>
                <w:sz w:val="20"/>
              </w:rPr>
              <w:t>7 §  Extra årsmöte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_Toc379452571 \h </w:instrText>
            </w:r>
            <w:r w:rsidR="00E24F77" w:rsidRPr="00A714CC">
              <w:rPr>
                <w:noProof/>
                <w:webHidden/>
                <w:sz w:val="20"/>
              </w:rPr>
            </w:r>
            <w:r w:rsidR="00E24F77" w:rsidRPr="00A714CC">
              <w:rPr>
                <w:noProof/>
                <w:webHidden/>
                <w:sz w:val="20"/>
              </w:rPr>
              <w:fldChar w:fldCharType="separate"/>
            </w:r>
            <w:r w:rsidR="00450424">
              <w:rPr>
                <w:noProof/>
                <w:webHidden/>
                <w:sz w:val="20"/>
              </w:rPr>
              <w:t>7</w:t>
            </w:r>
            <w:r w:rsidR="00E24F77" w:rsidRPr="00A714CC">
              <w:rPr>
                <w:noProof/>
                <w:webHidden/>
                <w:sz w:val="20"/>
              </w:rPr>
              <w:fldChar w:fldCharType="end"/>
            </w:r>
          </w:hyperlink>
        </w:p>
        <w:p w:rsidR="00E24F77" w:rsidRPr="00A714CC" w:rsidRDefault="00614B71">
          <w:pPr>
            <w:pStyle w:val="Innehll2"/>
            <w:rPr>
              <w:noProof/>
              <w:sz w:val="20"/>
            </w:rPr>
          </w:pPr>
          <w:hyperlink w:anchor="_Toc379452572" w:history="1">
            <w:r w:rsidR="00E24F77" w:rsidRPr="00A714CC">
              <w:rPr>
                <w:rStyle w:val="Hyperlnk"/>
                <w:noProof/>
                <w:color w:val="auto"/>
                <w:sz w:val="20"/>
              </w:rPr>
              <w:t>8 §  Beslut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_Toc379452572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pPr>
            <w:pStyle w:val="Innehll2"/>
            <w:rPr>
              <w:noProof/>
              <w:sz w:val="20"/>
            </w:rPr>
          </w:pPr>
          <w:hyperlink w:anchor="_Toc379452573" w:history="1">
            <w:r w:rsidR="00E24F77" w:rsidRPr="00A714CC">
              <w:rPr>
                <w:rStyle w:val="Hyperlnk"/>
                <w:noProof/>
                <w:color w:val="auto"/>
                <w:sz w:val="20"/>
              </w:rPr>
              <w:t>9 §  Ikraftträdande</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_Toc379452573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00" w:after="0"/>
            <w:rPr>
              <w:noProof/>
              <w:sz w:val="20"/>
            </w:rPr>
          </w:pPr>
          <w:hyperlink w:anchor="_Toc379452574" w:history="1">
            <w:r w:rsidR="00E24F77" w:rsidRPr="00A714CC">
              <w:rPr>
                <w:rStyle w:val="Hyperlnk"/>
                <w:noProof/>
                <w:color w:val="auto"/>
                <w:sz w:val="20"/>
              </w:rPr>
              <w:t>4 kap  Valberedning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_Toc379452574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pPr>
            <w:pStyle w:val="Innehll2"/>
            <w:rPr>
              <w:noProof/>
              <w:sz w:val="20"/>
            </w:rPr>
          </w:pPr>
          <w:hyperlink w:anchor="_Toc379452575"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_Toc379452575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pPr>
            <w:pStyle w:val="Innehll2"/>
            <w:rPr>
              <w:noProof/>
              <w:sz w:val="20"/>
            </w:rPr>
          </w:pPr>
          <w:hyperlink w:anchor="_Toc379452576" w:history="1">
            <w:r w:rsidR="00E24F77" w:rsidRPr="00A714CC">
              <w:rPr>
                <w:rStyle w:val="Hyperlnk"/>
                <w:noProof/>
                <w:color w:val="auto"/>
                <w:sz w:val="20"/>
              </w:rPr>
              <w:t>2 §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_Toc379452576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20" w:after="0"/>
            <w:rPr>
              <w:noProof/>
              <w:sz w:val="20"/>
            </w:rPr>
          </w:pPr>
          <w:hyperlink w:anchor="_Toc379452577" w:history="1">
            <w:r w:rsidR="00E24F77" w:rsidRPr="00A714CC">
              <w:rPr>
                <w:rStyle w:val="Hyperlnk"/>
                <w:noProof/>
                <w:color w:val="auto"/>
                <w:sz w:val="20"/>
              </w:rPr>
              <w:t>5 kap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_Toc379452577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pPr>
            <w:pStyle w:val="Innehll2"/>
            <w:rPr>
              <w:noProof/>
              <w:sz w:val="20"/>
            </w:rPr>
          </w:pPr>
          <w:hyperlink w:anchor="_Toc379452578" w:history="1">
            <w:r w:rsidR="00E24F77" w:rsidRPr="00A714CC">
              <w:rPr>
                <w:rStyle w:val="Hyperlnk"/>
                <w:noProof/>
                <w:color w:val="auto"/>
                <w:sz w:val="20"/>
              </w:rPr>
              <w:t>1 §  Revisorer och revision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_Toc379452578 \h </w:instrText>
            </w:r>
            <w:r w:rsidR="00E24F77" w:rsidRPr="00A714CC">
              <w:rPr>
                <w:noProof/>
                <w:webHidden/>
                <w:sz w:val="20"/>
              </w:rPr>
            </w:r>
            <w:r w:rsidR="00E24F77" w:rsidRPr="00A714CC">
              <w:rPr>
                <w:noProof/>
                <w:webHidden/>
                <w:sz w:val="20"/>
              </w:rPr>
              <w:fldChar w:fldCharType="separate"/>
            </w:r>
            <w:r w:rsidR="00450424">
              <w:rPr>
                <w:noProof/>
                <w:webHidden/>
                <w:sz w:val="20"/>
              </w:rPr>
              <w:t>8</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00" w:after="0"/>
            <w:rPr>
              <w:noProof/>
              <w:sz w:val="20"/>
            </w:rPr>
          </w:pPr>
          <w:hyperlink w:anchor="_Toc379452579" w:history="1">
            <w:r w:rsidR="00E24F77" w:rsidRPr="00A714CC">
              <w:rPr>
                <w:rStyle w:val="Hyperlnk"/>
                <w:noProof/>
                <w:color w:val="auto"/>
                <w:sz w:val="20"/>
              </w:rPr>
              <w:t>6 kap  Styrelsen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_Toc379452579 \h </w:instrText>
            </w:r>
            <w:r w:rsidR="00E24F77" w:rsidRPr="00A714CC">
              <w:rPr>
                <w:noProof/>
                <w:webHidden/>
                <w:sz w:val="20"/>
              </w:rPr>
            </w:r>
            <w:r w:rsidR="00E24F77" w:rsidRPr="00A714CC">
              <w:rPr>
                <w:noProof/>
                <w:webHidden/>
                <w:sz w:val="20"/>
              </w:rPr>
              <w:fldChar w:fldCharType="separate"/>
            </w:r>
            <w:r w:rsidR="00450424">
              <w:rPr>
                <w:noProof/>
                <w:webHidden/>
                <w:sz w:val="20"/>
              </w:rPr>
              <w:t>9</w:t>
            </w:r>
            <w:r w:rsidR="00E24F77" w:rsidRPr="00A714CC">
              <w:rPr>
                <w:noProof/>
                <w:webHidden/>
                <w:sz w:val="20"/>
              </w:rPr>
              <w:fldChar w:fldCharType="end"/>
            </w:r>
          </w:hyperlink>
        </w:p>
        <w:p w:rsidR="00E24F77" w:rsidRPr="00A714CC" w:rsidRDefault="00614B71">
          <w:pPr>
            <w:pStyle w:val="Innehll2"/>
            <w:rPr>
              <w:noProof/>
              <w:sz w:val="20"/>
            </w:rPr>
          </w:pPr>
          <w:hyperlink w:anchor="_Toc379452580" w:history="1">
            <w:r w:rsidR="00E24F77" w:rsidRPr="00A714CC">
              <w:rPr>
                <w:rStyle w:val="Hyperlnk"/>
                <w:noProof/>
                <w:color w:val="auto"/>
                <w:sz w:val="20"/>
              </w:rPr>
              <w:t>1 §  Sammansättning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_Toc379452580 \h </w:instrText>
            </w:r>
            <w:r w:rsidR="00E24F77" w:rsidRPr="00A714CC">
              <w:rPr>
                <w:noProof/>
                <w:webHidden/>
                <w:sz w:val="20"/>
              </w:rPr>
            </w:r>
            <w:r w:rsidR="00E24F77" w:rsidRPr="00A714CC">
              <w:rPr>
                <w:noProof/>
                <w:webHidden/>
                <w:sz w:val="20"/>
              </w:rPr>
              <w:fldChar w:fldCharType="separate"/>
            </w:r>
            <w:r w:rsidR="00450424">
              <w:rPr>
                <w:noProof/>
                <w:webHidden/>
                <w:sz w:val="20"/>
              </w:rPr>
              <w:t>9</w:t>
            </w:r>
            <w:r w:rsidR="00E24F77" w:rsidRPr="00A714CC">
              <w:rPr>
                <w:noProof/>
                <w:webHidden/>
                <w:sz w:val="20"/>
              </w:rPr>
              <w:fldChar w:fldCharType="end"/>
            </w:r>
          </w:hyperlink>
        </w:p>
        <w:p w:rsidR="00E24F77" w:rsidRPr="00A714CC" w:rsidRDefault="00614B71">
          <w:pPr>
            <w:pStyle w:val="Innehll2"/>
            <w:rPr>
              <w:noProof/>
              <w:sz w:val="20"/>
            </w:rPr>
          </w:pPr>
          <w:hyperlink w:anchor="_Toc379452581" w:history="1">
            <w:r w:rsidR="00E24F77" w:rsidRPr="00A714CC">
              <w:rPr>
                <w:rStyle w:val="Hyperlnk"/>
                <w:noProof/>
                <w:color w:val="auto"/>
                <w:sz w:val="20"/>
              </w:rPr>
              <w:t>2 §  Styrelsens åligganden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_Toc379452581 \h </w:instrText>
            </w:r>
            <w:r w:rsidR="00E24F77" w:rsidRPr="00A714CC">
              <w:rPr>
                <w:noProof/>
                <w:webHidden/>
                <w:sz w:val="20"/>
              </w:rPr>
            </w:r>
            <w:r w:rsidR="00E24F77" w:rsidRPr="00A714CC">
              <w:rPr>
                <w:noProof/>
                <w:webHidden/>
                <w:sz w:val="20"/>
              </w:rPr>
              <w:fldChar w:fldCharType="separate"/>
            </w:r>
            <w:r w:rsidR="00450424">
              <w:rPr>
                <w:noProof/>
                <w:webHidden/>
                <w:sz w:val="20"/>
              </w:rPr>
              <w:t>9</w:t>
            </w:r>
            <w:r w:rsidR="00E24F77" w:rsidRPr="00A714CC">
              <w:rPr>
                <w:noProof/>
                <w:webHidden/>
                <w:sz w:val="20"/>
              </w:rPr>
              <w:fldChar w:fldCharType="end"/>
            </w:r>
          </w:hyperlink>
        </w:p>
        <w:p w:rsidR="00E24F77" w:rsidRPr="00A714CC" w:rsidRDefault="00614B71">
          <w:pPr>
            <w:pStyle w:val="Innehll2"/>
            <w:rPr>
              <w:noProof/>
              <w:sz w:val="20"/>
            </w:rPr>
          </w:pPr>
          <w:hyperlink w:anchor="_Toc379452582" w:history="1">
            <w:r w:rsidR="00E24F77" w:rsidRPr="00A714CC">
              <w:rPr>
                <w:rStyle w:val="Hyperlnk"/>
                <w:noProof/>
                <w:color w:val="auto"/>
                <w:sz w:val="20"/>
              </w:rPr>
              <w:t>3 §  Kallelse, beslutförhet och omröstning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_Toc379452582 \h </w:instrText>
            </w:r>
            <w:r w:rsidR="00E24F77" w:rsidRPr="00A714CC">
              <w:rPr>
                <w:noProof/>
                <w:webHidden/>
                <w:sz w:val="20"/>
              </w:rPr>
            </w:r>
            <w:r w:rsidR="00E24F77" w:rsidRPr="00A714CC">
              <w:rPr>
                <w:noProof/>
                <w:webHidden/>
                <w:sz w:val="20"/>
              </w:rPr>
              <w:fldChar w:fldCharType="separate"/>
            </w:r>
            <w:r w:rsidR="00450424">
              <w:rPr>
                <w:noProof/>
                <w:webHidden/>
                <w:sz w:val="20"/>
              </w:rPr>
              <w:t>10</w:t>
            </w:r>
            <w:r w:rsidR="00E24F77" w:rsidRPr="00A714CC">
              <w:rPr>
                <w:noProof/>
                <w:webHidden/>
                <w:sz w:val="20"/>
              </w:rPr>
              <w:fldChar w:fldCharType="end"/>
            </w:r>
          </w:hyperlink>
        </w:p>
        <w:p w:rsidR="00E24F77" w:rsidRPr="00A714CC" w:rsidRDefault="00614B71">
          <w:pPr>
            <w:pStyle w:val="Innehll2"/>
            <w:rPr>
              <w:noProof/>
              <w:sz w:val="20"/>
            </w:rPr>
          </w:pPr>
          <w:hyperlink w:anchor="_Toc379452583" w:history="1">
            <w:r w:rsidR="00E24F77" w:rsidRPr="00A714CC">
              <w:rPr>
                <w:rStyle w:val="Hyperlnk"/>
                <w:noProof/>
                <w:color w:val="auto"/>
                <w:sz w:val="20"/>
              </w:rPr>
              <w:t>4 §  Överlåtelse av beslutanderätten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_Toc379452583 \h </w:instrText>
            </w:r>
            <w:r w:rsidR="00E24F77" w:rsidRPr="00A714CC">
              <w:rPr>
                <w:noProof/>
                <w:webHidden/>
                <w:sz w:val="20"/>
              </w:rPr>
            </w:r>
            <w:r w:rsidR="00E24F77" w:rsidRPr="00A714CC">
              <w:rPr>
                <w:noProof/>
                <w:webHidden/>
                <w:sz w:val="20"/>
              </w:rPr>
              <w:fldChar w:fldCharType="separate"/>
            </w:r>
            <w:r w:rsidR="00450424">
              <w:rPr>
                <w:noProof/>
                <w:webHidden/>
                <w:sz w:val="20"/>
              </w:rPr>
              <w:t>10</w:t>
            </w:r>
            <w:r w:rsidR="00E24F77" w:rsidRPr="00A714CC">
              <w:rPr>
                <w:noProof/>
                <w:webHidden/>
                <w:sz w:val="20"/>
              </w:rPr>
              <w:fldChar w:fldCharType="end"/>
            </w:r>
          </w:hyperlink>
        </w:p>
        <w:p w:rsidR="00E24F77" w:rsidRPr="00A714CC" w:rsidRDefault="00614B71" w:rsidP="00E24F77">
          <w:pPr>
            <w:pStyle w:val="Innehll1"/>
            <w:tabs>
              <w:tab w:val="right" w:leader="dot" w:pos="9062"/>
            </w:tabs>
            <w:spacing w:before="100" w:after="0"/>
            <w:rPr>
              <w:noProof/>
              <w:sz w:val="20"/>
            </w:rPr>
          </w:pPr>
          <w:hyperlink w:anchor="_Toc379452584" w:history="1">
            <w:r w:rsidR="00E24F77" w:rsidRPr="00A714CC">
              <w:rPr>
                <w:rStyle w:val="Hyperlnk"/>
                <w:noProof/>
                <w:color w:val="auto"/>
                <w:sz w:val="20"/>
              </w:rPr>
              <w:t>7 kap  Övriga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_Toc379452584 \h </w:instrText>
            </w:r>
            <w:r w:rsidR="00E24F77" w:rsidRPr="00A714CC">
              <w:rPr>
                <w:noProof/>
                <w:webHidden/>
                <w:sz w:val="20"/>
              </w:rPr>
            </w:r>
            <w:r w:rsidR="00E24F77" w:rsidRPr="00A714CC">
              <w:rPr>
                <w:noProof/>
                <w:webHidden/>
                <w:sz w:val="20"/>
              </w:rPr>
              <w:fldChar w:fldCharType="separate"/>
            </w:r>
            <w:r w:rsidR="00450424">
              <w:rPr>
                <w:noProof/>
                <w:webHidden/>
                <w:sz w:val="20"/>
              </w:rPr>
              <w:t>10</w:t>
            </w:r>
            <w:r w:rsidR="00E24F77" w:rsidRPr="00A714CC">
              <w:rPr>
                <w:noProof/>
                <w:webHidden/>
                <w:sz w:val="20"/>
              </w:rPr>
              <w:fldChar w:fldCharType="end"/>
            </w:r>
          </w:hyperlink>
        </w:p>
        <w:p w:rsidR="00E24F77" w:rsidRPr="00A714CC" w:rsidRDefault="00614B71">
          <w:pPr>
            <w:pStyle w:val="Innehll2"/>
            <w:rPr>
              <w:noProof/>
              <w:sz w:val="20"/>
            </w:rPr>
          </w:pPr>
          <w:hyperlink w:anchor="_Toc379452585" w:history="1">
            <w:r w:rsidR="00E24F77" w:rsidRPr="00A714CC">
              <w:rPr>
                <w:rStyle w:val="Hyperlnk"/>
                <w:noProof/>
                <w:color w:val="auto"/>
                <w:sz w:val="20"/>
              </w:rPr>
              <w:t>1 §  Kommittéer, arbetsgrupper och andra underliggande föreningsorgan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_Toc379452585 \h </w:instrText>
            </w:r>
            <w:r w:rsidR="00E24F77" w:rsidRPr="00A714CC">
              <w:rPr>
                <w:noProof/>
                <w:webHidden/>
                <w:sz w:val="20"/>
              </w:rPr>
            </w:r>
            <w:r w:rsidR="00E24F77" w:rsidRPr="00A714CC">
              <w:rPr>
                <w:noProof/>
                <w:webHidden/>
                <w:sz w:val="20"/>
              </w:rPr>
              <w:fldChar w:fldCharType="separate"/>
            </w:r>
            <w:r w:rsidR="00450424">
              <w:rPr>
                <w:noProof/>
                <w:webHidden/>
                <w:sz w:val="20"/>
              </w:rPr>
              <w:t>10</w:t>
            </w:r>
            <w:r w:rsidR="00E24F77" w:rsidRPr="00A714CC">
              <w:rPr>
                <w:noProof/>
                <w:webHidden/>
                <w:sz w:val="20"/>
              </w:rPr>
              <w:fldChar w:fldCharType="end"/>
            </w:r>
          </w:hyperlink>
        </w:p>
        <w:p w:rsidR="00E24F77" w:rsidRPr="00A714CC" w:rsidRDefault="00614B71">
          <w:pPr>
            <w:pStyle w:val="Innehll2"/>
            <w:rPr>
              <w:noProof/>
              <w:sz w:val="20"/>
            </w:rPr>
          </w:pPr>
          <w:hyperlink w:anchor="_Toc379452586" w:history="1">
            <w:r w:rsidR="00E24F77" w:rsidRPr="00A714CC">
              <w:rPr>
                <w:rStyle w:val="Hyperlnk"/>
                <w:noProof/>
                <w:color w:val="auto"/>
                <w:sz w:val="20"/>
              </w:rPr>
              <w:t>2 §  Instruktioner</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_Toc379452586 \h </w:instrText>
            </w:r>
            <w:r w:rsidR="00E24F77" w:rsidRPr="00A714CC">
              <w:rPr>
                <w:noProof/>
                <w:webHidden/>
                <w:sz w:val="20"/>
              </w:rPr>
            </w:r>
            <w:r w:rsidR="00E24F77" w:rsidRPr="00A714CC">
              <w:rPr>
                <w:noProof/>
                <w:webHidden/>
                <w:sz w:val="20"/>
              </w:rPr>
              <w:fldChar w:fldCharType="separate"/>
            </w:r>
            <w:r w:rsidR="00450424">
              <w:rPr>
                <w:noProof/>
                <w:webHidden/>
                <w:sz w:val="20"/>
              </w:rPr>
              <w:t>11</w:t>
            </w:r>
            <w:r w:rsidR="00E24F77" w:rsidRPr="00A714CC">
              <w:rPr>
                <w:noProof/>
                <w:webHidden/>
                <w:sz w:val="20"/>
              </w:rPr>
              <w:fldChar w:fldCharType="end"/>
            </w:r>
          </w:hyperlink>
        </w:p>
        <w:p w:rsidR="00E24F77" w:rsidRPr="00A714CC" w:rsidRDefault="00614B71">
          <w:pPr>
            <w:pStyle w:val="Innehll2"/>
            <w:rPr>
              <w:noProof/>
              <w:sz w:val="20"/>
            </w:rPr>
          </w:pPr>
          <w:hyperlink w:anchor="_Toc379452587" w:history="1">
            <w:r w:rsidR="00E24F77" w:rsidRPr="00A714CC">
              <w:rPr>
                <w:rStyle w:val="Hyperlnk"/>
                <w:noProof/>
                <w:color w:val="auto"/>
                <w:sz w:val="20"/>
              </w:rPr>
              <w:t>3 §  Budget och verksamhetsplan</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_Toc379452587 \h </w:instrText>
            </w:r>
            <w:r w:rsidR="00E24F77" w:rsidRPr="00A714CC">
              <w:rPr>
                <w:noProof/>
                <w:webHidden/>
                <w:sz w:val="20"/>
              </w:rPr>
            </w:r>
            <w:r w:rsidR="00E24F77" w:rsidRPr="00A714CC">
              <w:rPr>
                <w:noProof/>
                <w:webHidden/>
                <w:sz w:val="20"/>
              </w:rPr>
              <w:fldChar w:fldCharType="separate"/>
            </w:r>
            <w:r w:rsidR="00450424">
              <w:rPr>
                <w:noProof/>
                <w:webHidden/>
                <w:sz w:val="20"/>
              </w:rPr>
              <w:t>11</w:t>
            </w:r>
            <w:r w:rsidR="00E24F77" w:rsidRPr="00A714CC">
              <w:rPr>
                <w:noProof/>
                <w:webHidden/>
                <w:sz w:val="20"/>
              </w:rPr>
              <w:fldChar w:fldCharType="end"/>
            </w:r>
          </w:hyperlink>
        </w:p>
        <w:p w:rsidR="00E24F77" w:rsidRDefault="00614B71">
          <w:pPr>
            <w:pStyle w:val="Innehll2"/>
            <w:rPr>
              <w:noProof/>
              <w:sz w:val="20"/>
            </w:rPr>
          </w:pPr>
          <w:hyperlink w:anchor="_Toc379452588" w:history="1">
            <w:r w:rsidR="00E24F77" w:rsidRPr="00A714CC">
              <w:rPr>
                <w:rStyle w:val="Hyperlnk"/>
                <w:noProof/>
                <w:color w:val="auto"/>
                <w:sz w:val="20"/>
              </w:rPr>
              <w:t>4 §  Återrapportering</w:t>
            </w:r>
            <w:r w:rsidR="00E24F77" w:rsidRPr="00A714CC">
              <w:rPr>
                <w:noProof/>
                <w:webHidden/>
                <w:sz w:val="20"/>
              </w:rPr>
              <w:tab/>
            </w:r>
            <w:r w:rsidR="00E24F77" w:rsidRPr="00A714CC">
              <w:rPr>
                <w:noProof/>
                <w:webHidden/>
                <w:sz w:val="20"/>
              </w:rPr>
              <w:fldChar w:fldCharType="begin"/>
            </w:r>
            <w:r w:rsidR="00E24F77" w:rsidRPr="00A714CC">
              <w:rPr>
                <w:noProof/>
                <w:webHidden/>
                <w:sz w:val="20"/>
              </w:rPr>
              <w:instrText xml:space="preserve"> PAGEREF _Toc379452588 \h </w:instrText>
            </w:r>
            <w:r w:rsidR="00E24F77" w:rsidRPr="00A714CC">
              <w:rPr>
                <w:noProof/>
                <w:webHidden/>
                <w:sz w:val="20"/>
              </w:rPr>
            </w:r>
            <w:r w:rsidR="00E24F77" w:rsidRPr="00A714CC">
              <w:rPr>
                <w:noProof/>
                <w:webHidden/>
                <w:sz w:val="20"/>
              </w:rPr>
              <w:fldChar w:fldCharType="separate"/>
            </w:r>
            <w:r w:rsidR="00450424">
              <w:rPr>
                <w:noProof/>
                <w:webHidden/>
                <w:sz w:val="20"/>
              </w:rPr>
              <w:t>11</w:t>
            </w:r>
            <w:r w:rsidR="00E24F77" w:rsidRPr="00A714CC">
              <w:rPr>
                <w:noProof/>
                <w:webHidden/>
                <w:sz w:val="20"/>
              </w:rPr>
              <w:fldChar w:fldCharType="end"/>
            </w:r>
          </w:hyperlink>
        </w:p>
        <w:p w:rsidR="00207C13" w:rsidRDefault="00207C13" w:rsidP="00207C13">
          <w:pPr>
            <w:rPr>
              <w:sz w:val="20"/>
              <w:szCs w:val="20"/>
            </w:rPr>
          </w:pPr>
          <w:r>
            <w:t xml:space="preserve">   </w:t>
          </w:r>
          <w:r w:rsidRPr="00207C13">
            <w:rPr>
              <w:sz w:val="20"/>
              <w:szCs w:val="20"/>
            </w:rPr>
            <w:t xml:space="preserve">  5 §  Övriga funktioner…</w:t>
          </w:r>
          <w:r w:rsidRPr="00207C13">
            <w:rPr>
              <w:b/>
              <w:sz w:val="20"/>
              <w:szCs w:val="20"/>
            </w:rPr>
            <w:t>…………………………………………………………………………………………………………………</w:t>
          </w:r>
          <w:r>
            <w:rPr>
              <w:b/>
              <w:sz w:val="20"/>
              <w:szCs w:val="20"/>
            </w:rPr>
            <w:t>…</w:t>
          </w:r>
          <w:r w:rsidR="00713A9F">
            <w:rPr>
              <w:b/>
              <w:sz w:val="20"/>
              <w:szCs w:val="20"/>
            </w:rPr>
            <w:t xml:space="preserve">  </w:t>
          </w:r>
          <w:r>
            <w:rPr>
              <w:b/>
              <w:sz w:val="20"/>
              <w:szCs w:val="20"/>
            </w:rPr>
            <w:t>……</w:t>
          </w:r>
          <w:r w:rsidR="00713A9F">
            <w:rPr>
              <w:sz w:val="20"/>
              <w:szCs w:val="20"/>
            </w:rPr>
            <w:t xml:space="preserve"> .11</w:t>
          </w:r>
        </w:p>
        <w:p w:rsidR="00E417E4" w:rsidRPr="00A714CC" w:rsidRDefault="00600806" w:rsidP="00E417E4">
          <w:pPr>
            <w:spacing w:after="0" w:line="240" w:lineRule="auto"/>
          </w:pPr>
          <w:r w:rsidRPr="00A714CC">
            <w:rPr>
              <w:sz w:val="18"/>
              <w:szCs w:val="18"/>
            </w:rPr>
            <w:fldChar w:fldCharType="end"/>
          </w:r>
        </w:p>
      </w:sdtContent>
    </w:sdt>
    <w:p w:rsidR="001671D1" w:rsidRPr="00A714CC" w:rsidRDefault="00B42DCD" w:rsidP="00E417E4">
      <w:pPr>
        <w:pStyle w:val="Rubrik1"/>
        <w:rPr>
          <w:color w:val="auto"/>
        </w:rPr>
      </w:pPr>
      <w:bookmarkStart w:id="0" w:name="_Toc379452546"/>
      <w:r w:rsidRPr="00A714CC">
        <w:rPr>
          <w:color w:val="auto"/>
        </w:rPr>
        <w:lastRenderedPageBreak/>
        <w:t>1 KAP ALLMÄNNA BESTÄMMELSER</w:t>
      </w:r>
      <w:bookmarkEnd w:id="0"/>
    </w:p>
    <w:p w:rsidR="00F70B27" w:rsidRPr="00A714CC" w:rsidRDefault="00F70B27" w:rsidP="00E417E4">
      <w:pPr>
        <w:pStyle w:val="Rubrik2"/>
        <w:rPr>
          <w:color w:val="auto"/>
        </w:rPr>
      </w:pPr>
      <w:bookmarkStart w:id="1" w:name="_Toc379452547"/>
      <w:r w:rsidRPr="00A714CC">
        <w:rPr>
          <w:color w:val="auto"/>
        </w:rPr>
        <w:t xml:space="preserve">1 </w:t>
      </w:r>
      <w:proofErr w:type="gramStart"/>
      <w:r w:rsidRPr="00A714CC">
        <w:rPr>
          <w:color w:val="auto"/>
        </w:rPr>
        <w:t xml:space="preserve">§  </w:t>
      </w:r>
      <w:r w:rsidR="00462E41" w:rsidRPr="00A714CC">
        <w:rPr>
          <w:color w:val="auto"/>
        </w:rPr>
        <w:t>Ändamål</w:t>
      </w:r>
      <w:bookmarkEnd w:id="1"/>
      <w:proofErr w:type="gramEnd"/>
      <w:r w:rsidR="002A31E7" w:rsidRPr="00A714CC">
        <w:rPr>
          <w:color w:val="auto"/>
        </w:rPr>
        <w:t xml:space="preserve"> </w:t>
      </w:r>
    </w:p>
    <w:p w:rsidR="00F70B27" w:rsidRPr="003102EF" w:rsidRDefault="00F70B27" w:rsidP="000E15B1">
      <w:pPr>
        <w:spacing w:after="0" w:line="240" w:lineRule="auto"/>
      </w:pPr>
      <w:r w:rsidRPr="003102EF">
        <w:t xml:space="preserve">Föreningen har som ändamål att bedriva </w:t>
      </w:r>
      <w:r w:rsidR="00913F78" w:rsidRPr="003102EF">
        <w:t>idrottslig</w:t>
      </w:r>
      <w:r w:rsidRPr="003102EF">
        <w:t xml:space="preserve"> verksamhet i enlighet med ”Idrottsrörelsens verksamhetsidé</w:t>
      </w:r>
      <w:r w:rsidR="00070BB9" w:rsidRPr="003102EF">
        <w:t>, vision och värdegrund</w:t>
      </w:r>
      <w:r w:rsidRPr="003102EF">
        <w:t>”</w:t>
      </w:r>
      <w:r w:rsidR="002A7CF2" w:rsidRPr="003102EF">
        <w:t xml:space="preserve"> (1 kap RF:s stadgar</w:t>
      </w:r>
      <w:r w:rsidR="004B3201" w:rsidRPr="003102EF">
        <w:t xml:space="preserve">, </w:t>
      </w:r>
      <w:r w:rsidR="004B3201" w:rsidRPr="003102EF">
        <w:rPr>
          <w:b/>
        </w:rPr>
        <w:t>bilaga</w:t>
      </w:r>
      <w:r w:rsidR="002A7CF2" w:rsidRPr="003102EF">
        <w:t>)</w:t>
      </w:r>
      <w:r w:rsidR="00070BB9" w:rsidRPr="003102EF">
        <w:t>,</w:t>
      </w:r>
      <w:r w:rsidRPr="003102EF">
        <w:t xml:space="preserve"> med särskild </w:t>
      </w:r>
      <w:r w:rsidR="00CE0797" w:rsidRPr="003102EF">
        <w:t xml:space="preserve">inriktning </w:t>
      </w:r>
      <w:r w:rsidRPr="003102EF">
        <w:t xml:space="preserve">att: </w:t>
      </w:r>
    </w:p>
    <w:p w:rsidR="002A7CF2" w:rsidRPr="003102EF" w:rsidRDefault="00CC4B0C" w:rsidP="000E15B1">
      <w:pPr>
        <w:spacing w:after="120" w:line="240" w:lineRule="auto"/>
      </w:pPr>
      <w:r w:rsidRPr="003102EF">
        <w:t>P</w:t>
      </w:r>
      <w:r w:rsidR="000C52D6" w:rsidRPr="003102EF">
        <w:t>å</w:t>
      </w:r>
      <w:r w:rsidRPr="003102EF">
        <w:t xml:space="preserve"> herr- och damsidan spela i så hög division som resurserna medger med i första hand egna spelare med ett fåtal förstärkningar ut</w:t>
      </w:r>
      <w:r w:rsidR="009238C0" w:rsidRPr="003102EF">
        <w:t>ifrån. Pojk- och flicklagen ska</w:t>
      </w:r>
      <w:r w:rsidRPr="003102EF">
        <w:t xml:space="preserve"> delta med ett lag per ålder</w:t>
      </w:r>
      <w:r w:rsidR="000C52D6" w:rsidRPr="003102EF">
        <w:t>s</w:t>
      </w:r>
      <w:r w:rsidRPr="003102EF">
        <w:t xml:space="preserve">klass,  </w:t>
      </w:r>
    </w:p>
    <w:p w:rsidR="00F70B27" w:rsidRPr="003102EF" w:rsidRDefault="00F70B27" w:rsidP="000E15B1">
      <w:pPr>
        <w:spacing w:after="0" w:line="240" w:lineRule="auto"/>
      </w:pPr>
      <w:r w:rsidRPr="003102EF">
        <w:t>Föreningen ska bedriva följande idrotter:</w:t>
      </w:r>
      <w:r w:rsidR="00CC4B0C" w:rsidRPr="003102EF">
        <w:t xml:space="preserve"> handboll.</w:t>
      </w:r>
    </w:p>
    <w:p w:rsidR="00F70B27" w:rsidRPr="003102EF" w:rsidRDefault="00F70B27" w:rsidP="000E15B1">
      <w:pPr>
        <w:spacing w:after="120" w:line="240" w:lineRule="auto"/>
      </w:pPr>
      <w:r w:rsidRPr="003102EF">
        <w:t>Föreningen ska</w:t>
      </w:r>
      <w:r w:rsidR="000E5FBC" w:rsidRPr="003102EF">
        <w:t xml:space="preserve"> </w:t>
      </w:r>
      <w:r w:rsidR="000C52D6" w:rsidRPr="003102EF">
        <w:t xml:space="preserve">aktivt </w:t>
      </w:r>
      <w:r w:rsidR="001D72E9" w:rsidRPr="003102EF">
        <w:t xml:space="preserve">arbeta </w:t>
      </w:r>
      <w:r w:rsidR="000C52D6" w:rsidRPr="003102EF">
        <w:t>för</w:t>
      </w:r>
      <w:r w:rsidR="001D72E9" w:rsidRPr="003102EF">
        <w:t xml:space="preserve"> Fair Play</w:t>
      </w:r>
      <w:r w:rsidR="000C52D6" w:rsidRPr="003102EF">
        <w:t xml:space="preserve"> och en dopingfri idrott</w:t>
      </w:r>
      <w:r w:rsidR="003102EF" w:rsidRPr="003102EF">
        <w:t xml:space="preserve">, </w:t>
      </w:r>
      <w:r w:rsidR="000E5FBC" w:rsidRPr="003102EF">
        <w:t>motverka all</w:t>
      </w:r>
      <w:r w:rsidR="000C52D6" w:rsidRPr="003102EF">
        <w:t>a</w:t>
      </w:r>
      <w:r w:rsidR="000E5FBC" w:rsidRPr="003102EF">
        <w:t xml:space="preserve"> form</w:t>
      </w:r>
      <w:r w:rsidR="000C52D6" w:rsidRPr="003102EF">
        <w:t>er</w:t>
      </w:r>
      <w:r w:rsidR="000E5FBC" w:rsidRPr="003102EF">
        <w:t xml:space="preserve"> av diskriminering </w:t>
      </w:r>
      <w:r w:rsidR="003102EF" w:rsidRPr="003102EF">
        <w:t>och trakasserier/mobbing.</w:t>
      </w:r>
    </w:p>
    <w:p w:rsidR="00462E41" w:rsidRPr="003102EF" w:rsidRDefault="00F70B27" w:rsidP="00E417E4">
      <w:pPr>
        <w:pStyle w:val="Rubrik2"/>
        <w:rPr>
          <w:color w:val="auto"/>
        </w:rPr>
      </w:pPr>
      <w:bookmarkStart w:id="2" w:name="_Toc379452548"/>
      <w:r w:rsidRPr="003102EF">
        <w:rPr>
          <w:color w:val="auto"/>
        </w:rPr>
        <w:t xml:space="preserve">2 </w:t>
      </w:r>
      <w:proofErr w:type="gramStart"/>
      <w:r w:rsidRPr="003102EF">
        <w:rPr>
          <w:color w:val="auto"/>
        </w:rPr>
        <w:t>§</w:t>
      </w:r>
      <w:r w:rsidR="00462E41" w:rsidRPr="003102EF">
        <w:rPr>
          <w:color w:val="auto"/>
        </w:rPr>
        <w:t xml:space="preserve">  Föreningens</w:t>
      </w:r>
      <w:proofErr w:type="gramEnd"/>
      <w:r w:rsidR="00462E41" w:rsidRPr="003102EF">
        <w:rPr>
          <w:color w:val="auto"/>
        </w:rPr>
        <w:t xml:space="preserve"> namn</w:t>
      </w:r>
      <w:r w:rsidR="00913F78" w:rsidRPr="003102EF">
        <w:rPr>
          <w:color w:val="auto"/>
        </w:rPr>
        <w:t xml:space="preserve"> m.m.</w:t>
      </w:r>
      <w:bookmarkEnd w:id="2"/>
    </w:p>
    <w:p w:rsidR="00462E41" w:rsidRPr="003102EF" w:rsidRDefault="00462E41" w:rsidP="000E15B1">
      <w:pPr>
        <w:spacing w:after="120" w:line="240" w:lineRule="auto"/>
      </w:pPr>
      <w:r w:rsidRPr="003102EF">
        <w:t xml:space="preserve">Föreningens fullständiga namn är </w:t>
      </w:r>
      <w:r w:rsidR="00BF2B9A" w:rsidRPr="003102EF">
        <w:t>Eksjö Bollklubb förkortat Eksjö BK eller EBK</w:t>
      </w:r>
      <w:r w:rsidR="00EE6593" w:rsidRPr="003102EF">
        <w:t>, och har sin hemort/säte i Eksjö kommun.</w:t>
      </w:r>
    </w:p>
    <w:p w:rsidR="00462E41" w:rsidRPr="003102EF" w:rsidRDefault="00913F78" w:rsidP="000E15B1">
      <w:pPr>
        <w:spacing w:after="120" w:line="240" w:lineRule="auto"/>
      </w:pPr>
      <w:r w:rsidRPr="003102EF">
        <w:t>Föreningens organisationsnummer</w:t>
      </w:r>
      <w:r w:rsidR="00CE0797" w:rsidRPr="003102EF">
        <w:t xml:space="preserve"> är</w:t>
      </w:r>
      <w:r w:rsidRPr="003102EF">
        <w:t xml:space="preserve"> </w:t>
      </w:r>
      <w:r w:rsidR="00BF2B9A" w:rsidRPr="003102EF">
        <w:t>827000-5146</w:t>
      </w:r>
      <w:r w:rsidR="003102EF" w:rsidRPr="003102EF">
        <w:t>.</w:t>
      </w:r>
      <w:r w:rsidR="00462E41" w:rsidRPr="003102EF">
        <w:t xml:space="preserve"> </w:t>
      </w:r>
    </w:p>
    <w:p w:rsidR="00F70B27" w:rsidRPr="00A714CC" w:rsidRDefault="00462E41" w:rsidP="00E417E4">
      <w:pPr>
        <w:pStyle w:val="Rubrik2"/>
        <w:rPr>
          <w:color w:val="auto"/>
        </w:rPr>
      </w:pPr>
      <w:bookmarkStart w:id="3" w:name="_Toc379452549"/>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3"/>
    </w:p>
    <w:p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rsidR="00F70B27" w:rsidRPr="00A714CC" w:rsidRDefault="00F70B27" w:rsidP="000E15B1">
      <w:pPr>
        <w:spacing w:after="0" w:line="240" w:lineRule="auto"/>
      </w:pPr>
      <w:r w:rsidRPr="00A714CC">
        <w:t>Föreningen är medlem i följande specialidrottsförbund (SF):</w:t>
      </w:r>
    </w:p>
    <w:p w:rsidR="00F70B27" w:rsidRDefault="00F70B27" w:rsidP="00CD600F">
      <w:pPr>
        <w:spacing w:line="240" w:lineRule="auto"/>
      </w:pPr>
      <w:r w:rsidRPr="00A714CC">
        <w:t xml:space="preserve">Svenska </w:t>
      </w:r>
      <w:r w:rsidR="004140A0">
        <w:t xml:space="preserve">Handbollförbundet, </w:t>
      </w:r>
      <w:r w:rsidRPr="00A714CC">
        <w:t>och är därigenom</w:t>
      </w:r>
      <w:r w:rsidR="009641CE" w:rsidRPr="00A714CC">
        <w:t xml:space="preserve"> även</w:t>
      </w:r>
      <w:r w:rsidRPr="00A714CC">
        <w:t xml:space="preserve"> ansluten till Sveriges Riksidrottsförbund (RF).</w:t>
      </w:r>
    </w:p>
    <w:p w:rsidR="004B71ED" w:rsidRPr="00A714CC" w:rsidRDefault="002A7CF2" w:rsidP="008F396A">
      <w:pPr>
        <w:spacing w:after="120" w:line="240" w:lineRule="auto"/>
      </w:pPr>
      <w:r w:rsidRPr="00A714CC">
        <w:t xml:space="preserve">Genom medlemskap i SF blir förening även medlem i </w:t>
      </w:r>
      <w:r w:rsidR="008F396A">
        <w:t xml:space="preserve">Smålands </w:t>
      </w:r>
      <w:r w:rsidR="00F70B27" w:rsidRPr="00A714CC">
        <w:t>idrottsfö</w:t>
      </w:r>
      <w:r w:rsidR="006D2DDE" w:rsidRPr="00A714CC">
        <w:t>rbund (DF) inom vars område för</w:t>
      </w:r>
      <w:r w:rsidR="00F70B27" w:rsidRPr="00A714CC">
        <w:t xml:space="preserve">eningens hemort är belägen samt </w:t>
      </w:r>
      <w:r w:rsidR="006D2DDE" w:rsidRPr="00A714CC">
        <w:t xml:space="preserve">i </w:t>
      </w:r>
      <w:r w:rsidR="008F396A">
        <w:t>Småland Blekinges Handbollförbund (SDF).</w:t>
      </w:r>
    </w:p>
    <w:p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rsidR="00F70B27" w:rsidRPr="00A714CC" w:rsidRDefault="006D2DDE" w:rsidP="000E15B1">
      <w:pPr>
        <w:spacing w:after="120" w:line="240" w:lineRule="auto"/>
      </w:pPr>
      <w:r w:rsidRPr="00A714CC">
        <w:t>På begäran av RF</w:t>
      </w:r>
      <w:r w:rsidR="00F70B27" w:rsidRPr="00A714CC">
        <w:t xml:space="preserve"> eller vederbörande SF-, </w:t>
      </w:r>
      <w:r w:rsidR="003102EF" w:rsidRPr="00A714CC">
        <w:t>DF</w:t>
      </w:r>
      <w:r w:rsidR="003102EF">
        <w:t xml:space="preserve">- eller </w:t>
      </w:r>
      <w:r w:rsidR="00F70B27" w:rsidRPr="00A714CC">
        <w:t xml:space="preserve">SDF-styrelse är föreningen skyldig att ställa föreningens handlingar till förfogande samt lämna </w:t>
      </w:r>
      <w:r w:rsidR="003102EF">
        <w:t xml:space="preserve">ut </w:t>
      </w:r>
      <w:r w:rsidR="00F70B27" w:rsidRPr="00A714CC">
        <w:t>av dessa organ begärda uppgifter.</w:t>
      </w:r>
    </w:p>
    <w:p w:rsidR="00F70B27" w:rsidRPr="00A714CC" w:rsidRDefault="006D2DDE" w:rsidP="00E417E4">
      <w:pPr>
        <w:pStyle w:val="Rubrik2"/>
        <w:rPr>
          <w:color w:val="auto"/>
        </w:rPr>
      </w:pPr>
      <w:bookmarkStart w:id="4" w:name="_Toc379452550"/>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4"/>
    </w:p>
    <w:p w:rsidR="00F70B27" w:rsidRPr="00A714CC" w:rsidRDefault="00F70B27" w:rsidP="000E15B1">
      <w:pPr>
        <w:spacing w:after="120" w:line="240" w:lineRule="auto"/>
      </w:pPr>
      <w:r w:rsidRPr="00A714CC">
        <w:t>Föreningens beslutande organ är årsmötet, extra årsmöte och styrelsen.</w:t>
      </w:r>
    </w:p>
    <w:p w:rsidR="004B71ED" w:rsidRPr="003102EF" w:rsidRDefault="0086383E" w:rsidP="00E417E4">
      <w:pPr>
        <w:pStyle w:val="Rubrik2"/>
        <w:rPr>
          <w:color w:val="auto"/>
        </w:rPr>
      </w:pPr>
      <w:bookmarkStart w:id="5" w:name="_Toc379452551"/>
      <w:r w:rsidRPr="003102EF">
        <w:rPr>
          <w:color w:val="auto"/>
        </w:rPr>
        <w:t>5</w:t>
      </w:r>
      <w:r w:rsidR="004B71ED" w:rsidRPr="003102EF">
        <w:rPr>
          <w:color w:val="auto"/>
        </w:rPr>
        <w:t xml:space="preserve"> </w:t>
      </w:r>
      <w:proofErr w:type="gramStart"/>
      <w:r w:rsidR="004B71ED" w:rsidRPr="003102EF">
        <w:rPr>
          <w:color w:val="auto"/>
        </w:rPr>
        <w:t>§  Verksamhets</w:t>
      </w:r>
      <w:proofErr w:type="gramEnd"/>
      <w:r w:rsidR="004B71ED" w:rsidRPr="003102EF">
        <w:rPr>
          <w:color w:val="auto"/>
        </w:rPr>
        <w:t>- och räkenskapsår</w:t>
      </w:r>
      <w:bookmarkEnd w:id="5"/>
    </w:p>
    <w:p w:rsidR="004B71ED" w:rsidRPr="003102EF" w:rsidRDefault="004B71ED" w:rsidP="000E15B1">
      <w:pPr>
        <w:keepNext/>
        <w:spacing w:after="120" w:line="240" w:lineRule="auto"/>
      </w:pPr>
      <w:r w:rsidRPr="003102EF">
        <w:t xml:space="preserve">Föreningens </w:t>
      </w:r>
      <w:r w:rsidR="00CD600F" w:rsidRPr="003102EF">
        <w:t xml:space="preserve">har brutet </w:t>
      </w:r>
      <w:r w:rsidRPr="003102EF">
        <w:t>verksamhets</w:t>
      </w:r>
      <w:r w:rsidR="00CD600F" w:rsidRPr="003102EF">
        <w:t>-</w:t>
      </w:r>
      <w:r w:rsidRPr="003102EF">
        <w:t xml:space="preserve"> och räkenskapsår</w:t>
      </w:r>
      <w:r w:rsidR="00CD600F" w:rsidRPr="003102EF">
        <w:t xml:space="preserve"> vilka</w:t>
      </w:r>
      <w:r w:rsidRPr="003102EF">
        <w:t xml:space="preserve"> omfattar tiden </w:t>
      </w:r>
      <w:proofErr w:type="spellStart"/>
      <w:r w:rsidRPr="003102EF">
        <w:t>fr.o.m</w:t>
      </w:r>
      <w:proofErr w:type="spellEnd"/>
      <w:r w:rsidRPr="003102EF">
        <w:t xml:space="preserve"> den 1 </w:t>
      </w:r>
      <w:r w:rsidR="00CA301F" w:rsidRPr="003102EF">
        <w:t xml:space="preserve">maj </w:t>
      </w:r>
      <w:proofErr w:type="spellStart"/>
      <w:r w:rsidR="00CA301F" w:rsidRPr="003102EF">
        <w:t>t.o.m</w:t>
      </w:r>
      <w:proofErr w:type="spellEnd"/>
      <w:r w:rsidR="00CA301F" w:rsidRPr="003102EF">
        <w:t xml:space="preserve"> den 30 april.  </w:t>
      </w:r>
    </w:p>
    <w:p w:rsidR="005F633F" w:rsidRPr="003102EF" w:rsidRDefault="005F633F" w:rsidP="000E15B1">
      <w:pPr>
        <w:keepNext/>
        <w:spacing w:after="120" w:line="240" w:lineRule="auto"/>
      </w:pPr>
      <w:r w:rsidRPr="003102EF">
        <w:t>Styrelsen och övriga förtroendevalda arbetar tiden från årsmöte till och med årsmötet påföljande år.</w:t>
      </w:r>
    </w:p>
    <w:p w:rsidR="00F70B27" w:rsidRPr="00A714CC" w:rsidRDefault="0086383E" w:rsidP="00E417E4">
      <w:pPr>
        <w:pStyle w:val="Rubrik2"/>
        <w:rPr>
          <w:color w:val="auto"/>
        </w:rPr>
      </w:pPr>
      <w:bookmarkStart w:id="6" w:name="_Toc379452552"/>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6"/>
      <w:proofErr w:type="gramEnd"/>
      <w:r w:rsidR="00F70B27" w:rsidRPr="00A714CC">
        <w:rPr>
          <w:color w:val="auto"/>
        </w:rPr>
        <w:t xml:space="preserve"> </w:t>
      </w:r>
    </w:p>
    <w:p w:rsidR="004B71ED" w:rsidRPr="00A714CC" w:rsidRDefault="00F70B27" w:rsidP="000E15B1">
      <w:pPr>
        <w:spacing w:after="120" w:line="240" w:lineRule="auto"/>
      </w:pPr>
      <w:r w:rsidRPr="00A714CC">
        <w:t>Föreningens firma tecknas av styrelsen</w:t>
      </w:r>
      <w:r w:rsidR="004B71ED" w:rsidRPr="00A714CC">
        <w:t xml:space="preserve"> gemensamt.</w:t>
      </w:r>
    </w:p>
    <w:p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E047DC">
        <w:t>särskilt utsedda personer att teckna firma, var för sig.</w:t>
      </w:r>
    </w:p>
    <w:p w:rsidR="00CD600F"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00E047DC">
        <w:t xml:space="preserve">eventuella beslut </w:t>
      </w:r>
      <w:r w:rsidRPr="00A714CC">
        <w:t>till styrelsen.</w:t>
      </w:r>
    </w:p>
    <w:p w:rsidR="00F70B27" w:rsidRPr="00A714CC" w:rsidRDefault="0086383E" w:rsidP="00E417E4">
      <w:pPr>
        <w:pStyle w:val="Rubrik2"/>
        <w:rPr>
          <w:color w:val="auto"/>
        </w:rPr>
      </w:pPr>
      <w:bookmarkStart w:id="7" w:name="_Toc379452553"/>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7"/>
      <w:proofErr w:type="gramEnd"/>
    </w:p>
    <w:p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rsidR="00F70B27" w:rsidRPr="00A714CC" w:rsidRDefault="00F70B27" w:rsidP="000E15B1">
      <w:pPr>
        <w:spacing w:after="120" w:line="240" w:lineRule="auto"/>
      </w:pPr>
      <w:r w:rsidRPr="00A714CC">
        <w:t>Förslag till ändring av stadgarna får skriftligen avges av såväl medlem som styrelsen.</w:t>
      </w:r>
    </w:p>
    <w:p w:rsidR="000F27B8" w:rsidRPr="00A714CC" w:rsidRDefault="0086383E" w:rsidP="00E417E4">
      <w:pPr>
        <w:pStyle w:val="Rubrik2"/>
        <w:rPr>
          <w:color w:val="auto"/>
        </w:rPr>
      </w:pPr>
      <w:bookmarkStart w:id="8" w:name="_Toc379452554"/>
      <w:r w:rsidRPr="00A714CC">
        <w:rPr>
          <w:color w:val="auto"/>
        </w:rPr>
        <w:lastRenderedPageBreak/>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8"/>
    </w:p>
    <w:p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rsidR="00F70B27" w:rsidRPr="00A714CC" w:rsidRDefault="0086383E" w:rsidP="00E417E4">
      <w:pPr>
        <w:pStyle w:val="Rubrik2"/>
        <w:rPr>
          <w:color w:val="auto"/>
        </w:rPr>
      </w:pPr>
      <w:bookmarkStart w:id="9" w:name="_Toc379452555"/>
      <w:r w:rsidRPr="00A714CC">
        <w:rPr>
          <w:color w:val="auto"/>
        </w:rPr>
        <w:t>9</w:t>
      </w:r>
      <w:r w:rsidR="000F27B8" w:rsidRPr="00A714CC">
        <w:rPr>
          <w:color w:val="auto"/>
        </w:rPr>
        <w:t xml:space="preserve"> § </w:t>
      </w:r>
      <w:r w:rsidR="00F70B27" w:rsidRPr="00A714CC">
        <w:rPr>
          <w:color w:val="auto"/>
        </w:rPr>
        <w:t>Upplösning av föreningen</w:t>
      </w:r>
      <w:bookmarkEnd w:id="9"/>
    </w:p>
    <w:p w:rsidR="00F70B27" w:rsidRPr="003102EF" w:rsidRDefault="00F70B27" w:rsidP="000E15B1">
      <w:pPr>
        <w:spacing w:after="120" w:line="240" w:lineRule="auto"/>
      </w:pPr>
      <w:r w:rsidRPr="003102EF">
        <w:t>För upplösning av föreningen krävs beslut av årsmöte med minst 2/3 av antalet avgivna röster.</w:t>
      </w:r>
    </w:p>
    <w:p w:rsidR="00F70B27" w:rsidRPr="003102EF" w:rsidRDefault="00F70B27" w:rsidP="000E15B1">
      <w:pPr>
        <w:spacing w:after="120" w:line="240" w:lineRule="auto"/>
      </w:pPr>
      <w:r w:rsidRPr="003102EF">
        <w:t>I beslut om upplösning av föreningen ska anges dels att föreningens tillgångar ska användas till</w:t>
      </w:r>
      <w:r w:rsidR="00875983" w:rsidRPr="003102EF">
        <w:t xml:space="preserve"> ett</w:t>
      </w:r>
      <w:r w:rsidRPr="003102EF">
        <w:t xml:space="preserve"> bestämt idrottsfrämjande ändamål, dels var den upplösta föreningens handlingar m.m. ska arkiveras t.ex</w:t>
      </w:r>
      <w:r w:rsidR="00875983" w:rsidRPr="003102EF">
        <w:t>.</w:t>
      </w:r>
      <w:r w:rsidRPr="003102EF">
        <w:t xml:space="preserve"> i folkrörelsearkiv eller motsvarande.</w:t>
      </w:r>
      <w:r w:rsidR="000C52D6" w:rsidRPr="003102EF">
        <w:t xml:space="preserve"> För Eksjö BKs del skall eventuellt överskott tillfalla aktuellt distriktsförbund (</w:t>
      </w:r>
      <w:r w:rsidR="00F71238" w:rsidRPr="003102EF">
        <w:t>S</w:t>
      </w:r>
      <w:r w:rsidR="000C52D6" w:rsidRPr="003102EF">
        <w:t>DF) och användas för särskilda utvecklingsinsatser för ledare, tränare, domare och matchfunktionärer (sekretariatspersonal).</w:t>
      </w:r>
    </w:p>
    <w:p w:rsidR="00074B97" w:rsidRPr="003102EF" w:rsidRDefault="00F70B27" w:rsidP="000E15B1">
      <w:pPr>
        <w:spacing w:after="120" w:line="240" w:lineRule="auto"/>
      </w:pPr>
      <w:r w:rsidRPr="003102EF">
        <w:t xml:space="preserve">Beslutet, </w:t>
      </w:r>
      <w:r w:rsidR="00875983" w:rsidRPr="003102EF">
        <w:t>tillsammans med kopior</w:t>
      </w:r>
      <w:r w:rsidRPr="003102EF">
        <w:t xml:space="preserve"> av styrelsens och årsmötets protokoll i ärendet, samt revisionsberättelse jämte balans- och resultaträkningar, ska omedelbart </w:t>
      </w:r>
      <w:r w:rsidR="00875983" w:rsidRPr="003102EF">
        <w:t xml:space="preserve">skickas till </w:t>
      </w:r>
      <w:r w:rsidRPr="003102EF">
        <w:t>vederbörande SF.</w:t>
      </w:r>
    </w:p>
    <w:p w:rsidR="00C22946" w:rsidRPr="00A714CC" w:rsidRDefault="00B42DCD" w:rsidP="00E417E4">
      <w:pPr>
        <w:pStyle w:val="Rubrik1"/>
        <w:rPr>
          <w:color w:val="auto"/>
        </w:rPr>
      </w:pPr>
      <w:bookmarkStart w:id="10" w:name="_Toc379452556"/>
      <w:r w:rsidRPr="00A714CC">
        <w:rPr>
          <w:color w:val="auto"/>
        </w:rPr>
        <w:t>2 KAP FÖRENINGENS MEDLEMMAR</w:t>
      </w:r>
      <w:bookmarkEnd w:id="10"/>
    </w:p>
    <w:p w:rsidR="00F450A4" w:rsidRPr="00A714CC" w:rsidRDefault="008E0FAD" w:rsidP="00E417E4">
      <w:pPr>
        <w:pStyle w:val="Rubrik2"/>
        <w:rPr>
          <w:color w:val="auto"/>
        </w:rPr>
      </w:pPr>
      <w:bookmarkStart w:id="11" w:name="_Toc379452557"/>
      <w:r w:rsidRPr="00A714CC">
        <w:rPr>
          <w:color w:val="auto"/>
        </w:rPr>
        <w:t>1</w:t>
      </w:r>
      <w:r w:rsidR="00F450A4" w:rsidRPr="00A714CC">
        <w:rPr>
          <w:color w:val="auto"/>
        </w:rPr>
        <w:t xml:space="preserve"> </w:t>
      </w:r>
      <w:proofErr w:type="gramStart"/>
      <w:r w:rsidR="00F450A4" w:rsidRPr="00A714CC">
        <w:rPr>
          <w:color w:val="auto"/>
        </w:rPr>
        <w:t>§  Medlemskap</w:t>
      </w:r>
      <w:bookmarkEnd w:id="11"/>
      <w:proofErr w:type="gramEnd"/>
    </w:p>
    <w:p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rsidR="00F450A4"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rsidR="00201065" w:rsidRPr="00201065" w:rsidRDefault="00201065" w:rsidP="000E15B1">
      <w:pPr>
        <w:spacing w:after="120" w:line="240" w:lineRule="auto"/>
        <w:rPr>
          <w:color w:val="FF0000"/>
        </w:rPr>
      </w:pPr>
      <w:r w:rsidRPr="00E047DC">
        <w:t>Genom beslut av årsmötet får person på förslag av styrelsen utnämnas till hedersmedlem i föreningen</w:t>
      </w:r>
      <w:r w:rsidRPr="00201065">
        <w:rPr>
          <w:color w:val="FF0000"/>
        </w:rPr>
        <w:t>.</w:t>
      </w:r>
    </w:p>
    <w:p w:rsidR="00C31154" w:rsidRPr="00A714CC" w:rsidRDefault="00C31154" w:rsidP="00E417E4">
      <w:pPr>
        <w:pStyle w:val="Rubrik2"/>
        <w:rPr>
          <w:color w:val="auto"/>
        </w:rPr>
      </w:pPr>
      <w:bookmarkStart w:id="12" w:name="_Toc379452558"/>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2"/>
    </w:p>
    <w:p w:rsidR="0040010D" w:rsidRPr="003102EF" w:rsidRDefault="0040010D" w:rsidP="00DF711D">
      <w:pPr>
        <w:spacing w:after="0" w:line="240" w:lineRule="auto"/>
      </w:pPr>
      <w:r w:rsidRPr="003102EF">
        <w:t>Medlem</w:t>
      </w:r>
    </w:p>
    <w:p w:rsidR="0040010D" w:rsidRPr="003102EF" w:rsidRDefault="0040010D" w:rsidP="00614D38">
      <w:pPr>
        <w:pStyle w:val="Liststycke"/>
        <w:numPr>
          <w:ilvl w:val="0"/>
          <w:numId w:val="12"/>
        </w:numPr>
        <w:spacing w:after="120" w:line="240" w:lineRule="auto"/>
        <w:ind w:left="426" w:hanging="247"/>
      </w:pPr>
      <w:r w:rsidRPr="003102EF">
        <w:t xml:space="preserve">ska följa föreningens stadgar och beslut som fattats av föreningsorgan samt följa i </w:t>
      </w:r>
      <w:r w:rsidR="0053620D" w:rsidRPr="003102EF">
        <w:t>1 kap 3 §</w:t>
      </w:r>
      <w:r w:rsidRPr="003102EF">
        <w:t xml:space="preserve"> nämnda organisationers stadgar, tävlingsregler och beslut,</w:t>
      </w:r>
    </w:p>
    <w:p w:rsidR="0040010D" w:rsidRPr="003102EF" w:rsidRDefault="0040010D" w:rsidP="00614D38">
      <w:pPr>
        <w:pStyle w:val="Liststycke"/>
        <w:numPr>
          <w:ilvl w:val="0"/>
          <w:numId w:val="12"/>
        </w:numPr>
        <w:spacing w:after="120" w:line="240" w:lineRule="auto"/>
        <w:ind w:left="426" w:hanging="247"/>
      </w:pPr>
      <w:r w:rsidRPr="003102EF">
        <w:t xml:space="preserve">ska betala </w:t>
      </w:r>
      <w:r w:rsidR="00F64D26" w:rsidRPr="003102EF">
        <w:t>medlemsavgiften, eventuell licens samt de övriga avgifter som beslutats av föreningen, senast då respektive lag påbörjar sitt seriespel eller senast 1 november,</w:t>
      </w:r>
    </w:p>
    <w:p w:rsidR="0040010D" w:rsidRPr="003102EF" w:rsidRDefault="0040010D" w:rsidP="00614D38">
      <w:pPr>
        <w:pStyle w:val="Liststycke"/>
        <w:numPr>
          <w:ilvl w:val="0"/>
          <w:numId w:val="12"/>
        </w:numPr>
        <w:spacing w:after="120" w:line="240" w:lineRule="auto"/>
        <w:ind w:left="426" w:hanging="247"/>
      </w:pPr>
      <w:r w:rsidRPr="003102EF">
        <w:t>har rätt att delta i sammankomster som anordnas för medlemmarna,</w:t>
      </w:r>
    </w:p>
    <w:p w:rsidR="0040010D" w:rsidRPr="003102EF" w:rsidRDefault="0040010D" w:rsidP="00614D38">
      <w:pPr>
        <w:pStyle w:val="Liststycke"/>
        <w:numPr>
          <w:ilvl w:val="0"/>
          <w:numId w:val="12"/>
        </w:numPr>
        <w:spacing w:after="120" w:line="240" w:lineRule="auto"/>
        <w:ind w:left="426" w:hanging="247"/>
      </w:pPr>
      <w:r w:rsidRPr="003102EF">
        <w:t>har rätt till information om föreningens angelägenheter</w:t>
      </w:r>
      <w:r w:rsidR="00B63BF9" w:rsidRPr="003102EF">
        <w:t xml:space="preserve"> i den utsträckning</w:t>
      </w:r>
      <w:r w:rsidR="00E047DC" w:rsidRPr="003102EF">
        <w:t xml:space="preserve"> som följer av 6 kap 2 §</w:t>
      </w:r>
      <w:r w:rsidR="005F633F" w:rsidRPr="003102EF">
        <w:t>,</w:t>
      </w:r>
      <w:r w:rsidR="00B63BF9" w:rsidRPr="003102EF">
        <w:t xml:space="preserve"> </w:t>
      </w:r>
    </w:p>
    <w:p w:rsidR="00F70B27" w:rsidRPr="003102EF" w:rsidRDefault="0040010D" w:rsidP="00614D38">
      <w:pPr>
        <w:pStyle w:val="Liststycke"/>
        <w:numPr>
          <w:ilvl w:val="0"/>
          <w:numId w:val="12"/>
        </w:numPr>
        <w:spacing w:after="120" w:line="240" w:lineRule="auto"/>
        <w:ind w:left="426" w:hanging="247"/>
      </w:pPr>
      <w:r w:rsidRPr="003102EF">
        <w:t>har inte rätt att ta del av föreningens behållning eller egend</w:t>
      </w:r>
      <w:r w:rsidR="005F633F" w:rsidRPr="003102EF">
        <w:t>om vid upplösning av föreningen</w:t>
      </w:r>
    </w:p>
    <w:p w:rsidR="00F64D26" w:rsidRDefault="00CB7B1E" w:rsidP="00CB7B1E">
      <w:pPr>
        <w:spacing w:after="120" w:line="240" w:lineRule="auto"/>
        <w:ind w:left="179"/>
      </w:pPr>
      <w:r w:rsidRPr="00E047DC">
        <w:t xml:space="preserve">Hedersmedlem är befriad från avgifter. </w:t>
      </w:r>
    </w:p>
    <w:p w:rsidR="00CB7B1E" w:rsidRPr="00E047DC" w:rsidRDefault="00CB7B1E" w:rsidP="00CB7B1E">
      <w:pPr>
        <w:spacing w:after="120" w:line="240" w:lineRule="auto"/>
        <w:ind w:left="179"/>
      </w:pPr>
      <w:r w:rsidRPr="00E047DC">
        <w:t>Medlemskort får inte utlånas eller överlåtas.</w:t>
      </w:r>
    </w:p>
    <w:p w:rsidR="0053620D" w:rsidRPr="00A714CC" w:rsidRDefault="0053620D" w:rsidP="0053620D">
      <w:pPr>
        <w:pStyle w:val="Rubrik2"/>
        <w:rPr>
          <w:color w:val="auto"/>
        </w:rPr>
      </w:pPr>
      <w:bookmarkStart w:id="13" w:name="_Toc379452559"/>
      <w:r w:rsidRPr="00A714CC">
        <w:rPr>
          <w:color w:val="auto"/>
        </w:rPr>
        <w:lastRenderedPageBreak/>
        <w:t xml:space="preserve">3 </w:t>
      </w:r>
      <w:proofErr w:type="gramStart"/>
      <w:r w:rsidRPr="00A714CC">
        <w:rPr>
          <w:color w:val="auto"/>
        </w:rPr>
        <w:t>§  Medlems</w:t>
      </w:r>
      <w:proofErr w:type="gramEnd"/>
      <w:r w:rsidRPr="00A714CC">
        <w:rPr>
          <w:color w:val="auto"/>
        </w:rPr>
        <w:t xml:space="preserve"> deltagande i </w:t>
      </w:r>
      <w:r w:rsidR="00CB7B1E" w:rsidRPr="00E047DC">
        <w:rPr>
          <w:color w:val="auto"/>
        </w:rPr>
        <w:t xml:space="preserve">den idrottsliga verksamheten </w:t>
      </w:r>
      <w:bookmarkEnd w:id="13"/>
    </w:p>
    <w:p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rsidR="0053620D" w:rsidRPr="00A714CC" w:rsidRDefault="0053620D" w:rsidP="0053620D">
      <w:pPr>
        <w:spacing w:after="120" w:line="240" w:lineRule="auto"/>
      </w:pPr>
      <w:r w:rsidRPr="00A714CC">
        <w:t xml:space="preserve">Vid deltagande i tävling eller uppvisning representerar medlem sin förening. </w:t>
      </w:r>
    </w:p>
    <w:p w:rsidR="0053620D" w:rsidRPr="00A714CC" w:rsidRDefault="0053620D" w:rsidP="0053620D">
      <w:pPr>
        <w:spacing w:after="120" w:line="240" w:lineRule="auto"/>
      </w:pPr>
      <w:r w:rsidRPr="00A714CC">
        <w:t xml:space="preserve">Föreningen bestämmer förutsättningarna för medlems deltagande i tävling eller uppvisning. För deltagande i tävling eller uppvisning utanför Sverige krävs vederbörande SF:s godkännande. </w:t>
      </w:r>
    </w:p>
    <w:p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rsidR="00F70F0E" w:rsidRPr="00A714CC" w:rsidRDefault="0053620D" w:rsidP="00E417E4">
      <w:pPr>
        <w:pStyle w:val="Rubrik2"/>
        <w:rPr>
          <w:color w:val="auto"/>
        </w:rPr>
      </w:pPr>
      <w:bookmarkStart w:id="14" w:name="_Toc379452560"/>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4"/>
      <w:proofErr w:type="gramEnd"/>
    </w:p>
    <w:p w:rsidR="0053620D" w:rsidRPr="00A714CC" w:rsidRDefault="0053620D" w:rsidP="0053620D">
      <w:pPr>
        <w:spacing w:after="120" w:line="240" w:lineRule="auto"/>
      </w:pPr>
      <w:r w:rsidRPr="00A714CC">
        <w:t>Medlem, som önskar utträda ur förening, ska skriftligen anmäla detta</w:t>
      </w:r>
      <w:r w:rsidR="005F633F">
        <w:t xml:space="preserve"> till styrelsen och anses där</w:t>
      </w:r>
      <w:r w:rsidR="00E0661A">
        <w:t xml:space="preserve"> </w:t>
      </w:r>
      <w:r w:rsidR="005F633F">
        <w:t>med omedelbart ha lämnat föreningen</w:t>
      </w:r>
      <w:r w:rsidRPr="00A714CC">
        <w:t xml:space="preserve">. Har medlem </w:t>
      </w:r>
      <w:r w:rsidR="007667CE" w:rsidRPr="00A714CC">
        <w:t xml:space="preserve">vid sådant utträde </w:t>
      </w:r>
      <w:r w:rsidRPr="00A714CC">
        <w:t>inte betalat föreskrivna avgifter till föreningen, bestämmer föreningsstyrelsen om de ska betalas eller inte.</w:t>
      </w:r>
    </w:p>
    <w:p w:rsidR="0053620D" w:rsidRPr="00982AAE" w:rsidRDefault="008D5903" w:rsidP="0053620D">
      <w:pPr>
        <w:spacing w:after="120" w:line="240" w:lineRule="auto"/>
      </w:pPr>
      <w:r w:rsidRPr="00982AAE">
        <w:t>M</w:t>
      </w:r>
      <w:r w:rsidR="00944E5C" w:rsidRPr="00982AAE">
        <w:t xml:space="preserve">edlem </w:t>
      </w:r>
      <w:r w:rsidR="00982AAE" w:rsidRPr="00982AAE">
        <w:t xml:space="preserve">som </w:t>
      </w:r>
      <w:r w:rsidR="00944E5C" w:rsidRPr="00982AAE">
        <w:t xml:space="preserve">inte </w:t>
      </w:r>
      <w:r w:rsidRPr="00982AAE">
        <w:t xml:space="preserve">har </w:t>
      </w:r>
      <w:r w:rsidR="00944E5C" w:rsidRPr="00982AAE">
        <w:t>betalat medlemsavgift under två på varandra följande år</w:t>
      </w:r>
      <w:r w:rsidRPr="00982AAE">
        <w:t xml:space="preserve"> anses ha begärt sitt utträde ur föreningen</w:t>
      </w:r>
      <w:r w:rsidR="0053620D" w:rsidRPr="00982AAE">
        <w:t xml:space="preserve">. </w:t>
      </w:r>
    </w:p>
    <w:p w:rsidR="0053620D" w:rsidRPr="00982AAE" w:rsidRDefault="0053620D" w:rsidP="0053620D">
      <w:pPr>
        <w:spacing w:after="120" w:line="240" w:lineRule="auto"/>
      </w:pPr>
      <w:r w:rsidRPr="00982AAE">
        <w:t xml:space="preserve">Om inte annat beslutas upphör medlemskapet enligt första eller andra stycket när medlemmen avförs från medlemsförteckningen. </w:t>
      </w:r>
      <w:r w:rsidR="008D5903" w:rsidRPr="00982AAE">
        <w:t xml:space="preserve"> </w:t>
      </w:r>
    </w:p>
    <w:p w:rsidR="00F70F0E" w:rsidRPr="00A714CC" w:rsidRDefault="0053620D" w:rsidP="00E417E4">
      <w:pPr>
        <w:pStyle w:val="Rubrik2"/>
        <w:rPr>
          <w:color w:val="auto"/>
        </w:rPr>
      </w:pPr>
      <w:bookmarkStart w:id="15" w:name="_Toc379452561"/>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5"/>
    </w:p>
    <w:p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rsidR="0053620D" w:rsidRPr="00A714CC" w:rsidRDefault="0053620D" w:rsidP="0053620D">
      <w:pPr>
        <w:spacing w:after="120" w:line="240" w:lineRule="auto"/>
      </w:pPr>
      <w:r w:rsidRPr="00A714CC">
        <w:t>Om tillräckliga skäl för uteslutning inte föreligger får föreningen i stället meddela medlemmen varning.</w:t>
      </w:r>
    </w:p>
    <w:p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rsidR="007729D2" w:rsidRPr="00A714CC" w:rsidRDefault="007729D2" w:rsidP="007729D2">
      <w:pPr>
        <w:pStyle w:val="Rubrik2"/>
        <w:rPr>
          <w:color w:val="auto"/>
        </w:rPr>
      </w:pPr>
      <w:bookmarkStart w:id="16" w:name="_Toc379452562"/>
      <w:r w:rsidRPr="00A714CC">
        <w:rPr>
          <w:color w:val="auto"/>
        </w:rPr>
        <w:t>6 § Överklagande</w:t>
      </w:r>
      <w:bookmarkEnd w:id="16"/>
    </w:p>
    <w:p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rsidR="00602BE3" w:rsidRPr="00A714CC" w:rsidRDefault="007729D2" w:rsidP="00571F9C">
      <w:pPr>
        <w:pStyle w:val="Rubrik2"/>
        <w:rPr>
          <w:color w:val="auto"/>
        </w:rPr>
      </w:pPr>
      <w:bookmarkStart w:id="17" w:name="_Toc379452563"/>
      <w:r w:rsidRPr="00A714CC">
        <w:rPr>
          <w:color w:val="auto"/>
        </w:rPr>
        <w:t>7</w:t>
      </w:r>
      <w:r w:rsidR="00602BE3" w:rsidRPr="00A714CC">
        <w:rPr>
          <w:color w:val="auto"/>
        </w:rPr>
        <w:t xml:space="preserve"> § Medlemskapets upphörande</w:t>
      </w:r>
      <w:bookmarkEnd w:id="17"/>
    </w:p>
    <w:p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rsidR="00074B97" w:rsidRPr="00A714CC" w:rsidRDefault="00B42DCD" w:rsidP="00E417E4">
      <w:pPr>
        <w:pStyle w:val="Rubrik1"/>
        <w:rPr>
          <w:color w:val="auto"/>
        </w:rPr>
      </w:pPr>
      <w:bookmarkStart w:id="18" w:name="_Toc379452564"/>
      <w:r w:rsidRPr="00A714CC">
        <w:rPr>
          <w:color w:val="auto"/>
        </w:rPr>
        <w:lastRenderedPageBreak/>
        <w:t xml:space="preserve">3 </w:t>
      </w:r>
      <w:proofErr w:type="gramStart"/>
      <w:r w:rsidRPr="00A714CC">
        <w:rPr>
          <w:color w:val="auto"/>
        </w:rPr>
        <w:t>KAP  ÅRSMÖTE</w:t>
      </w:r>
      <w:bookmarkEnd w:id="18"/>
      <w:proofErr w:type="gramEnd"/>
    </w:p>
    <w:p w:rsidR="004B672D" w:rsidRPr="00A714CC" w:rsidRDefault="00575863" w:rsidP="00E417E4">
      <w:pPr>
        <w:pStyle w:val="Rubrik2"/>
        <w:rPr>
          <w:color w:val="auto"/>
        </w:rPr>
      </w:pPr>
      <w:bookmarkStart w:id="19" w:name="_Toc379452565"/>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19"/>
    </w:p>
    <w:p w:rsidR="004B672D" w:rsidRPr="00982AAE" w:rsidRDefault="004B672D" w:rsidP="000E15B1">
      <w:pPr>
        <w:spacing w:after="120" w:line="240" w:lineRule="auto"/>
      </w:pPr>
      <w:r w:rsidRPr="00A714CC">
        <w:t xml:space="preserve">Årsmötet, som är föreningens högsta beslutande organ, hålls före </w:t>
      </w:r>
      <w:r w:rsidRPr="00982AAE">
        <w:t xml:space="preserve">utgången av </w:t>
      </w:r>
      <w:r w:rsidR="00064225" w:rsidRPr="00982AAE">
        <w:t>maj</w:t>
      </w:r>
      <w:r w:rsidRPr="00982AAE">
        <w:t xml:space="preserve"> månad på tid och plats som styrelsen bestämmer.</w:t>
      </w:r>
      <w:r w:rsidR="0037574D" w:rsidRPr="00982AAE">
        <w:t xml:space="preserve"> </w:t>
      </w:r>
      <w:r w:rsidR="00064225" w:rsidRPr="00982AAE">
        <w:t xml:space="preserve">Årsmötet ska aviseras i ortspressen, föreningens hemsida </w:t>
      </w:r>
      <w:r w:rsidR="00F75A8F" w:rsidRPr="00982AAE">
        <w:t xml:space="preserve">samt </w:t>
      </w:r>
      <w:r w:rsidR="00064225" w:rsidRPr="00982AAE">
        <w:t>anslås i klubbstugan senast fem veckor i förv</w:t>
      </w:r>
      <w:r w:rsidR="00F75A8F" w:rsidRPr="00982AAE">
        <w:t>ä</w:t>
      </w:r>
      <w:r w:rsidR="00064225" w:rsidRPr="00982AAE">
        <w:t>g.</w:t>
      </w:r>
    </w:p>
    <w:p w:rsidR="004B672D" w:rsidRPr="00A714CC" w:rsidRDefault="004B672D" w:rsidP="000E15B1">
      <w:pPr>
        <w:spacing w:after="120" w:line="240" w:lineRule="auto"/>
      </w:pPr>
      <w:r w:rsidRPr="00A714CC">
        <w:t xml:space="preserve">Kallelse till årsmötet ska </w:t>
      </w:r>
      <w:r w:rsidR="00350FF6">
        <w:t xml:space="preserve">kungöras i ortspressen </w:t>
      </w:r>
      <w:r w:rsidRPr="00A714CC">
        <w:t>av styrelsen senast tre veckor före mötet</w:t>
      </w:r>
      <w:r w:rsidR="00E0661A">
        <w:t>.</w:t>
      </w:r>
      <w:r w:rsidR="00350FF6">
        <w:t xml:space="preserve"> </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w:t>
      </w:r>
      <w:r w:rsidR="00E0661A">
        <w:t xml:space="preserve"> </w:t>
      </w:r>
      <w:r w:rsidR="00E01068">
        <w:t>EBK-</w:t>
      </w:r>
      <w:proofErr w:type="gramStart"/>
      <w:r w:rsidR="00E01068">
        <w:t>stugan</w:t>
      </w:r>
      <w:r w:rsidR="001273F4">
        <w:t xml:space="preserve"> </w:t>
      </w:r>
      <w:r w:rsidR="009D01DB" w:rsidRPr="00A714CC">
        <w:t xml:space="preserve"> </w:t>
      </w:r>
      <w:r w:rsidR="00E0661A">
        <w:t>e</w:t>
      </w:r>
      <w:r w:rsidR="009D01DB" w:rsidRPr="00A714CC">
        <w:t>ller</w:t>
      </w:r>
      <w:proofErr w:type="gramEnd"/>
      <w:r w:rsidR="009D01DB" w:rsidRPr="00A714CC">
        <w:t xml:space="preserve">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rsidR="007972EB" w:rsidRPr="00A714CC" w:rsidRDefault="004026BC" w:rsidP="000E15B1">
      <w:pPr>
        <w:spacing w:after="120" w:line="240" w:lineRule="auto"/>
      </w:pPr>
      <w:r w:rsidRPr="00A714CC">
        <w:t>Verksamhetsberättelse, årsredovisning/årsbokslut</w:t>
      </w:r>
      <w:r w:rsidR="004B672D" w:rsidRPr="00A714CC">
        <w:t>, revisorernas berättelser,</w:t>
      </w:r>
      <w:r w:rsidR="001273F4">
        <w:t xml:space="preserve"> valberedningens förslag</w:t>
      </w:r>
      <w:r w:rsidR="004B672D" w:rsidRPr="00A714CC">
        <w:t xml:space="preserve">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rsidR="007972EB" w:rsidRPr="00A714CC" w:rsidRDefault="00575863" w:rsidP="00E417E4">
      <w:pPr>
        <w:pStyle w:val="Rubrik2"/>
        <w:rPr>
          <w:color w:val="auto"/>
        </w:rPr>
      </w:pPr>
      <w:bookmarkStart w:id="20" w:name="_Toc379452566"/>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0"/>
    </w:p>
    <w:p w:rsidR="007972EB" w:rsidRPr="00A714CC" w:rsidRDefault="007972EB" w:rsidP="000E15B1">
      <w:pPr>
        <w:spacing w:after="120" w:line="240" w:lineRule="auto"/>
      </w:pPr>
      <w:r w:rsidRPr="00A714CC">
        <w:t>Såväl medlem som styrelsen får avge förslag att behandlas av årsmötet.</w:t>
      </w:r>
    </w:p>
    <w:p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rsidR="00575863" w:rsidRPr="00AC6E59" w:rsidRDefault="00575863" w:rsidP="00AC6E59">
      <w:pPr>
        <w:pStyle w:val="Rubrik2"/>
        <w:rPr>
          <w:color w:val="auto"/>
        </w:rPr>
      </w:pPr>
      <w:bookmarkStart w:id="21" w:name="_Toc379452567"/>
      <w:r w:rsidRPr="00A714CC">
        <w:rPr>
          <w:color w:val="auto"/>
        </w:rPr>
        <w:t xml:space="preserve">3 </w:t>
      </w:r>
      <w:proofErr w:type="gramStart"/>
      <w:r w:rsidRPr="00A714CC">
        <w:rPr>
          <w:color w:val="auto"/>
        </w:rPr>
        <w:t>§  Sammansättning</w:t>
      </w:r>
      <w:proofErr w:type="gramEnd"/>
      <w:r w:rsidRPr="00A714CC">
        <w:rPr>
          <w:color w:val="auto"/>
        </w:rPr>
        <w:t xml:space="preserve"> och </w:t>
      </w:r>
      <w:proofErr w:type="spellStart"/>
      <w:r w:rsidRPr="00A714CC">
        <w:rPr>
          <w:color w:val="auto"/>
        </w:rPr>
        <w:t>beslutförhet</w:t>
      </w:r>
      <w:bookmarkEnd w:id="21"/>
      <w:proofErr w:type="spellEnd"/>
    </w:p>
    <w:p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som är närvarande på mötet.</w:t>
      </w:r>
    </w:p>
    <w:p w:rsidR="00575863" w:rsidRPr="00A714CC" w:rsidRDefault="00416311" w:rsidP="00E417E4">
      <w:pPr>
        <w:pStyle w:val="Rubrik2"/>
        <w:rPr>
          <w:color w:val="auto"/>
        </w:rPr>
      </w:pPr>
      <w:bookmarkStart w:id="22" w:name="_Toc379452568"/>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2"/>
    </w:p>
    <w:p w:rsidR="00416311" w:rsidRPr="003102EF" w:rsidRDefault="00416311" w:rsidP="000E15B1">
      <w:pPr>
        <w:spacing w:after="0" w:line="240" w:lineRule="auto"/>
      </w:pPr>
      <w:r w:rsidRPr="003102EF">
        <w:t xml:space="preserve">För </w:t>
      </w:r>
      <w:r w:rsidR="00C67C03" w:rsidRPr="003102EF">
        <w:t>att vara röstberättigad</w:t>
      </w:r>
      <w:r w:rsidRPr="003102EF">
        <w:t xml:space="preserve"> på årsmöte krävs:</w:t>
      </w:r>
    </w:p>
    <w:p w:rsidR="00DC6D57" w:rsidRPr="003102EF" w:rsidRDefault="00DC6D57" w:rsidP="000C52D6">
      <w:pPr>
        <w:pStyle w:val="Liststycke"/>
        <w:numPr>
          <w:ilvl w:val="0"/>
          <w:numId w:val="7"/>
        </w:numPr>
        <w:spacing w:after="120" w:line="240" w:lineRule="auto"/>
      </w:pPr>
      <w:r w:rsidRPr="003102EF">
        <w:t>att medlem</w:t>
      </w:r>
      <w:r w:rsidR="003102EF" w:rsidRPr="003102EF">
        <w:t xml:space="preserve"> liksom hedersmedlem</w:t>
      </w:r>
      <w:r w:rsidR="000C52D6" w:rsidRPr="003102EF">
        <w:t xml:space="preserve"> fysiskt närvarar på årsmötet</w:t>
      </w:r>
      <w:r w:rsidR="003102EF" w:rsidRPr="003102EF">
        <w:t>,</w:t>
      </w:r>
      <w:r w:rsidR="006505FC">
        <w:t xml:space="preserve"> och under mötesåret fyller lägst 15 år.</w:t>
      </w:r>
    </w:p>
    <w:p w:rsidR="002C4852" w:rsidRPr="003102EF" w:rsidRDefault="0087759B" w:rsidP="002C4852">
      <w:pPr>
        <w:pStyle w:val="Liststycke"/>
        <w:numPr>
          <w:ilvl w:val="0"/>
          <w:numId w:val="7"/>
        </w:numPr>
        <w:spacing w:after="120" w:line="240" w:lineRule="auto"/>
      </w:pPr>
      <w:r w:rsidRPr="003102EF">
        <w:t>att förfallna medlemsavgifter</w:t>
      </w:r>
      <w:r w:rsidR="00D54D57" w:rsidRPr="003102EF">
        <w:t xml:space="preserve"> har betalats</w:t>
      </w:r>
      <w:r w:rsidR="006505FC">
        <w:t>.</w:t>
      </w:r>
      <w:bookmarkStart w:id="23" w:name="_GoBack"/>
      <w:bookmarkEnd w:id="23"/>
    </w:p>
    <w:p w:rsidR="0087759B" w:rsidRPr="003102EF" w:rsidRDefault="0087759B" w:rsidP="002C4852">
      <w:pPr>
        <w:pStyle w:val="Liststycke"/>
        <w:numPr>
          <w:ilvl w:val="0"/>
          <w:numId w:val="7"/>
        </w:numPr>
        <w:spacing w:after="120" w:line="240" w:lineRule="auto"/>
      </w:pPr>
      <w:r w:rsidRPr="003102EF">
        <w:t>att medlemsavgift erlagts senast tre månader innan årsmötet</w:t>
      </w:r>
      <w:r w:rsidR="003102EF">
        <w:t xml:space="preserve"> genomförs</w:t>
      </w:r>
      <w:r w:rsidRPr="003102EF">
        <w:t>.</w:t>
      </w:r>
    </w:p>
    <w:p w:rsidR="00F259E1" w:rsidRPr="003102EF" w:rsidRDefault="005B0C76" w:rsidP="005B0C76">
      <w:pPr>
        <w:spacing w:after="120" w:line="240" w:lineRule="auto"/>
      </w:pPr>
      <w:r w:rsidRPr="003102EF">
        <w:t>R</w:t>
      </w:r>
      <w:r w:rsidR="00F259E1" w:rsidRPr="003102EF">
        <w:t xml:space="preserve">östrätten </w:t>
      </w:r>
      <w:r w:rsidR="00E0661A" w:rsidRPr="003102EF">
        <w:t xml:space="preserve">är </w:t>
      </w:r>
      <w:r w:rsidRPr="003102EF">
        <w:t xml:space="preserve">alltid </w:t>
      </w:r>
      <w:r w:rsidR="00E0661A" w:rsidRPr="003102EF">
        <w:t>personlig o</w:t>
      </w:r>
      <w:r w:rsidRPr="003102EF">
        <w:t>c</w:t>
      </w:r>
      <w:r w:rsidR="00E0661A" w:rsidRPr="003102EF">
        <w:t xml:space="preserve">h </w:t>
      </w:r>
      <w:r w:rsidR="00F259E1" w:rsidRPr="003102EF">
        <w:t>får inte utövas genom ombud</w:t>
      </w:r>
    </w:p>
    <w:p w:rsidR="00982AAE" w:rsidRPr="003102EF" w:rsidRDefault="00575863" w:rsidP="002C4852">
      <w:pPr>
        <w:spacing w:after="120" w:line="240" w:lineRule="auto"/>
      </w:pPr>
      <w:r w:rsidRPr="003102EF">
        <w:t>Medlem som inte har rösträtt har yttrande- och förslagsrätt på mötet.</w:t>
      </w:r>
    </w:p>
    <w:p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4"/>
    </w:p>
    <w:p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rsidR="002201FB" w:rsidRDefault="002201FB" w:rsidP="000E15B1">
      <w:pPr>
        <w:spacing w:after="120" w:line="240" w:lineRule="auto"/>
        <w:ind w:left="567" w:hanging="567"/>
      </w:pPr>
      <w:r>
        <w:t>0</w:t>
      </w:r>
      <w:r>
        <w:tab/>
        <w:t>Mötets öppnande och utdelning av utmärkelser</w:t>
      </w:r>
    </w:p>
    <w:p w:rsidR="00213F51" w:rsidRPr="00A714CC" w:rsidRDefault="00213F51" w:rsidP="000E15B1">
      <w:pPr>
        <w:spacing w:after="120" w:line="240" w:lineRule="auto"/>
        <w:ind w:left="567" w:hanging="567"/>
      </w:pPr>
      <w:r w:rsidRPr="00A714CC">
        <w:t>1.</w:t>
      </w:r>
      <w:r w:rsidRPr="00A714CC">
        <w:tab/>
        <w:t>Fastställande av röstlängd för mötet.</w:t>
      </w:r>
    </w:p>
    <w:p w:rsidR="00213F51" w:rsidRPr="00A714CC" w:rsidRDefault="00213F51" w:rsidP="000E15B1">
      <w:pPr>
        <w:spacing w:after="120" w:line="240" w:lineRule="auto"/>
        <w:ind w:left="567" w:hanging="567"/>
      </w:pPr>
      <w:r w:rsidRPr="00A714CC">
        <w:t>2.</w:t>
      </w:r>
      <w:r w:rsidRPr="00A714CC">
        <w:tab/>
        <w:t>Val av ordförande och sekreterare för mötet.</w:t>
      </w:r>
    </w:p>
    <w:p w:rsidR="00213F51" w:rsidRPr="00A714CC" w:rsidRDefault="00213F51" w:rsidP="000E15B1">
      <w:pPr>
        <w:spacing w:after="120" w:line="240" w:lineRule="auto"/>
        <w:ind w:left="567" w:hanging="567"/>
      </w:pPr>
      <w:r w:rsidRPr="00A714CC">
        <w:t>3.</w:t>
      </w:r>
      <w:r w:rsidRPr="00A714CC">
        <w:tab/>
        <w:t xml:space="preserve">Val av </w:t>
      </w:r>
      <w:r w:rsidR="000D355C">
        <w:t xml:space="preserve">två </w:t>
      </w:r>
      <w:r w:rsidR="002201FB">
        <w:t>justerare tillika</w:t>
      </w:r>
      <w:r w:rsidR="000D355C">
        <w:t xml:space="preserve"> rösträknare, som jämte mötesordföranden ska justera protokollet</w:t>
      </w:r>
    </w:p>
    <w:p w:rsidR="00213F51" w:rsidRPr="00A714CC" w:rsidRDefault="00213F51" w:rsidP="000E15B1">
      <w:pPr>
        <w:spacing w:after="120" w:line="240" w:lineRule="auto"/>
        <w:ind w:left="567" w:hanging="567"/>
      </w:pPr>
      <w:r w:rsidRPr="00A714CC">
        <w:t>4.</w:t>
      </w:r>
      <w:r w:rsidRPr="00A714CC">
        <w:tab/>
        <w:t>Fråga om mötet har utlysts på rätt sätt.</w:t>
      </w:r>
    </w:p>
    <w:p w:rsidR="00213F51" w:rsidRPr="00A714CC" w:rsidRDefault="00213F51" w:rsidP="000E15B1">
      <w:pPr>
        <w:spacing w:after="120" w:line="240" w:lineRule="auto"/>
        <w:ind w:left="567" w:hanging="567"/>
      </w:pPr>
      <w:r w:rsidRPr="00A714CC">
        <w:t>5.</w:t>
      </w:r>
      <w:r w:rsidRPr="00A714CC">
        <w:tab/>
        <w:t>Fastställande av föredragningslista.</w:t>
      </w:r>
    </w:p>
    <w:p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rsidR="00213F51" w:rsidRPr="00A714CC" w:rsidRDefault="00213F51" w:rsidP="000E15B1">
      <w:pPr>
        <w:spacing w:after="120" w:line="240" w:lineRule="auto"/>
        <w:ind w:left="567" w:hanging="567"/>
      </w:pPr>
      <w:r w:rsidRPr="00A714CC">
        <w:lastRenderedPageBreak/>
        <w:t>7.</w:t>
      </w:r>
      <w:r w:rsidRPr="00A714CC">
        <w:tab/>
        <w:t>Revisorernas berättelse över styrelsens för</w:t>
      </w:r>
      <w:r w:rsidR="007C4B74" w:rsidRPr="00A714CC">
        <w:t>valtning under det senaste verk</w:t>
      </w:r>
      <w:r w:rsidRPr="00A714CC">
        <w:t>samhets-/räkenskapsåret.</w:t>
      </w:r>
    </w:p>
    <w:p w:rsidR="00213F51" w:rsidRDefault="00213F51" w:rsidP="000E15B1">
      <w:pPr>
        <w:spacing w:after="120" w:line="240" w:lineRule="auto"/>
        <w:ind w:left="567" w:hanging="567"/>
      </w:pPr>
      <w:r w:rsidRPr="00A714CC">
        <w:t>8.</w:t>
      </w:r>
      <w:r w:rsidRPr="00A714CC">
        <w:tab/>
        <w:t>Fråga om ansvarsfrihet för styrelsen för den tid revisionen avser.</w:t>
      </w:r>
    </w:p>
    <w:p w:rsidR="002201FB" w:rsidRPr="00E01068" w:rsidRDefault="002201FB" w:rsidP="000E15B1">
      <w:pPr>
        <w:spacing w:after="120" w:line="240" w:lineRule="auto"/>
        <w:ind w:left="567" w:hanging="567"/>
      </w:pPr>
      <w:r w:rsidRPr="00E01068">
        <w:t>9.</w:t>
      </w:r>
      <w:r w:rsidRPr="00E01068">
        <w:tab/>
        <w:t>Beslut med anledning av årets ekonomiska</w:t>
      </w:r>
      <w:r w:rsidR="005B0C76" w:rsidRPr="00E01068">
        <w:t xml:space="preserve"> resultat.</w:t>
      </w:r>
      <w:r w:rsidRPr="00E01068">
        <w:t xml:space="preserve"> </w:t>
      </w:r>
    </w:p>
    <w:p w:rsidR="002201FB" w:rsidRPr="00A714CC" w:rsidRDefault="002201FB" w:rsidP="000E15B1">
      <w:pPr>
        <w:spacing w:after="120" w:line="240" w:lineRule="auto"/>
        <w:ind w:left="567" w:hanging="567"/>
      </w:pPr>
      <w:r>
        <w:t>10.</w:t>
      </w:r>
      <w:r>
        <w:tab/>
      </w:r>
      <w:r w:rsidRPr="00A714CC">
        <w:t>Behandling av styrelsens förslag och i rätt tid inkomna motioner</w:t>
      </w:r>
    </w:p>
    <w:p w:rsidR="00213F51" w:rsidRPr="00A714CC" w:rsidRDefault="002201FB" w:rsidP="000E15B1">
      <w:pPr>
        <w:spacing w:after="120" w:line="240" w:lineRule="auto"/>
        <w:ind w:left="567" w:hanging="567"/>
      </w:pPr>
      <w:r>
        <w:t>11.</w:t>
      </w:r>
      <w:r w:rsidR="00213F51" w:rsidRPr="00A714CC">
        <w:tab/>
        <w:t>Fastställande av medlemsavgifter.</w:t>
      </w:r>
    </w:p>
    <w:p w:rsidR="00213F51" w:rsidRPr="00A714CC" w:rsidRDefault="002201FB" w:rsidP="000E15B1">
      <w:pPr>
        <w:spacing w:after="120" w:line="240" w:lineRule="auto"/>
        <w:ind w:left="567" w:hanging="567"/>
      </w:pPr>
      <w:r>
        <w:t>12</w:t>
      </w:r>
      <w:r w:rsidR="00213F51" w:rsidRPr="00A714CC">
        <w:t>.</w:t>
      </w:r>
      <w:r w:rsidR="00213F51"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00213F51" w:rsidRPr="00A714CC">
        <w:t>hets-/räkenskapsår.</w:t>
      </w:r>
    </w:p>
    <w:p w:rsidR="00213F51" w:rsidRPr="00A714CC" w:rsidRDefault="002201FB" w:rsidP="000E15B1">
      <w:pPr>
        <w:spacing w:after="120" w:line="240" w:lineRule="auto"/>
        <w:ind w:left="567" w:hanging="567"/>
      </w:pPr>
      <w:r>
        <w:t>13</w:t>
      </w:r>
      <w:r w:rsidR="00213F51" w:rsidRPr="00A714CC">
        <w:t>.</w:t>
      </w:r>
      <w:r w:rsidR="00213F51" w:rsidRPr="00A714CC">
        <w:tab/>
        <w:t>Val av</w:t>
      </w:r>
    </w:p>
    <w:p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r w:rsidR="00F259E1">
        <w:t xml:space="preserve"> samt eventuella fyllnadsval</w:t>
      </w:r>
    </w:p>
    <w:p w:rsidR="00213F51" w:rsidRPr="00A714CC" w:rsidRDefault="00213F51" w:rsidP="000E15B1">
      <w:pPr>
        <w:spacing w:after="120" w:line="240" w:lineRule="auto"/>
        <w:ind w:left="567"/>
      </w:pPr>
      <w:r w:rsidRPr="00A714CC">
        <w:t>c)</w:t>
      </w:r>
      <w:r w:rsidR="006D42D4" w:rsidRPr="00A714CC">
        <w:t xml:space="preserve">  </w:t>
      </w:r>
      <w:r w:rsidR="00E01068">
        <w:t xml:space="preserve">stugfogde, materialansvarig, </w:t>
      </w:r>
      <w:r w:rsidR="002201FB">
        <w:t>bingolotto</w:t>
      </w:r>
      <w:r w:rsidR="00E01068">
        <w:t>-</w:t>
      </w:r>
      <w:r w:rsidR="002201FB">
        <w:t xml:space="preserve">, </w:t>
      </w:r>
      <w:r w:rsidR="00951EAD">
        <w:t>lotteri</w:t>
      </w:r>
      <w:r w:rsidR="00E01068">
        <w:t>- samt</w:t>
      </w:r>
      <w:r w:rsidR="00F60DA6">
        <w:t xml:space="preserve"> bingoansvarig för en tid av ett år.</w:t>
      </w:r>
    </w:p>
    <w:p w:rsidR="00213F51" w:rsidRPr="00A714CC" w:rsidRDefault="00213F51" w:rsidP="000E15B1">
      <w:pPr>
        <w:spacing w:after="120" w:line="240" w:lineRule="auto"/>
        <w:ind w:left="567"/>
      </w:pPr>
      <w:r w:rsidRPr="00A714CC">
        <w:t>d)</w:t>
      </w:r>
      <w:r w:rsidR="006D42D4" w:rsidRPr="00A714CC">
        <w:t xml:space="preserve">  </w:t>
      </w:r>
      <w:r w:rsidR="00F60DA6">
        <w:t>två</w:t>
      </w:r>
      <w:r w:rsidRPr="00A714CC">
        <w:t xml:space="preserve"> revisorer jämte </w:t>
      </w:r>
      <w:r w:rsidR="00F60DA6">
        <w:t xml:space="preserve">en </w:t>
      </w:r>
      <w:proofErr w:type="gramStart"/>
      <w:r w:rsidR="00F60DA6">
        <w:t>suppleant</w:t>
      </w:r>
      <w:r w:rsidR="00F259E1">
        <w:t xml:space="preserve"> </w:t>
      </w:r>
      <w:r w:rsidRPr="00A714CC">
        <w:t xml:space="preserve"> för</w:t>
      </w:r>
      <w:proofErr w:type="gramEnd"/>
      <w:r w:rsidRPr="00A714CC">
        <w:t xml:space="preserve"> en tid av ett år. I detta val får inte styrelsens ledamöter delta;</w:t>
      </w:r>
    </w:p>
    <w:p w:rsidR="00213F51" w:rsidRPr="00A714CC" w:rsidRDefault="00213F51" w:rsidP="000E15B1">
      <w:pPr>
        <w:spacing w:after="120" w:line="240" w:lineRule="auto"/>
        <w:ind w:left="567"/>
      </w:pPr>
      <w:r w:rsidRPr="00A714CC">
        <w:t>e)</w:t>
      </w:r>
      <w:r w:rsidR="006D42D4" w:rsidRPr="00A714CC">
        <w:t xml:space="preserve">  </w:t>
      </w:r>
      <w:r w:rsidR="00F60DA6">
        <w:t>tre</w:t>
      </w:r>
      <w:r w:rsidRPr="00A714CC">
        <w:t xml:space="preserve"> ledamöter i valberedningen för en </w:t>
      </w:r>
      <w:r w:rsidR="00B758A9" w:rsidRPr="00A714CC">
        <w:t>tid av ett år, av vilka en ska</w:t>
      </w:r>
      <w:r w:rsidR="00591251">
        <w:t xml:space="preserve"> utses till ordförande</w:t>
      </w:r>
    </w:p>
    <w:p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rsidR="00213F51" w:rsidRPr="00A714CC" w:rsidRDefault="002603DA" w:rsidP="000E15B1">
      <w:pPr>
        <w:spacing w:after="120" w:line="240" w:lineRule="auto"/>
        <w:ind w:left="567" w:hanging="567"/>
      </w:pPr>
      <w:r>
        <w:t>14</w:t>
      </w:r>
      <w:r w:rsidR="006D42D4" w:rsidRPr="00A714CC">
        <w:t>.</w:t>
      </w:r>
      <w:r w:rsidR="006D42D4" w:rsidRPr="00A714CC">
        <w:tab/>
        <w:t>Eventuella ö</w:t>
      </w:r>
      <w:r w:rsidR="00213F51" w:rsidRPr="00A714CC">
        <w:t>vriga frågor</w:t>
      </w:r>
      <w:r w:rsidR="006D42D4" w:rsidRPr="00A714CC">
        <w:t xml:space="preserve"> som anmälts under punkt 5. Beslut</w:t>
      </w:r>
      <w:r w:rsidR="00213F51" w:rsidRPr="00A714CC">
        <w:t xml:space="preserve"> i fråga av större ekonomisk </w:t>
      </w:r>
      <w:r w:rsidR="006D42D4" w:rsidRPr="00A714CC">
        <w:t xml:space="preserve">eller </w:t>
      </w:r>
      <w:r w:rsidR="00A96701">
        <w:t xml:space="preserve">organisatorisk eller </w:t>
      </w:r>
      <w:r w:rsidR="006D42D4" w:rsidRPr="00A714CC">
        <w:t xml:space="preserve">annan avgörande </w:t>
      </w:r>
      <w:r w:rsidR="00213F51" w:rsidRPr="00A714CC">
        <w:t xml:space="preserve">betydelse för föreningen eller medlemmarna får inte fattas om </w:t>
      </w:r>
      <w:r w:rsidR="006D42D4" w:rsidRPr="00A714CC">
        <w:t xml:space="preserve">den inte varit </w:t>
      </w:r>
      <w:r w:rsidR="00213F51" w:rsidRPr="00A714CC">
        <w:t>med i kallelsen till mötet</w:t>
      </w:r>
      <w:r w:rsidR="006D42D4" w:rsidRPr="00A714CC">
        <w:t>.</w:t>
      </w:r>
    </w:p>
    <w:p w:rsidR="00B758A9" w:rsidRPr="00A714CC" w:rsidRDefault="00E07E72" w:rsidP="00E417E4">
      <w:pPr>
        <w:pStyle w:val="Rubrik2"/>
        <w:rPr>
          <w:color w:val="auto"/>
        </w:rPr>
      </w:pPr>
      <w:bookmarkStart w:id="25" w:name="_Toc379452570"/>
      <w:r w:rsidRPr="00A714CC">
        <w:rPr>
          <w:color w:val="auto"/>
        </w:rPr>
        <w:t>6</w:t>
      </w:r>
      <w:r w:rsidR="00B758A9" w:rsidRPr="00A714CC">
        <w:rPr>
          <w:color w:val="auto"/>
        </w:rPr>
        <w:t xml:space="preserve"> </w:t>
      </w:r>
      <w:proofErr w:type="gramStart"/>
      <w:r w:rsidR="00B758A9" w:rsidRPr="00A714CC">
        <w:rPr>
          <w:color w:val="auto"/>
        </w:rPr>
        <w:t>§  Valbarhet</w:t>
      </w:r>
      <w:bookmarkEnd w:id="25"/>
      <w:proofErr w:type="gramEnd"/>
    </w:p>
    <w:p w:rsidR="00213F51" w:rsidRPr="00E01068" w:rsidRDefault="00B758A9" w:rsidP="000E15B1">
      <w:pPr>
        <w:spacing w:after="120" w:line="240" w:lineRule="auto"/>
      </w:pPr>
      <w:r w:rsidRPr="00E01068">
        <w:t xml:space="preserve">Valbar till styrelsen och </w:t>
      </w:r>
      <w:r w:rsidR="00437B19" w:rsidRPr="00E01068">
        <w:t>övriga förtroendeposter är medlem i</w:t>
      </w:r>
      <w:r w:rsidRPr="00E01068">
        <w:t xml:space="preserve"> föreningen</w:t>
      </w:r>
      <w:r w:rsidR="004A19B5" w:rsidRPr="00E01068">
        <w:t xml:space="preserve"> som fyllt minst 15 år</w:t>
      </w:r>
      <w:r w:rsidRPr="00E01068">
        <w:t>. Arbetstagare inom föreningen får dock inte väljas till valberedningen</w:t>
      </w:r>
      <w:r w:rsidR="003102EF" w:rsidRPr="00E01068">
        <w:t xml:space="preserve">, </w:t>
      </w:r>
      <w:r w:rsidRPr="00E01068">
        <w:t>till revisor</w:t>
      </w:r>
      <w:r w:rsidR="00E07E72" w:rsidRPr="00E01068">
        <w:t xml:space="preserve"> eller </w:t>
      </w:r>
      <w:r w:rsidR="00E01068" w:rsidRPr="00E01068">
        <w:t xml:space="preserve">som </w:t>
      </w:r>
      <w:r w:rsidR="00E07E72" w:rsidRPr="00E01068">
        <w:t>revisors</w:t>
      </w:r>
      <w:r w:rsidR="00E01068" w:rsidRPr="00E01068">
        <w:t>-</w:t>
      </w:r>
      <w:r w:rsidR="00E07E72" w:rsidRPr="00E01068">
        <w:t>suppleant</w:t>
      </w:r>
      <w:r w:rsidRPr="00E01068">
        <w:t xml:space="preserve"> i </w:t>
      </w:r>
      <w:r w:rsidR="0072081D" w:rsidRPr="00E01068">
        <w:t>f</w:t>
      </w:r>
      <w:r w:rsidRPr="00E01068">
        <w:t>öreningen</w:t>
      </w:r>
      <w:r w:rsidR="004A19B5" w:rsidRPr="00E01068">
        <w:t>.</w:t>
      </w:r>
    </w:p>
    <w:p w:rsidR="00827E5D" w:rsidRPr="00A714CC" w:rsidRDefault="004A3E8F" w:rsidP="00E417E4">
      <w:pPr>
        <w:pStyle w:val="Rubrik2"/>
        <w:rPr>
          <w:color w:val="auto"/>
        </w:rPr>
      </w:pPr>
      <w:bookmarkStart w:id="26" w:name="_Toc379452571"/>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6"/>
    </w:p>
    <w:p w:rsidR="00827E5D" w:rsidRPr="00A714CC" w:rsidRDefault="00827E5D" w:rsidP="000E15B1">
      <w:pPr>
        <w:spacing w:after="120" w:line="240" w:lineRule="auto"/>
      </w:pPr>
      <w:r w:rsidRPr="00A714CC">
        <w:t>Styrelsen kan kalla medlemmarna till extra årsmöte.</w:t>
      </w:r>
    </w:p>
    <w:p w:rsidR="00827E5D" w:rsidRPr="00C56A33" w:rsidRDefault="00827E5D" w:rsidP="000E15B1">
      <w:pPr>
        <w:spacing w:after="120" w:line="240" w:lineRule="auto"/>
      </w:pPr>
      <w:r w:rsidRPr="00C56A33">
        <w:t>Styrelsen är skyldig att kalla till extra årsmöte när en revisor eller minst</w:t>
      </w:r>
      <w:r w:rsidR="005B0C76" w:rsidRPr="00C56A33">
        <w:t xml:space="preserve"> 1/10</w:t>
      </w:r>
      <w:r w:rsidRPr="00C56A33">
        <w:t xml:space="preserve"> av föreningens röstberättigade medlemmar begär det. Sådan framställning ska avfattas skriftligen och innehålla skälen för begäran.</w:t>
      </w:r>
    </w:p>
    <w:p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rsidR="006D71F3"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D569C1">
        <w:rPr>
          <w:rFonts w:cstheme="minorHAnsi"/>
        </w:rPr>
        <w:t xml:space="preserve"> </w:t>
      </w:r>
      <w:r w:rsidR="00C72433">
        <w:rPr>
          <w:rFonts w:cstheme="minorHAnsi"/>
        </w:rPr>
        <w:t>f</w:t>
      </w:r>
      <w:r w:rsidR="006D71F3" w:rsidRPr="00A714CC">
        <w:rPr>
          <w:rFonts w:cstheme="minorHAnsi"/>
        </w:rPr>
        <w:t xml:space="preserve">öredragningslista </w:t>
      </w:r>
      <w:r w:rsidRPr="00A714CC">
        <w:rPr>
          <w:rFonts w:cstheme="minorHAnsi"/>
        </w:rPr>
        <w:t>behandlas.</w:t>
      </w:r>
    </w:p>
    <w:p w:rsidR="005B0C76" w:rsidRDefault="005B0C76" w:rsidP="006D71F3">
      <w:pPr>
        <w:ind w:right="835"/>
        <w:rPr>
          <w:rFonts w:cstheme="minorHAnsi"/>
        </w:rPr>
      </w:pPr>
    </w:p>
    <w:p w:rsidR="005B0C76" w:rsidRPr="00A714CC" w:rsidRDefault="005B0C76" w:rsidP="006D71F3">
      <w:pPr>
        <w:ind w:right="835"/>
        <w:rPr>
          <w:rFonts w:cstheme="minorHAnsi"/>
        </w:rPr>
      </w:pPr>
    </w:p>
    <w:p w:rsidR="004A3E8F" w:rsidRPr="00A714CC" w:rsidRDefault="004A3E8F" w:rsidP="004A3E8F">
      <w:pPr>
        <w:pStyle w:val="Rubrik2"/>
        <w:rPr>
          <w:color w:val="auto"/>
        </w:rPr>
      </w:pPr>
      <w:bookmarkStart w:id="27" w:name="_Toc379452572"/>
      <w:r w:rsidRPr="00A714CC">
        <w:rPr>
          <w:color w:val="auto"/>
        </w:rPr>
        <w:lastRenderedPageBreak/>
        <w:t xml:space="preserve">8 </w:t>
      </w:r>
      <w:proofErr w:type="gramStart"/>
      <w:r w:rsidRPr="00A714CC">
        <w:rPr>
          <w:color w:val="auto"/>
        </w:rPr>
        <w:t>§  Beslut</w:t>
      </w:r>
      <w:proofErr w:type="gramEnd"/>
      <w:r w:rsidRPr="00A714CC">
        <w:rPr>
          <w:color w:val="auto"/>
        </w:rPr>
        <w:t xml:space="preserve"> och omröstning</w:t>
      </w:r>
      <w:bookmarkEnd w:id="27"/>
      <w:r w:rsidRPr="00A714CC">
        <w:rPr>
          <w:color w:val="auto"/>
        </w:rPr>
        <w:t xml:space="preserve"> </w:t>
      </w:r>
    </w:p>
    <w:p w:rsidR="004A3E8F" w:rsidRPr="00A714CC" w:rsidRDefault="004A3E8F" w:rsidP="004A3E8F">
      <w:pPr>
        <w:spacing w:after="120" w:line="240" w:lineRule="auto"/>
      </w:pPr>
      <w:r w:rsidRPr="00A714CC">
        <w:t>Beslut fattas med bifallsrop (acklamation) eller om så begärs efter omröstning (votering).</w:t>
      </w:r>
    </w:p>
    <w:p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rsidR="004A3E8F" w:rsidRPr="00A714CC" w:rsidRDefault="004A3E8F" w:rsidP="004A3E8F">
      <w:pPr>
        <w:spacing w:after="120" w:line="240" w:lineRule="auto"/>
      </w:pPr>
      <w:r w:rsidRPr="00A714CC">
        <w:t>För beslut i andra frågor än val krävs absolut majoritet, vilket innebär mer än hälften av antalet avgivna röster.</w:t>
      </w:r>
    </w:p>
    <w:p w:rsidR="004A3E8F" w:rsidRPr="00A714CC" w:rsidRDefault="004A3E8F" w:rsidP="004A3E8F">
      <w:pPr>
        <w:spacing w:after="120" w:line="240" w:lineRule="auto"/>
      </w:pPr>
      <w:r w:rsidRPr="00A714CC">
        <w:t>Omröstning sker öppet. Om röstberättigad medlem begär det ska dock val ske slutet.</w:t>
      </w:r>
    </w:p>
    <w:p w:rsidR="00D83915"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r w:rsidR="00D569C1">
        <w:t xml:space="preserve"> </w:t>
      </w:r>
    </w:p>
    <w:p w:rsidR="004A3E8F" w:rsidRPr="00A714CC" w:rsidRDefault="00D569C1" w:rsidP="004A3E8F">
      <w:pPr>
        <w:spacing w:after="120" w:line="240" w:lineRule="auto"/>
      </w:pPr>
      <w:r w:rsidRPr="00F259E1">
        <w:t>Beslut bekräftas med klubbslag.</w:t>
      </w:r>
    </w:p>
    <w:p w:rsidR="00612DD0" w:rsidRPr="00A714CC" w:rsidRDefault="00635858" w:rsidP="00E417E4">
      <w:pPr>
        <w:pStyle w:val="Rubrik2"/>
        <w:rPr>
          <w:color w:val="auto"/>
        </w:rPr>
      </w:pPr>
      <w:bookmarkStart w:id="28" w:name="_Toc379452573"/>
      <w:r w:rsidRPr="00A714CC">
        <w:rPr>
          <w:color w:val="auto"/>
        </w:rPr>
        <w:t xml:space="preserve">9 </w:t>
      </w:r>
      <w:proofErr w:type="gramStart"/>
      <w:r w:rsidRPr="00A714CC">
        <w:rPr>
          <w:color w:val="auto"/>
        </w:rPr>
        <w:t>§  Ikraftträdande</w:t>
      </w:r>
      <w:bookmarkEnd w:id="28"/>
      <w:proofErr w:type="gramEnd"/>
    </w:p>
    <w:p w:rsidR="00635858" w:rsidRPr="00A714CC" w:rsidRDefault="00635858" w:rsidP="000E15B1">
      <w:pPr>
        <w:spacing w:after="120" w:line="240" w:lineRule="auto"/>
      </w:pPr>
      <w:r w:rsidRPr="00A714CC">
        <w:t>Beslut fattade av årsmöte gäller från årsmötets avslutande om inte annat sägs.</w:t>
      </w:r>
    </w:p>
    <w:p w:rsidR="00074B97" w:rsidRPr="00A714CC" w:rsidRDefault="00B42DCD" w:rsidP="00E417E4">
      <w:pPr>
        <w:pStyle w:val="Rubrik1"/>
        <w:rPr>
          <w:color w:val="auto"/>
        </w:rPr>
      </w:pPr>
      <w:bookmarkStart w:id="29" w:name="_Toc379452574"/>
      <w:r w:rsidRPr="00A714CC">
        <w:rPr>
          <w:color w:val="auto"/>
        </w:rPr>
        <w:t xml:space="preserve">4 </w:t>
      </w:r>
      <w:proofErr w:type="gramStart"/>
      <w:r w:rsidRPr="00A714CC">
        <w:rPr>
          <w:color w:val="auto"/>
        </w:rPr>
        <w:t>KAP  VALBEREDNING</w:t>
      </w:r>
      <w:bookmarkEnd w:id="29"/>
      <w:proofErr w:type="gramEnd"/>
    </w:p>
    <w:p w:rsidR="00CF045E" w:rsidRPr="00A714CC" w:rsidRDefault="00CF045E" w:rsidP="00E417E4">
      <w:pPr>
        <w:pStyle w:val="Rubrik2"/>
        <w:rPr>
          <w:color w:val="auto"/>
        </w:rPr>
      </w:pPr>
      <w:bookmarkStart w:id="30" w:name="_Toc379452575"/>
      <w:r w:rsidRPr="00A714CC">
        <w:rPr>
          <w:color w:val="auto"/>
        </w:rPr>
        <w:t xml:space="preserve">1 </w:t>
      </w:r>
      <w:proofErr w:type="gramStart"/>
      <w:r w:rsidRPr="00A714CC">
        <w:rPr>
          <w:color w:val="auto"/>
        </w:rPr>
        <w:t>§  Sammansättning</w:t>
      </w:r>
      <w:bookmarkEnd w:id="30"/>
      <w:proofErr w:type="gramEnd"/>
      <w:r w:rsidRPr="00A714CC">
        <w:rPr>
          <w:color w:val="auto"/>
        </w:rPr>
        <w:t xml:space="preserve"> </w:t>
      </w:r>
    </w:p>
    <w:p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8A4655">
        <w:t>två</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rsidR="00CF045E" w:rsidRPr="00A714CC" w:rsidRDefault="00CF045E" w:rsidP="00E417E4">
      <w:pPr>
        <w:pStyle w:val="Rubrik2"/>
        <w:rPr>
          <w:color w:val="auto"/>
        </w:rPr>
      </w:pPr>
      <w:bookmarkStart w:id="31" w:name="_Toc379452576"/>
      <w:r w:rsidRPr="00A714CC">
        <w:rPr>
          <w:color w:val="auto"/>
        </w:rPr>
        <w:t xml:space="preserve">2 </w:t>
      </w:r>
      <w:proofErr w:type="gramStart"/>
      <w:r w:rsidRPr="00A714CC">
        <w:rPr>
          <w:color w:val="auto"/>
        </w:rPr>
        <w:t>§  Åligganden</w:t>
      </w:r>
      <w:bookmarkEnd w:id="31"/>
      <w:proofErr w:type="gramEnd"/>
    </w:p>
    <w:p w:rsidR="00CF045E" w:rsidRPr="00E01068" w:rsidRDefault="00CF045E" w:rsidP="000E15B1">
      <w:pPr>
        <w:spacing w:after="120" w:line="240" w:lineRule="auto"/>
      </w:pPr>
      <w:r w:rsidRPr="00E01068">
        <w:t>Valberedningen ska bereda valen inför kommande årsmöte</w:t>
      </w:r>
      <w:r w:rsidR="0096352E" w:rsidRPr="00E01068">
        <w:t xml:space="preserve">, och ska </w:t>
      </w:r>
      <w:r w:rsidR="00DC1CD8" w:rsidRPr="00E01068">
        <w:t>i detta arbete</w:t>
      </w:r>
      <w:r w:rsidR="0096352E" w:rsidRPr="00E01068">
        <w:t xml:space="preserve"> fortlöpande under verksamhetsåret följa styrelsens och revisorernas arbete.</w:t>
      </w:r>
    </w:p>
    <w:p w:rsidR="00CF045E" w:rsidRPr="00E01068" w:rsidRDefault="00CF045E" w:rsidP="000E15B1">
      <w:pPr>
        <w:spacing w:after="120" w:line="240" w:lineRule="auto"/>
      </w:pPr>
      <w:r w:rsidRPr="00E01068">
        <w:t xml:space="preserve">Valberedningen ska senast två månader före årsmötet tillfråga dem vilkas mandattid utgår vid </w:t>
      </w:r>
      <w:r w:rsidR="004A19B5" w:rsidRPr="00E01068">
        <w:t>års-</w:t>
      </w:r>
      <w:r w:rsidRPr="00E01068">
        <w:t>mötet, om de vill kandidera för nästa mandat</w:t>
      </w:r>
      <w:r w:rsidR="004A19B5" w:rsidRPr="00E01068">
        <w:t>period</w:t>
      </w:r>
      <w:r w:rsidRPr="00E01068">
        <w:t>.</w:t>
      </w:r>
      <w:r w:rsidR="0096352E" w:rsidRPr="00E01068">
        <w:t xml:space="preserve"> Därefter ska valberedningen informera medlemmarna om eventuella avsägelser</w:t>
      </w:r>
      <w:r w:rsidR="001B08F5" w:rsidRPr="00E01068">
        <w:t>. Valberedningen ska</w:t>
      </w:r>
      <w:r w:rsidR="0096352E" w:rsidRPr="00E01068">
        <w:t xml:space="preserve"> upplysa medlemmarna om att</w:t>
      </w:r>
      <w:r w:rsidR="001B08F5" w:rsidRPr="00E01068">
        <w:t xml:space="preserve"> de har rätt att</w:t>
      </w:r>
      <w:r w:rsidR="008A4655" w:rsidRPr="00E01068">
        <w:t xml:space="preserve"> </w:t>
      </w:r>
      <w:r w:rsidR="0096352E" w:rsidRPr="00E01068">
        <w:t>komma</w:t>
      </w:r>
      <w:r w:rsidR="008A4655" w:rsidRPr="00E01068">
        <w:t xml:space="preserve"> in</w:t>
      </w:r>
      <w:r w:rsidR="0096352E" w:rsidRPr="00E01068">
        <w:t xml:space="preserve"> med förslag på </w:t>
      </w:r>
      <w:r w:rsidR="000E15B1" w:rsidRPr="00E01068">
        <w:t>kandidater</w:t>
      </w:r>
      <w:r w:rsidR="0096352E" w:rsidRPr="00E01068">
        <w:t xml:space="preserve">. </w:t>
      </w:r>
    </w:p>
    <w:p w:rsidR="00CF045E" w:rsidRPr="00E01068" w:rsidRDefault="002532B5" w:rsidP="000E15B1">
      <w:pPr>
        <w:spacing w:after="120" w:line="240" w:lineRule="auto"/>
      </w:pPr>
      <w:r w:rsidRPr="00E01068">
        <w:t xml:space="preserve">Valberedningens förlag ska tillkännages senast en vecka på sätt som styrelsen </w:t>
      </w:r>
      <w:r w:rsidR="00E01068" w:rsidRPr="00E01068">
        <w:t>anger</w:t>
      </w:r>
      <w:r w:rsidRPr="00E01068">
        <w:t>.</w:t>
      </w:r>
    </w:p>
    <w:p w:rsidR="00CF045E" w:rsidRPr="00E01068" w:rsidRDefault="00CF045E" w:rsidP="000E15B1">
      <w:pPr>
        <w:spacing w:after="120" w:line="240" w:lineRule="auto"/>
      </w:pPr>
      <w:r w:rsidRPr="00E01068">
        <w:t xml:space="preserve">Innan kandidatnominering påbörjas </w:t>
      </w:r>
      <w:r w:rsidR="0096352E" w:rsidRPr="00E01068">
        <w:t>på årsmötet ska</w:t>
      </w:r>
      <w:r w:rsidRPr="00E01068">
        <w:t xml:space="preserve"> </w:t>
      </w:r>
      <w:r w:rsidR="0096352E" w:rsidRPr="00E01068">
        <w:t>valberedningen</w:t>
      </w:r>
      <w:r w:rsidRPr="00E01068">
        <w:t xml:space="preserve"> </w:t>
      </w:r>
      <w:r w:rsidR="0096352E" w:rsidRPr="00E01068">
        <w:t>meddela</w:t>
      </w:r>
      <w:r w:rsidRPr="00E01068">
        <w:t xml:space="preserve"> sitt förslag beträffande det val nomineringen avser.</w:t>
      </w:r>
    </w:p>
    <w:p w:rsidR="000E15B1" w:rsidRPr="00E01068" w:rsidRDefault="00E13BB4" w:rsidP="000E15B1">
      <w:pPr>
        <w:spacing w:after="120" w:line="240" w:lineRule="auto"/>
      </w:pPr>
      <w:r w:rsidRPr="00E01068">
        <w:t>De</w:t>
      </w:r>
      <w:r w:rsidR="00CF045E" w:rsidRPr="00E01068">
        <w:t xml:space="preserve"> som ingår i valberedningen får inte obehörigen </w:t>
      </w:r>
      <w:r w:rsidR="004A3E8F" w:rsidRPr="00E01068">
        <w:t xml:space="preserve">röja </w:t>
      </w:r>
      <w:r w:rsidR="00CF045E" w:rsidRPr="00E01068">
        <w:t xml:space="preserve">vad </w:t>
      </w:r>
      <w:r w:rsidRPr="00E01068">
        <w:t>de</w:t>
      </w:r>
      <w:r w:rsidR="00CF045E" w:rsidRPr="00E01068">
        <w:t xml:space="preserve"> i denna egenskap fått kännedom om</w:t>
      </w:r>
      <w:r w:rsidR="000E15B1" w:rsidRPr="00E01068">
        <w:t>.</w:t>
      </w:r>
    </w:p>
    <w:p w:rsidR="00074B97" w:rsidRPr="00A714CC" w:rsidRDefault="00B42DCD" w:rsidP="00E417E4">
      <w:pPr>
        <w:pStyle w:val="Rubrik1"/>
        <w:rPr>
          <w:color w:val="auto"/>
        </w:rPr>
      </w:pPr>
      <w:bookmarkStart w:id="32" w:name="_Toc379452577"/>
      <w:r w:rsidRPr="00A714CC">
        <w:rPr>
          <w:color w:val="auto"/>
        </w:rPr>
        <w:t xml:space="preserve">5 </w:t>
      </w:r>
      <w:proofErr w:type="gramStart"/>
      <w:r w:rsidRPr="00A714CC">
        <w:rPr>
          <w:color w:val="auto"/>
        </w:rPr>
        <w:t>KAP  REVISION</w:t>
      </w:r>
      <w:bookmarkEnd w:id="32"/>
      <w:proofErr w:type="gramEnd"/>
    </w:p>
    <w:p w:rsidR="00E22916" w:rsidRPr="00A714CC" w:rsidRDefault="00E22916" w:rsidP="00E417E4">
      <w:pPr>
        <w:pStyle w:val="Rubrik2"/>
        <w:rPr>
          <w:color w:val="auto"/>
        </w:rPr>
      </w:pPr>
      <w:bookmarkStart w:id="33" w:name="_Toc379452578"/>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3"/>
    </w:p>
    <w:p w:rsidR="00E22916" w:rsidRPr="00A714CC" w:rsidRDefault="00E22916" w:rsidP="00E22916">
      <w:pPr>
        <w:spacing w:after="120" w:line="240" w:lineRule="auto"/>
      </w:pPr>
      <w:r w:rsidRPr="00A714CC">
        <w:t>Föreningens räkenskaper och förvaltning ska årligen granskas av de av årsmötet utsedda revisorerna.</w:t>
      </w:r>
    </w:p>
    <w:p w:rsidR="00E22916" w:rsidRPr="00A714CC" w:rsidRDefault="00E22916" w:rsidP="00E22916">
      <w:pPr>
        <w:spacing w:after="120" w:line="240" w:lineRule="auto"/>
      </w:pPr>
      <w:r w:rsidRPr="00A714CC">
        <w:t>Revisorerna ska vara oberoende av dem som de har att granska.</w:t>
      </w:r>
    </w:p>
    <w:p w:rsidR="000F1951" w:rsidRPr="00A714CC" w:rsidRDefault="000F1951" w:rsidP="000F1951">
      <w:pPr>
        <w:spacing w:after="120" w:line="240" w:lineRule="auto"/>
      </w:pPr>
      <w:r w:rsidRPr="00A714CC">
        <w:lastRenderedPageBreak/>
        <w:t>Revisorerna har rätt att fortlöpande ta del av föreningens</w:t>
      </w:r>
      <w:r w:rsidR="00A25A55" w:rsidRPr="00A714CC">
        <w:t xml:space="preserve"> räkenskaper, årsmötes- och sty</w:t>
      </w:r>
      <w:r w:rsidRPr="00A714CC">
        <w:t>relsep</w:t>
      </w:r>
      <w:r w:rsidR="00A25A55" w:rsidRPr="00A714CC">
        <w:t>rotokoll och övriga handlingar.</w:t>
      </w:r>
    </w:p>
    <w:p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 xml:space="preserve">ska </w:t>
      </w:r>
      <w:r w:rsidR="007910DE">
        <w:t xml:space="preserve">till sin huvuddel vara </w:t>
      </w:r>
      <w:r w:rsidRPr="00A714CC">
        <w:t>revisorerna til</w:t>
      </w:r>
      <w:r w:rsidR="00A25A55" w:rsidRPr="00A714CC">
        <w:t>lhanda senast en månad före års</w:t>
      </w:r>
      <w:r w:rsidR="007910DE">
        <w:t>mötet och slutligt 17 dagar före årsmötet.</w:t>
      </w:r>
    </w:p>
    <w:p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007910DE">
        <w:t>nast 10</w:t>
      </w:r>
      <w:r w:rsidRPr="00A714CC">
        <w:t xml:space="preserve"> dagar före årsmötet.</w:t>
      </w:r>
    </w:p>
    <w:p w:rsidR="00074B97" w:rsidRPr="00A714CC" w:rsidRDefault="00B42DCD" w:rsidP="00E417E4">
      <w:pPr>
        <w:pStyle w:val="Rubrik1"/>
        <w:rPr>
          <w:color w:val="auto"/>
        </w:rPr>
      </w:pPr>
      <w:bookmarkStart w:id="34" w:name="_Toc379452579"/>
      <w:r w:rsidRPr="00A714CC">
        <w:rPr>
          <w:color w:val="auto"/>
        </w:rPr>
        <w:t xml:space="preserve">6 </w:t>
      </w:r>
      <w:proofErr w:type="gramStart"/>
      <w:r w:rsidRPr="00A714CC">
        <w:rPr>
          <w:color w:val="auto"/>
        </w:rPr>
        <w:t>KAP  STYRELSEN</w:t>
      </w:r>
      <w:bookmarkEnd w:id="34"/>
      <w:proofErr w:type="gramEnd"/>
    </w:p>
    <w:p w:rsidR="00635858" w:rsidRPr="00A714CC" w:rsidRDefault="00635858" w:rsidP="00E417E4">
      <w:pPr>
        <w:pStyle w:val="Rubrik2"/>
        <w:rPr>
          <w:color w:val="auto"/>
        </w:rPr>
      </w:pPr>
      <w:bookmarkStart w:id="35" w:name="_Toc379452580"/>
      <w:r w:rsidRPr="00A714CC">
        <w:rPr>
          <w:color w:val="auto"/>
        </w:rPr>
        <w:t xml:space="preserve">1 </w:t>
      </w:r>
      <w:proofErr w:type="gramStart"/>
      <w:r w:rsidRPr="00A714CC">
        <w:rPr>
          <w:color w:val="auto"/>
        </w:rPr>
        <w:t>§  Sammansättning</w:t>
      </w:r>
      <w:bookmarkEnd w:id="35"/>
      <w:proofErr w:type="gramEnd"/>
    </w:p>
    <w:p w:rsidR="00E01068" w:rsidRPr="00E01068" w:rsidRDefault="00635858" w:rsidP="000E15B1">
      <w:pPr>
        <w:spacing w:after="120" w:line="240" w:lineRule="auto"/>
      </w:pPr>
      <w:r w:rsidRPr="00E01068">
        <w:t xml:space="preserve">Styrelsen </w:t>
      </w:r>
      <w:r w:rsidR="001B08F5" w:rsidRPr="00E01068">
        <w:t xml:space="preserve">ska </w:t>
      </w:r>
      <w:r w:rsidR="002420C7" w:rsidRPr="00E01068">
        <w:t xml:space="preserve">bestå av ordförande och </w:t>
      </w:r>
      <w:r w:rsidR="005B0C76" w:rsidRPr="00E01068">
        <w:t xml:space="preserve">minst </w:t>
      </w:r>
      <w:r w:rsidR="002420C7" w:rsidRPr="00E01068">
        <w:t>fyra</w:t>
      </w:r>
      <w:r w:rsidR="00E22916" w:rsidRPr="00E01068">
        <w:t xml:space="preserve"> </w:t>
      </w:r>
      <w:r w:rsidRPr="00E01068">
        <w:t xml:space="preserve">övriga ledamöter. </w:t>
      </w:r>
    </w:p>
    <w:p w:rsidR="00635858"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2420C7">
        <w:t>vice ordförande, sekreterare, kassör och marknadsledare samt de övriga befattningshavare som behövs.</w:t>
      </w:r>
    </w:p>
    <w:p w:rsidR="00635858" w:rsidRPr="00A714CC" w:rsidRDefault="002420C7" w:rsidP="000E15B1">
      <w:pPr>
        <w:spacing w:after="120" w:line="240" w:lineRule="auto"/>
      </w:pPr>
      <w:r>
        <w:t xml:space="preserve">Avgår styrelseledamot före mandattidens utgång utser styrelsen en ny styrelseledamot för tiden fram till </w:t>
      </w:r>
      <w:r w:rsidR="002064EC">
        <w:t>och med nästföljande årsmöte.</w:t>
      </w:r>
    </w:p>
    <w:p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6"/>
    </w:p>
    <w:p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rsidR="00635858" w:rsidRPr="00A714CC" w:rsidRDefault="009F0CE7" w:rsidP="000E15B1">
      <w:pPr>
        <w:spacing w:after="120" w:line="240" w:lineRule="auto"/>
      </w:pPr>
      <w:r w:rsidRPr="00A714CC">
        <w:t xml:space="preserve">Styrelsen ska – </w:t>
      </w:r>
      <w:r w:rsidR="00635858" w:rsidRPr="00A714CC">
        <w:t xml:space="preserve">inom ramen för RF:s, </w:t>
      </w:r>
      <w:r w:rsidR="0085122D">
        <w:t>Svenska Handboll</w:t>
      </w:r>
      <w:r w:rsidR="00777BFD">
        <w:t>förbundet</w:t>
      </w:r>
      <w:r w:rsidR="0085122D">
        <w:t xml:space="preserve"> (</w:t>
      </w:r>
      <w:r w:rsidR="00635858" w:rsidRPr="00A714CC">
        <w:t>vederbörande SF:s</w:t>
      </w:r>
      <w:r w:rsidR="0085122D">
        <w:t>)</w:t>
      </w:r>
      <w:r w:rsidR="00635858" w:rsidRPr="00A714CC">
        <w:t xml:space="preserve">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rsidR="00635858" w:rsidRPr="00A714CC" w:rsidRDefault="00635858" w:rsidP="000E15B1">
      <w:pPr>
        <w:spacing w:after="120" w:line="240" w:lineRule="auto"/>
        <w:rPr>
          <w:b/>
        </w:rPr>
      </w:pPr>
      <w:r w:rsidRPr="00A714CC">
        <w:t>Det åligger styrelsen särskilt att</w:t>
      </w:r>
      <w:r w:rsidR="0066225B" w:rsidRPr="00A714CC">
        <w:t xml:space="preserve"> </w:t>
      </w:r>
    </w:p>
    <w:p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rsidR="00635858" w:rsidRPr="00A714CC" w:rsidRDefault="00635858" w:rsidP="00610051">
      <w:pPr>
        <w:pStyle w:val="Liststycke"/>
        <w:numPr>
          <w:ilvl w:val="0"/>
          <w:numId w:val="7"/>
        </w:numPr>
        <w:tabs>
          <w:tab w:val="left" w:pos="284"/>
        </w:tabs>
        <w:spacing w:after="120" w:line="240" w:lineRule="auto"/>
      </w:pPr>
      <w:r w:rsidRPr="00A714CC">
        <w:t>tillställa revis</w:t>
      </w:r>
      <w:r w:rsidR="00681D90">
        <w:t xml:space="preserve">orerna räkenskaper m </w:t>
      </w:r>
      <w:proofErr w:type="spellStart"/>
      <w:r w:rsidR="00610051" w:rsidRPr="00A714CC">
        <w:t>m</w:t>
      </w:r>
      <w:proofErr w:type="spellEnd"/>
      <w:r w:rsidR="00681D90">
        <w:t>,</w:t>
      </w:r>
      <w:r w:rsidR="00610051" w:rsidRPr="00A714CC">
        <w:t xml:space="preserve"> enligt 5 kap. 1</w:t>
      </w:r>
      <w:r w:rsidRPr="00A714CC">
        <w:t xml:space="preserve"> §, och</w:t>
      </w:r>
    </w:p>
    <w:p w:rsidR="00635858" w:rsidRPr="00A714CC" w:rsidRDefault="002955EF" w:rsidP="00610051">
      <w:pPr>
        <w:pStyle w:val="Liststycke"/>
        <w:numPr>
          <w:ilvl w:val="0"/>
          <w:numId w:val="7"/>
        </w:numPr>
        <w:tabs>
          <w:tab w:val="left" w:pos="284"/>
        </w:tabs>
        <w:spacing w:after="120" w:line="240" w:lineRule="auto"/>
      </w:pPr>
      <w:r>
        <w:t>förbereda årsmöte</w:t>
      </w:r>
    </w:p>
    <w:p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880799">
        <w:t xml:space="preserve"> samt se till att fattade beslut har verkställts</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rsidR="00635858" w:rsidRPr="005B0C76" w:rsidRDefault="00635858" w:rsidP="000E15B1">
      <w:pPr>
        <w:spacing w:after="120" w:line="240" w:lineRule="auto"/>
        <w:rPr>
          <w:color w:val="FF0000"/>
        </w:rPr>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5B0C76">
        <w:rPr>
          <w:color w:val="FF0000"/>
        </w:rPr>
        <w:t>.</w:t>
      </w:r>
      <w:r w:rsidR="00F13337" w:rsidRPr="005B0C76">
        <w:rPr>
          <w:color w:val="FF0000"/>
        </w:rPr>
        <w:t xml:space="preserve"> </w:t>
      </w:r>
      <w:r w:rsidR="002955EF" w:rsidRPr="005B0C76">
        <w:rPr>
          <w:color w:val="FF0000"/>
        </w:rPr>
        <w:t xml:space="preserve"> </w:t>
      </w:r>
    </w:p>
    <w:p w:rsidR="002955EF" w:rsidRPr="00F53FEF" w:rsidRDefault="002955EF" w:rsidP="00F53FEF">
      <w:pPr>
        <w:pStyle w:val="Rubrik2"/>
        <w:rPr>
          <w:rFonts w:asciiTheme="minorHAnsi" w:hAnsiTheme="minorHAnsi" w:cstheme="minorHAnsi"/>
          <w:b w:val="0"/>
          <w:color w:val="auto"/>
        </w:rPr>
      </w:pPr>
      <w:r w:rsidRPr="00F53FEF">
        <w:rPr>
          <w:rFonts w:asciiTheme="minorHAnsi" w:hAnsiTheme="minorHAnsi" w:cstheme="minorHAnsi"/>
          <w:b w:val="0"/>
          <w:color w:val="auto"/>
        </w:rPr>
        <w:t>Sekreteraren</w:t>
      </w:r>
    </w:p>
    <w:p w:rsidR="002955EF" w:rsidRPr="00E01068" w:rsidRDefault="002955EF" w:rsidP="002955EF">
      <w:pPr>
        <w:pStyle w:val="Liststycke"/>
        <w:widowControl w:val="0"/>
        <w:numPr>
          <w:ilvl w:val="0"/>
          <w:numId w:val="13"/>
        </w:numPr>
        <w:tabs>
          <w:tab w:val="left" w:pos="552"/>
          <w:tab w:val="left" w:pos="553"/>
        </w:tabs>
        <w:autoSpaceDE w:val="0"/>
        <w:autoSpaceDN w:val="0"/>
        <w:spacing w:before="1" w:after="0" w:line="240" w:lineRule="auto"/>
        <w:contextualSpacing w:val="0"/>
      </w:pPr>
      <w:r w:rsidRPr="00E01068">
        <w:t>förbereda styrelsens sammanträden och föreningens</w:t>
      </w:r>
      <w:r w:rsidRPr="00E01068">
        <w:rPr>
          <w:spacing w:val="5"/>
        </w:rPr>
        <w:t xml:space="preserve"> </w:t>
      </w:r>
      <w:r w:rsidRPr="00E01068">
        <w:t>möten,</w:t>
      </w:r>
    </w:p>
    <w:p w:rsidR="002955EF" w:rsidRDefault="002955EF" w:rsidP="002955EF">
      <w:pPr>
        <w:pStyle w:val="Liststycke"/>
        <w:widowControl w:val="0"/>
        <w:numPr>
          <w:ilvl w:val="0"/>
          <w:numId w:val="13"/>
        </w:numPr>
        <w:tabs>
          <w:tab w:val="left" w:pos="552"/>
          <w:tab w:val="left" w:pos="553"/>
        </w:tabs>
        <w:autoSpaceDE w:val="0"/>
        <w:autoSpaceDN w:val="0"/>
        <w:spacing w:before="119" w:after="0" w:line="240" w:lineRule="auto"/>
        <w:contextualSpacing w:val="0"/>
      </w:pPr>
      <w:r>
        <w:t>föra protokoll över styrelsens</w:t>
      </w:r>
      <w:r>
        <w:rPr>
          <w:spacing w:val="2"/>
        </w:rPr>
        <w:t xml:space="preserve"> </w:t>
      </w:r>
      <w:r>
        <w:t>sammanträden,</w:t>
      </w:r>
    </w:p>
    <w:p w:rsidR="00E01068" w:rsidRDefault="00E01068" w:rsidP="00E01068">
      <w:pPr>
        <w:spacing w:before="120"/>
        <w:rPr>
          <w:sz w:val="26"/>
          <w:szCs w:val="26"/>
        </w:rPr>
      </w:pPr>
    </w:p>
    <w:p w:rsidR="002955EF" w:rsidRPr="00F53FEF" w:rsidRDefault="002955EF" w:rsidP="00E01068">
      <w:pPr>
        <w:spacing w:before="120"/>
        <w:rPr>
          <w:sz w:val="26"/>
          <w:szCs w:val="26"/>
        </w:rPr>
      </w:pPr>
      <w:r w:rsidRPr="00F53FEF">
        <w:rPr>
          <w:sz w:val="26"/>
          <w:szCs w:val="26"/>
        </w:rPr>
        <w:lastRenderedPageBreak/>
        <w:t>Kassören</w:t>
      </w:r>
    </w:p>
    <w:p w:rsidR="002955EF" w:rsidRPr="00E01068" w:rsidRDefault="002955EF" w:rsidP="009424D1">
      <w:pPr>
        <w:pStyle w:val="Liststycke"/>
        <w:widowControl w:val="0"/>
        <w:numPr>
          <w:ilvl w:val="0"/>
          <w:numId w:val="13"/>
        </w:numPr>
        <w:tabs>
          <w:tab w:val="left" w:pos="552"/>
          <w:tab w:val="left" w:pos="553"/>
          <w:tab w:val="left" w:pos="9214"/>
        </w:tabs>
        <w:autoSpaceDE w:val="0"/>
        <w:autoSpaceDN w:val="0"/>
        <w:spacing w:before="1" w:after="0" w:line="244" w:lineRule="auto"/>
        <w:ind w:right="364"/>
        <w:contextualSpacing w:val="0"/>
      </w:pPr>
      <w:r w:rsidRPr="00E01068">
        <w:t xml:space="preserve">föra medlemsförteckning och se till att medlemmarna </w:t>
      </w:r>
      <w:r w:rsidR="009424D1" w:rsidRPr="00E01068">
        <w:t>b</w:t>
      </w:r>
      <w:r w:rsidRPr="00E01068">
        <w:t>etalar beslutade avgifter till</w:t>
      </w:r>
      <w:r w:rsidRPr="00E01068">
        <w:rPr>
          <w:spacing w:val="5"/>
        </w:rPr>
        <w:t xml:space="preserve"> </w:t>
      </w:r>
      <w:r w:rsidRPr="00E01068">
        <w:t>föreningen,</w:t>
      </w:r>
    </w:p>
    <w:p w:rsidR="0090731B" w:rsidRPr="00E01068" w:rsidRDefault="002955EF" w:rsidP="0090731B">
      <w:pPr>
        <w:pStyle w:val="Liststycke"/>
        <w:widowControl w:val="0"/>
        <w:numPr>
          <w:ilvl w:val="0"/>
          <w:numId w:val="13"/>
        </w:numPr>
        <w:tabs>
          <w:tab w:val="left" w:pos="552"/>
          <w:tab w:val="left" w:pos="553"/>
        </w:tabs>
        <w:autoSpaceDE w:val="0"/>
        <w:autoSpaceDN w:val="0"/>
        <w:spacing w:before="113" w:after="0" w:line="244" w:lineRule="auto"/>
        <w:ind w:right="222"/>
        <w:contextualSpacing w:val="0"/>
      </w:pPr>
      <w:r w:rsidRPr="00E01068">
        <w:t>svara för föreningens bokföring vilket innebär skyldighet att föra bok över föreningens</w:t>
      </w:r>
      <w:r w:rsidRPr="00E01068">
        <w:rPr>
          <w:spacing w:val="-1"/>
        </w:rPr>
        <w:t xml:space="preserve"> </w:t>
      </w:r>
      <w:r w:rsidRPr="00E01068">
        <w:t>räkenskaper,</w:t>
      </w:r>
      <w:r w:rsidR="0090731B" w:rsidRPr="00E01068">
        <w:t xml:space="preserve">     </w:t>
      </w:r>
    </w:p>
    <w:p w:rsidR="002955EF" w:rsidRPr="00E01068" w:rsidRDefault="002955EF" w:rsidP="002955EF">
      <w:pPr>
        <w:pStyle w:val="Liststycke"/>
        <w:widowControl w:val="0"/>
        <w:numPr>
          <w:ilvl w:val="0"/>
          <w:numId w:val="13"/>
        </w:numPr>
        <w:tabs>
          <w:tab w:val="left" w:pos="552"/>
          <w:tab w:val="left" w:pos="553"/>
        </w:tabs>
        <w:autoSpaceDE w:val="0"/>
        <w:autoSpaceDN w:val="0"/>
        <w:spacing w:before="69" w:after="0" w:line="240" w:lineRule="auto"/>
        <w:contextualSpacing w:val="0"/>
      </w:pPr>
      <w:r w:rsidRPr="00E01068">
        <w:t>årligen upprätta balans- samt</w:t>
      </w:r>
      <w:r w:rsidRPr="00E01068">
        <w:rPr>
          <w:spacing w:val="6"/>
        </w:rPr>
        <w:t xml:space="preserve"> </w:t>
      </w:r>
      <w:r w:rsidRPr="00E01068">
        <w:t>resultaträkningar,</w:t>
      </w:r>
    </w:p>
    <w:p w:rsidR="002955EF" w:rsidRPr="00E01068" w:rsidRDefault="005B0C76" w:rsidP="002955EF">
      <w:pPr>
        <w:pStyle w:val="Liststycke"/>
        <w:widowControl w:val="0"/>
        <w:numPr>
          <w:ilvl w:val="0"/>
          <w:numId w:val="13"/>
        </w:numPr>
        <w:tabs>
          <w:tab w:val="left" w:pos="552"/>
          <w:tab w:val="left" w:pos="553"/>
        </w:tabs>
        <w:autoSpaceDE w:val="0"/>
        <w:autoSpaceDN w:val="0"/>
        <w:spacing w:before="119" w:after="0" w:line="240" w:lineRule="auto"/>
        <w:contextualSpacing w:val="0"/>
      </w:pPr>
      <w:r w:rsidRPr="00E01068">
        <w:t xml:space="preserve">förbereda </w:t>
      </w:r>
      <w:r w:rsidR="002955EF" w:rsidRPr="00E01068">
        <w:t>underlag för budgetuppföljning</w:t>
      </w:r>
      <w:r w:rsidRPr="00E01068">
        <w:t xml:space="preserve"> inför styrelsemöten</w:t>
      </w:r>
      <w:r w:rsidR="002955EF" w:rsidRPr="00E01068">
        <w:t>,</w:t>
      </w:r>
    </w:p>
    <w:p w:rsidR="002955EF" w:rsidRPr="00E01068" w:rsidRDefault="002955EF" w:rsidP="002955EF">
      <w:pPr>
        <w:pStyle w:val="Liststycke"/>
        <w:widowControl w:val="0"/>
        <w:numPr>
          <w:ilvl w:val="0"/>
          <w:numId w:val="13"/>
        </w:numPr>
        <w:tabs>
          <w:tab w:val="left" w:pos="552"/>
          <w:tab w:val="left" w:pos="553"/>
        </w:tabs>
        <w:autoSpaceDE w:val="0"/>
        <w:autoSpaceDN w:val="0"/>
        <w:spacing w:before="119" w:after="0" w:line="240" w:lineRule="auto"/>
        <w:contextualSpacing w:val="0"/>
      </w:pPr>
      <w:r w:rsidRPr="00E01068">
        <w:t>se till att föreningens skatter, avgifter och skulder betalas i rätt</w:t>
      </w:r>
      <w:r w:rsidRPr="00E01068">
        <w:rPr>
          <w:spacing w:val="23"/>
        </w:rPr>
        <w:t xml:space="preserve"> </w:t>
      </w:r>
      <w:r w:rsidRPr="00E01068">
        <w:t>tid,</w:t>
      </w:r>
    </w:p>
    <w:p w:rsidR="002955EF" w:rsidRPr="00E01068" w:rsidRDefault="002955EF" w:rsidP="00D2352B">
      <w:pPr>
        <w:pStyle w:val="Liststycke"/>
        <w:widowControl w:val="0"/>
        <w:numPr>
          <w:ilvl w:val="0"/>
          <w:numId w:val="13"/>
        </w:numPr>
        <w:tabs>
          <w:tab w:val="left" w:pos="552"/>
          <w:tab w:val="left" w:pos="553"/>
        </w:tabs>
        <w:autoSpaceDE w:val="0"/>
        <w:autoSpaceDN w:val="0"/>
        <w:spacing w:before="118" w:after="0" w:line="244" w:lineRule="auto"/>
        <w:ind w:right="851"/>
        <w:contextualSpacing w:val="0"/>
      </w:pPr>
      <w:r w:rsidRPr="00E01068">
        <w:t>i förekommande fall upprätta och avge allmän självdeklaration, särskild uppgift, kontrolluppgifter, uppbördsdeklarationer och övriga föreskrivna uppgifter inom skatte- och</w:t>
      </w:r>
      <w:r w:rsidRPr="00E01068">
        <w:rPr>
          <w:spacing w:val="-10"/>
        </w:rPr>
        <w:t xml:space="preserve"> </w:t>
      </w:r>
      <w:r w:rsidRPr="00E01068">
        <w:t>avgiftsområdet,</w:t>
      </w:r>
    </w:p>
    <w:p w:rsidR="002955EF" w:rsidRPr="00E01068" w:rsidRDefault="002955EF" w:rsidP="00D2352B">
      <w:pPr>
        <w:pStyle w:val="Liststycke"/>
        <w:widowControl w:val="0"/>
        <w:numPr>
          <w:ilvl w:val="0"/>
          <w:numId w:val="13"/>
        </w:numPr>
        <w:tabs>
          <w:tab w:val="left" w:pos="552"/>
          <w:tab w:val="left" w:pos="553"/>
        </w:tabs>
        <w:autoSpaceDE w:val="0"/>
        <w:autoSpaceDN w:val="0"/>
        <w:spacing w:before="113" w:after="0" w:line="244" w:lineRule="auto"/>
        <w:ind w:right="284"/>
        <w:contextualSpacing w:val="0"/>
      </w:pPr>
      <w:r w:rsidRPr="00E01068">
        <w:t>se till att såväl medlemmar i föreningens verksamhet som föreningens byggnader, idrottsmateriel, priser och övriga tillhörigheter är försäkrade på ett betryggande</w:t>
      </w:r>
      <w:r w:rsidRPr="00E01068">
        <w:rPr>
          <w:spacing w:val="8"/>
        </w:rPr>
        <w:t xml:space="preserve"> </w:t>
      </w:r>
      <w:r w:rsidRPr="00E01068">
        <w:t>sätt.</w:t>
      </w:r>
    </w:p>
    <w:p w:rsidR="00635858" w:rsidRPr="00E01068" w:rsidRDefault="00622E1A" w:rsidP="00E417E4">
      <w:pPr>
        <w:pStyle w:val="Rubrik2"/>
        <w:rPr>
          <w:color w:val="auto"/>
        </w:rPr>
      </w:pPr>
      <w:bookmarkStart w:id="37" w:name="_Toc379452582"/>
      <w:r w:rsidRPr="00E01068">
        <w:rPr>
          <w:color w:val="auto"/>
        </w:rPr>
        <w:t>3</w:t>
      </w:r>
      <w:r w:rsidR="00635858" w:rsidRPr="00E01068">
        <w:rPr>
          <w:color w:val="auto"/>
        </w:rPr>
        <w:t xml:space="preserve"> </w:t>
      </w:r>
      <w:proofErr w:type="gramStart"/>
      <w:r w:rsidR="00635858" w:rsidRPr="00E01068">
        <w:rPr>
          <w:color w:val="auto"/>
        </w:rPr>
        <w:t>§</w:t>
      </w:r>
      <w:r w:rsidR="0066225B" w:rsidRPr="00E01068">
        <w:rPr>
          <w:color w:val="auto"/>
        </w:rPr>
        <w:t xml:space="preserve"> </w:t>
      </w:r>
      <w:r w:rsidR="00DD12D3" w:rsidRPr="00E01068">
        <w:rPr>
          <w:color w:val="auto"/>
        </w:rPr>
        <w:t xml:space="preserve"> </w:t>
      </w:r>
      <w:r w:rsidR="00635858" w:rsidRPr="00E01068">
        <w:rPr>
          <w:color w:val="auto"/>
        </w:rPr>
        <w:t>Kallelse</w:t>
      </w:r>
      <w:proofErr w:type="gramEnd"/>
      <w:r w:rsidR="00635858" w:rsidRPr="00E01068">
        <w:rPr>
          <w:color w:val="auto"/>
        </w:rPr>
        <w:t>, bes</w:t>
      </w:r>
      <w:r w:rsidR="00F13337" w:rsidRPr="00E01068">
        <w:rPr>
          <w:color w:val="auto"/>
        </w:rPr>
        <w:t>lut</w:t>
      </w:r>
      <w:r w:rsidR="001D72E9" w:rsidRPr="00E01068">
        <w:rPr>
          <w:color w:val="auto"/>
        </w:rPr>
        <w:t>s</w:t>
      </w:r>
      <w:r w:rsidR="00F13337" w:rsidRPr="00E01068">
        <w:rPr>
          <w:color w:val="auto"/>
        </w:rPr>
        <w:t>förhet</w:t>
      </w:r>
      <w:r w:rsidR="00635858" w:rsidRPr="00E01068">
        <w:rPr>
          <w:color w:val="auto"/>
        </w:rPr>
        <w:t xml:space="preserve"> och omröstning</w:t>
      </w:r>
      <w:bookmarkEnd w:id="37"/>
    </w:p>
    <w:p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w:t>
      </w:r>
      <w:r w:rsidR="001D72E9" w:rsidRPr="001D72E9">
        <w:rPr>
          <w:color w:val="00B050"/>
        </w:rPr>
        <w:t>s</w:t>
      </w:r>
      <w:r w:rsidRPr="00A714CC">
        <w:t>sekreterare. Avvikande mening ska antecknas i</w:t>
      </w:r>
      <w:r w:rsidR="0066225B" w:rsidRPr="00A714CC">
        <w:t xml:space="preserve"> proto</w:t>
      </w:r>
      <w:r w:rsidR="00635858" w:rsidRPr="00A714CC">
        <w:t>kollet.</w:t>
      </w:r>
    </w:p>
    <w:p w:rsidR="00635858" w:rsidRPr="00A714CC" w:rsidRDefault="00622E1A" w:rsidP="00E417E4">
      <w:pPr>
        <w:pStyle w:val="Rubrik2"/>
        <w:rPr>
          <w:color w:val="auto"/>
        </w:rPr>
      </w:pPr>
      <w:bookmarkStart w:id="38" w:name="_Toc379452583"/>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8"/>
    </w:p>
    <w:p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rsidR="00B3021D"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rsidR="00C56A33" w:rsidRDefault="00C56A33" w:rsidP="000E15B1">
      <w:pPr>
        <w:spacing w:after="120" w:line="240" w:lineRule="auto"/>
      </w:pPr>
    </w:p>
    <w:p w:rsidR="00C56A33" w:rsidRDefault="00C56A33" w:rsidP="000E15B1">
      <w:pPr>
        <w:spacing w:after="120" w:line="240" w:lineRule="auto"/>
      </w:pPr>
    </w:p>
    <w:p w:rsidR="00C56A33" w:rsidRDefault="00C56A33" w:rsidP="000E15B1">
      <w:pPr>
        <w:spacing w:after="120" w:line="240" w:lineRule="auto"/>
      </w:pPr>
    </w:p>
    <w:p w:rsidR="00C56A33" w:rsidRDefault="00C56A33" w:rsidP="000E15B1">
      <w:pPr>
        <w:spacing w:after="120" w:line="240" w:lineRule="auto"/>
      </w:pPr>
    </w:p>
    <w:p w:rsidR="00C56A33" w:rsidRPr="00A714CC" w:rsidRDefault="00C56A33" w:rsidP="000E15B1">
      <w:pPr>
        <w:spacing w:after="120" w:line="240" w:lineRule="auto"/>
      </w:pPr>
    </w:p>
    <w:p w:rsidR="00074B97" w:rsidRPr="00A714CC" w:rsidRDefault="00B42DCD" w:rsidP="00E417E4">
      <w:pPr>
        <w:pStyle w:val="Rubrik1"/>
        <w:rPr>
          <w:color w:val="auto"/>
        </w:rPr>
      </w:pPr>
      <w:bookmarkStart w:id="39" w:name="_Toc379452584"/>
      <w:r w:rsidRPr="00A714CC">
        <w:rPr>
          <w:color w:val="auto"/>
        </w:rPr>
        <w:lastRenderedPageBreak/>
        <w:t xml:space="preserve">7 </w:t>
      </w:r>
      <w:proofErr w:type="gramStart"/>
      <w:r w:rsidRPr="00A714CC">
        <w:rPr>
          <w:color w:val="auto"/>
        </w:rPr>
        <w:t>KAP  ÖVRIGA</w:t>
      </w:r>
      <w:proofErr w:type="gramEnd"/>
      <w:r w:rsidRPr="00A714CC">
        <w:rPr>
          <w:color w:val="auto"/>
        </w:rPr>
        <w:t xml:space="preserve"> FÖRENINGSORGAN</w:t>
      </w:r>
      <w:bookmarkEnd w:id="39"/>
      <w:r>
        <w:rPr>
          <w:color w:val="auto"/>
        </w:rPr>
        <w:t xml:space="preserve"> OCH BEFATTNINGSBESKRIVNINGAR</w:t>
      </w:r>
    </w:p>
    <w:p w:rsidR="00824322" w:rsidRPr="00A714CC" w:rsidRDefault="00824322" w:rsidP="00E417E4">
      <w:pPr>
        <w:pStyle w:val="Rubrik2"/>
        <w:rPr>
          <w:color w:val="auto"/>
        </w:rPr>
      </w:pPr>
      <w:bookmarkStart w:id="40" w:name="_Toc379452585"/>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0"/>
    </w:p>
    <w:p w:rsidR="00824322" w:rsidRDefault="00824322" w:rsidP="00824322">
      <w:pPr>
        <w:spacing w:after="120" w:line="240" w:lineRule="auto"/>
      </w:pPr>
      <w:r w:rsidRPr="00A714CC">
        <w:t xml:space="preserve">Föreningen </w:t>
      </w:r>
      <w:r w:rsidR="001B08F5" w:rsidRPr="00A714CC">
        <w:t>ska</w:t>
      </w:r>
      <w:r w:rsidRPr="00A714CC">
        <w:t xml:space="preserve"> för sin verksamhet </w:t>
      </w:r>
      <w:r w:rsidR="001B08F5" w:rsidRPr="00A714CC">
        <w:t xml:space="preserve">ha </w:t>
      </w:r>
      <w:r w:rsidRPr="00A714CC">
        <w:t>följand</w:t>
      </w:r>
      <w:r w:rsidR="009C78A6" w:rsidRPr="00A714CC">
        <w:t>e</w:t>
      </w:r>
      <w:r w:rsidR="009C78A6" w:rsidRPr="00C56A33">
        <w:t xml:space="preserve"> </w:t>
      </w:r>
      <w:r w:rsidR="005B0C76" w:rsidRPr="00C56A33">
        <w:t xml:space="preserve">fasta </w:t>
      </w:r>
      <w:r w:rsidR="009C78A6" w:rsidRPr="00A714CC">
        <w:t xml:space="preserve">sektioner/kommittéer: </w:t>
      </w:r>
      <w:r w:rsidR="00AB1EF4">
        <w:t xml:space="preserve"> </w:t>
      </w:r>
    </w:p>
    <w:p w:rsidR="00E01068" w:rsidRDefault="00880799" w:rsidP="00AB1EF4">
      <w:pPr>
        <w:pStyle w:val="Liststycke"/>
        <w:numPr>
          <w:ilvl w:val="0"/>
          <w:numId w:val="7"/>
        </w:numPr>
        <w:spacing w:after="120" w:line="240" w:lineRule="auto"/>
      </w:pPr>
      <w:r w:rsidRPr="00E01068">
        <w:t>H</w:t>
      </w:r>
      <w:r w:rsidR="00E01068">
        <w:t>andbollssektion, med</w:t>
      </w:r>
    </w:p>
    <w:p w:rsidR="00880799" w:rsidRPr="00E01068" w:rsidRDefault="00E01068" w:rsidP="00E01068">
      <w:pPr>
        <w:pStyle w:val="Liststycke"/>
        <w:numPr>
          <w:ilvl w:val="0"/>
          <w:numId w:val="14"/>
        </w:numPr>
        <w:spacing w:after="120" w:line="240" w:lineRule="auto"/>
      </w:pPr>
      <w:r>
        <w:t>herr-/p</w:t>
      </w:r>
      <w:r w:rsidR="00880799" w:rsidRPr="00E01068">
        <w:t>ojkutskott (A-herr – C</w:t>
      </w:r>
      <w:r w:rsidR="00AB74D5" w:rsidRPr="00E01068">
        <w:t>-</w:t>
      </w:r>
      <w:r w:rsidR="00880799" w:rsidRPr="00E01068">
        <w:t>P</w:t>
      </w:r>
      <w:r w:rsidR="00AB74D5" w:rsidRPr="00E01068">
        <w:t>ojk</w:t>
      </w:r>
      <w:r w:rsidR="00880799" w:rsidRPr="00E01068">
        <w:t>)</w:t>
      </w:r>
    </w:p>
    <w:p w:rsidR="00880799" w:rsidRPr="00E01068" w:rsidRDefault="00E01068" w:rsidP="00E01068">
      <w:pPr>
        <w:pStyle w:val="Liststycke"/>
        <w:numPr>
          <w:ilvl w:val="0"/>
          <w:numId w:val="14"/>
        </w:numPr>
        <w:spacing w:after="120" w:line="240" w:lineRule="auto"/>
      </w:pPr>
      <w:r>
        <w:t>dam-/f</w:t>
      </w:r>
      <w:r w:rsidR="00880799" w:rsidRPr="00E01068">
        <w:t>lickutskott</w:t>
      </w:r>
      <w:r w:rsidR="00AB74D5" w:rsidRPr="00E01068">
        <w:t xml:space="preserve"> (A-dam – C-Flick</w:t>
      </w:r>
      <w:r w:rsidR="00880799" w:rsidRPr="00E01068">
        <w:t>)</w:t>
      </w:r>
    </w:p>
    <w:p w:rsidR="00880799" w:rsidRPr="00E01068" w:rsidRDefault="00E01068" w:rsidP="00E01068">
      <w:pPr>
        <w:pStyle w:val="Liststycke"/>
        <w:numPr>
          <w:ilvl w:val="0"/>
          <w:numId w:val="14"/>
        </w:numPr>
        <w:spacing w:after="120" w:line="240" w:lineRule="auto"/>
      </w:pPr>
      <w:r>
        <w:t>u</w:t>
      </w:r>
      <w:r w:rsidR="00880799" w:rsidRPr="00E01068">
        <w:t>ngdomsutskott (Pojk/Flick D-E)</w:t>
      </w:r>
    </w:p>
    <w:p w:rsidR="00AB1EF4" w:rsidRDefault="00AB1EF4" w:rsidP="00AB1EF4">
      <w:pPr>
        <w:pStyle w:val="Liststycke"/>
        <w:numPr>
          <w:ilvl w:val="0"/>
          <w:numId w:val="7"/>
        </w:numPr>
        <w:spacing w:after="120" w:line="240" w:lineRule="auto"/>
      </w:pPr>
      <w:r>
        <w:t>Marknadskommitté</w:t>
      </w:r>
    </w:p>
    <w:p w:rsidR="00AB1EF4" w:rsidRDefault="00AB1EF4" w:rsidP="00AB1EF4">
      <w:pPr>
        <w:pStyle w:val="Liststycke"/>
        <w:numPr>
          <w:ilvl w:val="0"/>
          <w:numId w:val="7"/>
        </w:numPr>
        <w:spacing w:after="120" w:line="240" w:lineRule="auto"/>
      </w:pPr>
      <w:r>
        <w:t>Arrangemangskommitté</w:t>
      </w:r>
    </w:p>
    <w:p w:rsidR="00AB1EF4" w:rsidRDefault="00B44516" w:rsidP="00AB1EF4">
      <w:pPr>
        <w:pStyle w:val="Liststycke"/>
        <w:numPr>
          <w:ilvl w:val="0"/>
          <w:numId w:val="7"/>
        </w:numPr>
        <w:spacing w:after="120" w:line="240" w:lineRule="auto"/>
      </w:pPr>
      <w:r>
        <w:t>Utbildningskommitté</w:t>
      </w:r>
    </w:p>
    <w:p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 xml:space="preserve">inrätta tillfälliga kommittéer </w:t>
      </w:r>
      <w:r w:rsidR="001454C9">
        <w:t>samt</w:t>
      </w:r>
      <w:r w:rsidRPr="00A714CC">
        <w:t xml:space="preserve"> arbets</w:t>
      </w:r>
      <w:r w:rsidR="00B3021D" w:rsidRPr="00A714CC">
        <w:t>- och projekt</w:t>
      </w:r>
      <w:r w:rsidRPr="00A714CC">
        <w:t>grupper</w:t>
      </w:r>
      <w:r w:rsidR="004D6A7B" w:rsidRPr="00A714CC">
        <w:t>.</w:t>
      </w:r>
      <w:r w:rsidRPr="00A714CC">
        <w:t xml:space="preserve"> </w:t>
      </w:r>
    </w:p>
    <w:p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1"/>
      <w:proofErr w:type="gramEnd"/>
    </w:p>
    <w:p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rsidR="00824322" w:rsidRPr="00A714CC" w:rsidRDefault="009C78A6" w:rsidP="00E417E4">
      <w:pPr>
        <w:pStyle w:val="Rubrik2"/>
        <w:rPr>
          <w:color w:val="auto"/>
        </w:rPr>
      </w:pPr>
      <w:bookmarkStart w:id="42" w:name="_Toc379452587"/>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2"/>
    </w:p>
    <w:p w:rsidR="00B3021D" w:rsidRPr="00A714CC" w:rsidRDefault="009C78A6" w:rsidP="00824322">
      <w:pPr>
        <w:spacing w:after="120" w:line="240" w:lineRule="auto"/>
      </w:pPr>
      <w:r w:rsidRPr="00A714CC">
        <w:t>Sektion/kommitté för respektive 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rsidR="00B3021D" w:rsidRPr="00A714CC" w:rsidRDefault="00B3021D" w:rsidP="00E417E4">
      <w:pPr>
        <w:pStyle w:val="Rubrik2"/>
        <w:rPr>
          <w:color w:val="auto"/>
        </w:rPr>
      </w:pPr>
      <w:bookmarkStart w:id="43" w:name="_Toc379452588"/>
      <w:r w:rsidRPr="00A714CC">
        <w:rPr>
          <w:color w:val="auto"/>
        </w:rPr>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3"/>
      <w:proofErr w:type="gramEnd"/>
    </w:p>
    <w:p w:rsidR="00D56A66" w:rsidRPr="009E397E" w:rsidRDefault="00DF05D7" w:rsidP="009E397E">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r w:rsidR="00D56A66">
        <w:rPr>
          <w:rFonts w:ascii="Times New Roman" w:hAnsi="Times New Roman" w:cs="Times New Roman"/>
        </w:rPr>
        <w:t xml:space="preserve"> </w:t>
      </w:r>
    </w:p>
    <w:p w:rsidR="00D56A66" w:rsidRDefault="009E397E" w:rsidP="00D56A66">
      <w:pPr>
        <w:pStyle w:val="Default"/>
        <w:rPr>
          <w:rFonts w:ascii="Times New Roman" w:hAnsi="Times New Roman" w:cs="Times New Roman"/>
          <w:sz w:val="22"/>
          <w:szCs w:val="22"/>
        </w:rPr>
      </w:pPr>
      <w:r>
        <w:rPr>
          <w:b/>
          <w:bCs/>
          <w:sz w:val="28"/>
          <w:szCs w:val="28"/>
        </w:rPr>
        <w:t xml:space="preserve"> </w:t>
      </w:r>
      <w:r w:rsidR="00D56A66">
        <w:rPr>
          <w:rFonts w:ascii="Times New Roman" w:hAnsi="Times New Roman" w:cs="Times New Roman"/>
          <w:sz w:val="22"/>
          <w:szCs w:val="22"/>
        </w:rPr>
        <w:t xml:space="preserve">. </w:t>
      </w:r>
    </w:p>
    <w:p w:rsidR="00D56A66" w:rsidRPr="00A86813" w:rsidRDefault="00A8123F" w:rsidP="00D56A66">
      <w:pPr>
        <w:pStyle w:val="Default"/>
        <w:rPr>
          <w:rFonts w:asciiTheme="majorHAnsi" w:hAnsiTheme="majorHAnsi"/>
          <w:color w:val="auto"/>
          <w:sz w:val="26"/>
          <w:szCs w:val="26"/>
        </w:rPr>
      </w:pPr>
      <w:r w:rsidRPr="00A86813">
        <w:rPr>
          <w:rFonts w:asciiTheme="majorHAnsi" w:hAnsiTheme="majorHAnsi"/>
          <w:b/>
          <w:bCs/>
          <w:color w:val="auto"/>
          <w:sz w:val="26"/>
          <w:szCs w:val="26"/>
        </w:rPr>
        <w:t xml:space="preserve">5 </w:t>
      </w:r>
      <w:proofErr w:type="gramStart"/>
      <w:r w:rsidRPr="00A86813">
        <w:rPr>
          <w:rFonts w:asciiTheme="majorHAnsi" w:hAnsiTheme="majorHAnsi"/>
          <w:b/>
          <w:bCs/>
          <w:color w:val="auto"/>
          <w:sz w:val="26"/>
          <w:szCs w:val="26"/>
        </w:rPr>
        <w:t>§  Övriga</w:t>
      </w:r>
      <w:proofErr w:type="gramEnd"/>
      <w:r w:rsidRPr="00A86813">
        <w:rPr>
          <w:rFonts w:asciiTheme="majorHAnsi" w:hAnsiTheme="majorHAnsi"/>
          <w:b/>
          <w:bCs/>
          <w:color w:val="auto"/>
          <w:sz w:val="26"/>
          <w:szCs w:val="26"/>
        </w:rPr>
        <w:t xml:space="preserve"> funktioner</w:t>
      </w:r>
      <w:r w:rsidR="00D56A66" w:rsidRPr="00A86813">
        <w:rPr>
          <w:rFonts w:asciiTheme="majorHAnsi" w:hAnsiTheme="majorHAnsi"/>
          <w:b/>
          <w:bCs/>
          <w:color w:val="auto"/>
          <w:sz w:val="26"/>
          <w:szCs w:val="26"/>
        </w:rPr>
        <w:t xml:space="preserve"> </w:t>
      </w:r>
    </w:p>
    <w:p w:rsidR="00A86813" w:rsidRDefault="00A86813" w:rsidP="00A86813">
      <w:pPr>
        <w:pStyle w:val="Default"/>
        <w:rPr>
          <w:rFonts w:asciiTheme="majorHAnsi" w:hAnsiTheme="majorHAnsi"/>
          <w:color w:val="FF0000"/>
          <w:sz w:val="26"/>
          <w:szCs w:val="26"/>
        </w:rPr>
      </w:pPr>
    </w:p>
    <w:p w:rsidR="00A86813" w:rsidRPr="00A86813" w:rsidRDefault="00A86813" w:rsidP="00A86813">
      <w:pPr>
        <w:spacing w:after="120" w:line="240" w:lineRule="auto"/>
      </w:pPr>
      <w:r w:rsidRPr="00A86813">
        <w:t>Beskrivs närmare i särskilt upprättade befattningsbeskrivningar</w:t>
      </w:r>
      <w:r>
        <w:t xml:space="preserve"> vilka framgår av verksamhetsplanen.</w:t>
      </w:r>
    </w:p>
    <w:p w:rsidR="004B3201" w:rsidRPr="0014511D" w:rsidRDefault="00A24651" w:rsidP="00A24651">
      <w:pPr>
        <w:pStyle w:val="rubrik20"/>
        <w:keepNext w:val="0"/>
        <w:rPr>
          <w:rFonts w:asciiTheme="minorHAnsi" w:hAnsiTheme="minorHAnsi" w:cstheme="minorHAnsi"/>
          <w:b w:val="0"/>
          <w:sz w:val="24"/>
          <w:szCs w:val="24"/>
        </w:rPr>
      </w:pPr>
      <w:r>
        <w:lastRenderedPageBreak/>
        <w:tab/>
      </w:r>
      <w:r>
        <w:tab/>
      </w:r>
      <w:r>
        <w:tab/>
      </w:r>
      <w:r>
        <w:tab/>
      </w:r>
      <w:r>
        <w:tab/>
        <w:t xml:space="preserve">  </w:t>
      </w:r>
      <w:r w:rsidRPr="0014511D">
        <w:rPr>
          <w:rFonts w:asciiTheme="minorHAnsi" w:hAnsiTheme="minorHAnsi" w:cstheme="minorHAnsi"/>
          <w:b w:val="0"/>
          <w:sz w:val="24"/>
          <w:szCs w:val="24"/>
        </w:rPr>
        <w:t>Bilaga till Eksjö Bollklubbs stadgar</w:t>
      </w:r>
    </w:p>
    <w:p w:rsidR="006E79A3" w:rsidRDefault="006E79A3" w:rsidP="00E01068">
      <w:pPr>
        <w:pStyle w:val="rubrik20"/>
        <w:keepNext w:val="0"/>
        <w:pageBreakBefore w:val="0"/>
        <w:ind w:left="0" w:firstLine="0"/>
      </w:pPr>
      <w:r>
        <w:t>1 kap</w:t>
      </w:r>
      <w:r>
        <w:tab/>
        <w:t xml:space="preserve">Idrottsrörelsens verksamhetsidé, vision och värdegrund* </w:t>
      </w:r>
    </w:p>
    <w:p w:rsidR="00E01068" w:rsidRDefault="00B42DCD" w:rsidP="00E01068">
      <w:pPr>
        <w:pStyle w:val="rubrik30"/>
        <w:keepNext w:val="0"/>
        <w:rPr>
          <w:rFonts w:ascii="Times New Roman" w:hAnsi="Times New Roman"/>
          <w:b w:val="0"/>
          <w:color w:val="000000"/>
          <w:sz w:val="20"/>
        </w:rPr>
      </w:pPr>
      <w:r w:rsidRPr="00166FAF">
        <w:t>IDROTTENS VERKSAMHETSIDÉ</w:t>
      </w:r>
      <w:r>
        <w:t xml:space="preserve"> </w:t>
      </w:r>
      <w:r w:rsidRPr="003E0BEF">
        <w:rPr>
          <w:rFonts w:ascii="Times New Roman" w:hAnsi="Times New Roman"/>
          <w:b w:val="0"/>
          <w:color w:val="000000"/>
          <w:sz w:val="20"/>
        </w:rPr>
        <w:t>(2015)</w:t>
      </w:r>
    </w:p>
    <w:p w:rsidR="006E79A3" w:rsidRPr="00E01068" w:rsidRDefault="006E79A3" w:rsidP="00E01068">
      <w:pPr>
        <w:pStyle w:val="Brdtext"/>
        <w:rPr>
          <w:color w:val="auto"/>
        </w:rPr>
      </w:pPr>
      <w:r w:rsidRPr="00E01068">
        <w:rPr>
          <w:color w:val="auto"/>
        </w:rPr>
        <w:t xml:space="preserve">Vi bedriver idrott i föreningar för att ha roligt, må bra och </w:t>
      </w:r>
      <w:r w:rsidR="00B42DCD">
        <w:rPr>
          <w:color w:val="auto"/>
        </w:rPr>
        <w:t xml:space="preserve">för att </w:t>
      </w:r>
      <w:r w:rsidRPr="00E01068">
        <w:rPr>
          <w:color w:val="auto"/>
        </w:rPr>
        <w:t>utvecklas under hela livet.</w:t>
      </w:r>
    </w:p>
    <w:p w:rsidR="00B42DCD" w:rsidRDefault="00B42DCD" w:rsidP="006E79A3">
      <w:pPr>
        <w:spacing w:after="0"/>
        <w:rPr>
          <w:rFonts w:ascii="Arial" w:eastAsia="MS Mincho" w:hAnsi="Arial" w:cs="Arial"/>
          <w:b/>
          <w:i/>
          <w:sz w:val="20"/>
        </w:rPr>
      </w:pPr>
    </w:p>
    <w:p w:rsidR="006E79A3" w:rsidRPr="00C72271" w:rsidRDefault="006E79A3" w:rsidP="006E79A3">
      <w:pPr>
        <w:spacing w:after="0"/>
        <w:rPr>
          <w:rFonts w:ascii="Arial" w:hAnsi="Arial" w:cs="Arial"/>
          <w:b/>
          <w:i/>
          <w:sz w:val="20"/>
        </w:rPr>
      </w:pPr>
      <w:r w:rsidRPr="00C72271">
        <w:rPr>
          <w:rFonts w:ascii="Arial" w:eastAsia="MS Mincho" w:hAnsi="Arial" w:cs="Arial"/>
          <w:b/>
          <w:i/>
          <w:sz w:val="20"/>
        </w:rPr>
        <w:t>Definitioner och konstateranden:</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är</w:t>
      </w:r>
    </w:p>
    <w:p w:rsidR="006E79A3" w:rsidRPr="008653D2" w:rsidRDefault="006E79A3" w:rsidP="00B42DCD">
      <w:pPr>
        <w:pStyle w:val="Brdtext"/>
        <w:numPr>
          <w:ilvl w:val="0"/>
          <w:numId w:val="15"/>
        </w:numPr>
        <w:rPr>
          <w:color w:val="auto"/>
        </w:rPr>
      </w:pPr>
      <w:r w:rsidRPr="008653D2">
        <w:rPr>
          <w:color w:val="auto"/>
        </w:rPr>
        <w:t>fysisk aktivitet som vi utför för att kunna ha roligt, må bra och prestera mera.</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 består av</w:t>
      </w:r>
    </w:p>
    <w:p w:rsidR="006E79A3" w:rsidRPr="008653D2" w:rsidRDefault="006E79A3" w:rsidP="00B42DCD">
      <w:pPr>
        <w:pStyle w:val="Brdtext"/>
        <w:numPr>
          <w:ilvl w:val="0"/>
          <w:numId w:val="16"/>
        </w:numPr>
        <w:rPr>
          <w:color w:val="auto"/>
        </w:rPr>
      </w:pPr>
      <w:r w:rsidRPr="008653D2">
        <w:rPr>
          <w:color w:val="auto"/>
        </w:rPr>
        <w:t>träning och lek, tävling och uppvisning.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ger</w:t>
      </w:r>
    </w:p>
    <w:p w:rsidR="006E79A3" w:rsidRPr="008653D2" w:rsidRDefault="006E79A3" w:rsidP="00B42DCD">
      <w:pPr>
        <w:pStyle w:val="Brdtext"/>
        <w:numPr>
          <w:ilvl w:val="0"/>
          <w:numId w:val="16"/>
        </w:numPr>
        <w:rPr>
          <w:color w:val="auto"/>
        </w:rPr>
      </w:pPr>
      <w:r w:rsidRPr="008653D2">
        <w:rPr>
          <w:color w:val="auto"/>
        </w:rPr>
        <w:t>fysisk, psykisk, social och kulturell utveckling.</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Vi organiserar vår idrott</w:t>
      </w:r>
    </w:p>
    <w:p w:rsidR="006E79A3" w:rsidRPr="008653D2" w:rsidRDefault="006E79A3" w:rsidP="00B42DCD">
      <w:pPr>
        <w:pStyle w:val="Brdtext"/>
        <w:numPr>
          <w:ilvl w:val="0"/>
          <w:numId w:val="16"/>
        </w:numPr>
        <w:rPr>
          <w:color w:val="auto"/>
        </w:rPr>
      </w:pPr>
      <w:r w:rsidRPr="008653D2">
        <w:rPr>
          <w:color w:val="auto"/>
        </w:rPr>
        <w:t>i självständiga föreningar och förbund som tillsammans utgör en fri och frivillig folkrörelse förenad i Riksidrottsförbundet.</w:t>
      </w:r>
    </w:p>
    <w:p w:rsidR="00B42DCD" w:rsidRDefault="006E79A3" w:rsidP="00B42DCD">
      <w:pPr>
        <w:pStyle w:val="Brdtext"/>
        <w:spacing w:before="120" w:after="0"/>
        <w:rPr>
          <w:rFonts w:ascii="Arial" w:hAnsi="Arial" w:cs="Arial"/>
          <w:b/>
          <w:i/>
          <w:color w:val="auto"/>
        </w:rPr>
      </w:pPr>
      <w:r w:rsidRPr="008653D2">
        <w:rPr>
          <w:rFonts w:ascii="Arial" w:hAnsi="Arial" w:cs="Arial"/>
          <w:b/>
          <w:i/>
          <w:color w:val="auto"/>
        </w:rPr>
        <w:t>Vi delar in vår idrott</w:t>
      </w:r>
    </w:p>
    <w:p w:rsidR="006E79A3" w:rsidRPr="00B42DCD" w:rsidRDefault="00B42DCD" w:rsidP="00B42DCD">
      <w:pPr>
        <w:pStyle w:val="Brdtext"/>
        <w:numPr>
          <w:ilvl w:val="0"/>
          <w:numId w:val="16"/>
        </w:numPr>
        <w:spacing w:before="120" w:after="0"/>
        <w:rPr>
          <w:rFonts w:ascii="Arial" w:hAnsi="Arial" w:cs="Arial"/>
          <w:b/>
          <w:i/>
          <w:color w:val="auto"/>
        </w:rPr>
      </w:pPr>
      <w:r>
        <w:rPr>
          <w:color w:val="auto"/>
        </w:rPr>
        <w:t>…</w:t>
      </w:r>
      <w:r w:rsidR="006E79A3"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006E79A3" w:rsidRPr="008653D2">
        <w:rPr>
          <w:color w:val="auto"/>
        </w:rPr>
        <w:t xml:space="preserve">. </w:t>
      </w:r>
    </w:p>
    <w:p w:rsidR="006E79A3" w:rsidRPr="008653D2" w:rsidRDefault="006E79A3" w:rsidP="00B42DCD">
      <w:pPr>
        <w:pStyle w:val="Brdtext"/>
        <w:numPr>
          <w:ilvl w:val="0"/>
          <w:numId w:val="16"/>
        </w:numPr>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rsidR="006E79A3" w:rsidRPr="008653D2" w:rsidRDefault="006E79A3" w:rsidP="00B42DCD">
      <w:pPr>
        <w:pStyle w:val="Brdtext"/>
        <w:numPr>
          <w:ilvl w:val="0"/>
          <w:numId w:val="16"/>
        </w:numPr>
        <w:rPr>
          <w:color w:val="auto"/>
        </w:rPr>
      </w:pPr>
      <w:r w:rsidRPr="008653D2">
        <w:rPr>
          <w:color w:val="auto"/>
        </w:rPr>
        <w:t>I ungdomsidrotten och vuxenidrotten skiljer vi på breddidrott och elitinriktad idrott.</w:t>
      </w:r>
    </w:p>
    <w:p w:rsidR="006E79A3" w:rsidRPr="008653D2" w:rsidRDefault="006E79A3" w:rsidP="00B42DCD">
      <w:pPr>
        <w:pStyle w:val="Brdtext"/>
        <w:numPr>
          <w:ilvl w:val="0"/>
          <w:numId w:val="16"/>
        </w:numPr>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rsidR="006E79A3" w:rsidRDefault="006E79A3" w:rsidP="00B42DCD">
      <w:pPr>
        <w:pStyle w:val="Brdtext"/>
        <w:numPr>
          <w:ilvl w:val="0"/>
          <w:numId w:val="17"/>
        </w:numPr>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rsidR="006E79A3" w:rsidRPr="008653D2" w:rsidRDefault="006E79A3" w:rsidP="00B42DCD">
      <w:pPr>
        <w:pStyle w:val="Brdtext"/>
        <w:numPr>
          <w:ilvl w:val="0"/>
          <w:numId w:val="17"/>
        </w:numPr>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rsidR="00B42DCD" w:rsidRDefault="00B42DCD" w:rsidP="006E79A3">
      <w:pPr>
        <w:pStyle w:val="rubrik30"/>
        <w:keepNext w:val="0"/>
      </w:pPr>
    </w:p>
    <w:p w:rsidR="00B42DCD" w:rsidRDefault="00B42DCD" w:rsidP="006E79A3">
      <w:pPr>
        <w:pStyle w:val="rubrik30"/>
        <w:keepNext w:val="0"/>
      </w:pPr>
    </w:p>
    <w:p w:rsidR="00B42DCD" w:rsidRDefault="00B42DCD" w:rsidP="006E79A3">
      <w:pPr>
        <w:pStyle w:val="rubrik30"/>
        <w:keepNext w:val="0"/>
      </w:pPr>
    </w:p>
    <w:p w:rsidR="00B42DCD" w:rsidRDefault="00B42DCD" w:rsidP="006E79A3">
      <w:pPr>
        <w:pStyle w:val="rubrik30"/>
        <w:keepNext w:val="0"/>
      </w:pPr>
    </w:p>
    <w:p w:rsidR="00B42DCD" w:rsidRDefault="00B42DCD" w:rsidP="006E79A3">
      <w:pPr>
        <w:pStyle w:val="rubrik30"/>
        <w:keepNext w:val="0"/>
      </w:pPr>
    </w:p>
    <w:p w:rsidR="00B42DCD" w:rsidRDefault="00B42DCD" w:rsidP="006E79A3">
      <w:pPr>
        <w:pStyle w:val="rubrik30"/>
        <w:keepNext w:val="0"/>
      </w:pPr>
    </w:p>
    <w:p w:rsidR="006E79A3" w:rsidRPr="00166FAF" w:rsidRDefault="00B42DCD" w:rsidP="006E79A3">
      <w:pPr>
        <w:pStyle w:val="rubrik30"/>
        <w:keepNext w:val="0"/>
      </w:pPr>
      <w:r w:rsidRPr="00166FAF">
        <w:lastRenderedPageBreak/>
        <w:t xml:space="preserve">IDROTTENS VISION </w:t>
      </w:r>
    </w:p>
    <w:p w:rsidR="00B42DCD" w:rsidRDefault="00B42DCD" w:rsidP="006E79A3">
      <w:pPr>
        <w:pStyle w:val="Brdtext"/>
        <w:spacing w:before="120" w:after="0"/>
        <w:rPr>
          <w:rFonts w:ascii="Arial" w:hAnsi="Arial" w:cs="Arial"/>
          <w:b/>
          <w:i/>
          <w:color w:val="auto"/>
        </w:rPr>
      </w:pPr>
    </w:p>
    <w:p w:rsidR="006E79A3" w:rsidRPr="008653D2" w:rsidRDefault="006E79A3" w:rsidP="006E79A3">
      <w:pPr>
        <w:pStyle w:val="Brdtext"/>
        <w:spacing w:before="120" w:after="0"/>
        <w:rPr>
          <w:rFonts w:ascii="Arial" w:hAnsi="Arial" w:cs="Arial"/>
          <w:b/>
          <w:i/>
          <w:color w:val="auto"/>
        </w:rPr>
      </w:pPr>
      <w:r>
        <w:rPr>
          <w:rFonts w:ascii="Arial" w:hAnsi="Arial" w:cs="Arial"/>
          <w:b/>
          <w:i/>
          <w:color w:val="auto"/>
        </w:rPr>
        <w:t>Svensk idrott - världens bästa</w:t>
      </w:r>
    </w:p>
    <w:p w:rsidR="006E79A3" w:rsidRPr="008653D2" w:rsidRDefault="00B42DCD" w:rsidP="00B42DCD">
      <w:pPr>
        <w:pStyle w:val="Brdtext"/>
        <w:numPr>
          <w:ilvl w:val="0"/>
          <w:numId w:val="17"/>
        </w:numPr>
        <w:rPr>
          <w:color w:val="auto"/>
        </w:rPr>
      </w:pPr>
      <w:r>
        <w:rPr>
          <w:color w:val="auto"/>
        </w:rPr>
        <w:t>…</w:t>
      </w:r>
      <w:r w:rsidR="006E79A3" w:rsidRPr="008653D2">
        <w:rPr>
          <w:color w:val="auto"/>
        </w:rPr>
        <w:t xml:space="preserve"> på alla nivåer. Vi vill ständigt utvecklas och förbättras både till form och innehåll. Det bygger på en självstyrande och samlad idrottsrörelse med starka förbund och föreningar samt en utbildningsverksamhet i världsklass.</w:t>
      </w:r>
    </w:p>
    <w:p w:rsidR="00B42DCD" w:rsidRDefault="00B42DCD" w:rsidP="00B42DCD">
      <w:pPr>
        <w:pStyle w:val="Brdtext"/>
        <w:spacing w:before="120" w:after="0"/>
        <w:rPr>
          <w:rFonts w:ascii="Arial" w:hAnsi="Arial" w:cs="Arial"/>
          <w:b/>
          <w:i/>
          <w:color w:val="auto"/>
        </w:rPr>
      </w:pPr>
    </w:p>
    <w:p w:rsidR="006E79A3" w:rsidRPr="00B42DCD" w:rsidRDefault="00B42DCD" w:rsidP="00B42DCD">
      <w:pPr>
        <w:pStyle w:val="rubrik30"/>
        <w:keepNext w:val="0"/>
      </w:pPr>
      <w:r w:rsidRPr="00B42DCD">
        <w:t>IDROTTENS VÄRDEGRUND</w:t>
      </w:r>
    </w:p>
    <w:p w:rsidR="00B42DCD" w:rsidRDefault="006E79A3" w:rsidP="00B42DCD">
      <w:pPr>
        <w:pStyle w:val="Brdtext"/>
        <w:spacing w:before="120" w:after="0"/>
        <w:rPr>
          <w:rFonts w:ascii="Arial" w:hAnsi="Arial" w:cs="Arial"/>
          <w:b/>
          <w:i/>
          <w:color w:val="auto"/>
        </w:rPr>
      </w:pPr>
      <w:r w:rsidRPr="008653D2">
        <w:rPr>
          <w:rFonts w:ascii="Arial" w:hAnsi="Arial" w:cs="Arial"/>
          <w:b/>
          <w:i/>
          <w:color w:val="auto"/>
        </w:rPr>
        <w:t>Glädje och gemenskap</w:t>
      </w:r>
    </w:p>
    <w:p w:rsidR="006E79A3" w:rsidRPr="00B42DCD" w:rsidRDefault="006E79A3" w:rsidP="00B42DCD">
      <w:pPr>
        <w:pStyle w:val="Brdtext"/>
        <w:numPr>
          <w:ilvl w:val="0"/>
          <w:numId w:val="17"/>
        </w:numPr>
        <w:rPr>
          <w:color w:val="auto"/>
        </w:rPr>
      </w:pPr>
      <w:r w:rsidRPr="00B42DCD">
        <w:rPr>
          <w:color w:val="auto"/>
        </w:rPr>
        <w:t xml:space="preserve">Glädje och gemenskap är starka drivkrafter för att idrotta. Vi vill bedriva och utveckla all verksamhet så att vi ska kunna ha roligt, må bra och prestera mera.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Demokrati och delaktighet</w:t>
      </w:r>
    </w:p>
    <w:p w:rsidR="006E79A3" w:rsidRPr="00B42DCD" w:rsidRDefault="006E79A3" w:rsidP="00B42DCD">
      <w:pPr>
        <w:pStyle w:val="Brdtext"/>
        <w:numPr>
          <w:ilvl w:val="0"/>
          <w:numId w:val="17"/>
        </w:numPr>
        <w:rPr>
          <w:color w:val="auto"/>
        </w:rPr>
      </w:pPr>
      <w:r w:rsidRPr="00B42DCD">
        <w:rPr>
          <w:color w:val="auto"/>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Allas rätt att vara med</w:t>
      </w:r>
    </w:p>
    <w:p w:rsidR="006E79A3" w:rsidRPr="00B42DCD" w:rsidRDefault="006E79A3" w:rsidP="00B42DCD">
      <w:pPr>
        <w:pStyle w:val="Brdtext"/>
        <w:numPr>
          <w:ilvl w:val="0"/>
          <w:numId w:val="17"/>
        </w:numPr>
        <w:rPr>
          <w:color w:val="auto"/>
        </w:rPr>
      </w:pPr>
      <w:r w:rsidRPr="00B42DCD">
        <w:rPr>
          <w:color w:val="auto"/>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6E79A3" w:rsidRPr="008653D2" w:rsidRDefault="006E79A3" w:rsidP="006E79A3">
      <w:pPr>
        <w:pStyle w:val="Brdtext"/>
        <w:spacing w:before="120" w:after="0"/>
        <w:rPr>
          <w:rFonts w:ascii="Arial" w:hAnsi="Arial" w:cs="Arial"/>
          <w:b/>
          <w:i/>
          <w:color w:val="auto"/>
        </w:rPr>
      </w:pPr>
      <w:r w:rsidRPr="008653D2">
        <w:rPr>
          <w:rFonts w:ascii="Arial" w:hAnsi="Arial" w:cs="Arial"/>
          <w:b/>
          <w:i/>
          <w:color w:val="auto"/>
        </w:rPr>
        <w:t>Rent spel</w:t>
      </w:r>
    </w:p>
    <w:p w:rsidR="006E79A3" w:rsidRPr="00B42DCD" w:rsidRDefault="006E79A3" w:rsidP="00B42DCD">
      <w:pPr>
        <w:pStyle w:val="Brdtext"/>
        <w:numPr>
          <w:ilvl w:val="0"/>
          <w:numId w:val="17"/>
        </w:numPr>
        <w:rPr>
          <w:color w:val="auto"/>
        </w:rPr>
      </w:pPr>
      <w:r w:rsidRPr="00B42DCD">
        <w:rPr>
          <w:color w:val="auto"/>
        </w:rPr>
        <w:t>Rent spel och ärlighet är en förutsättning för tävlande på lika villkor. Det innebär att följa överenskommelser och leva efter god etik och moral. Detta inkluderar bland annat att aktivt arbeta mot doping, match</w:t>
      </w:r>
      <w:r w:rsidR="00B42DCD">
        <w:rPr>
          <w:color w:val="auto"/>
        </w:rPr>
        <w:t xml:space="preserve"> </w:t>
      </w:r>
      <w:proofErr w:type="spellStart"/>
      <w:r w:rsidRPr="00B42DCD">
        <w:rPr>
          <w:color w:val="auto"/>
        </w:rPr>
        <w:t>fixing</w:t>
      </w:r>
      <w:proofErr w:type="spellEnd"/>
      <w:r w:rsidRPr="00B42DCD">
        <w:rPr>
          <w:color w:val="auto"/>
        </w:rPr>
        <w:t>, osund ekonomi och annat fusk samt mot mobbing, trakasserier och våld såväl på som utanför idrottsarenan.</w:t>
      </w:r>
    </w:p>
    <w:p w:rsidR="006E79A3" w:rsidRPr="00E738FD" w:rsidRDefault="006E79A3" w:rsidP="006E79A3">
      <w:pPr>
        <w:spacing w:after="0"/>
        <w:rPr>
          <w:sz w:val="20"/>
        </w:rPr>
      </w:pPr>
    </w:p>
    <w:p w:rsidR="006E79A3" w:rsidRDefault="006E79A3" w:rsidP="00B42DCD">
      <w:pPr>
        <w:pStyle w:val="Brdtext"/>
        <w:ind w:left="1701" w:hanging="141"/>
        <w:rPr>
          <w:color w:val="auto"/>
          <w:sz w:val="16"/>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9" w:history="1">
        <w:r w:rsidRPr="00DB474D">
          <w:rPr>
            <w:rStyle w:val="Hyperlnk"/>
            <w:sz w:val="16"/>
          </w:rPr>
          <w:t>www.rf.se</w:t>
        </w:r>
      </w:hyperlink>
      <w:r>
        <w:rPr>
          <w:color w:val="auto"/>
          <w:sz w:val="16"/>
        </w:rPr>
        <w:t xml:space="preserve"> .</w:t>
      </w:r>
    </w:p>
    <w:p w:rsidR="00B42DCD" w:rsidRDefault="00B42DCD" w:rsidP="00B42DCD">
      <w:pPr>
        <w:pStyle w:val="Brdtext"/>
        <w:rPr>
          <w:color w:val="auto"/>
          <w:sz w:val="16"/>
        </w:rPr>
      </w:pPr>
    </w:p>
    <w:p w:rsidR="00B42DCD" w:rsidRDefault="00B42DCD" w:rsidP="00B42DCD">
      <w:pPr>
        <w:pStyle w:val="Brdtext"/>
        <w:spacing w:before="120" w:after="0"/>
        <w:rPr>
          <w:rFonts w:ascii="Arial" w:hAnsi="Arial" w:cs="Arial"/>
          <w:b/>
          <w:i/>
          <w:color w:val="auto"/>
        </w:rPr>
      </w:pPr>
      <w:r w:rsidRPr="00B42DCD">
        <w:rPr>
          <w:rFonts w:ascii="Arial" w:hAnsi="Arial" w:cs="Arial"/>
          <w:b/>
          <w:i/>
          <w:color w:val="auto"/>
        </w:rPr>
        <w:t>Eksjö BK är med i SAMSYN Eksjö, ett lokalt init</w:t>
      </w:r>
      <w:r>
        <w:rPr>
          <w:rFonts w:ascii="Arial" w:hAnsi="Arial" w:cs="Arial"/>
          <w:b/>
          <w:i/>
          <w:color w:val="auto"/>
        </w:rPr>
        <w:t>i</w:t>
      </w:r>
      <w:r w:rsidRPr="00B42DCD">
        <w:rPr>
          <w:rFonts w:ascii="Arial" w:hAnsi="Arial" w:cs="Arial"/>
          <w:b/>
          <w:i/>
          <w:color w:val="auto"/>
        </w:rPr>
        <w:t>ativ</w:t>
      </w:r>
      <w:r>
        <w:rPr>
          <w:rFonts w:ascii="Arial" w:hAnsi="Arial" w:cs="Arial"/>
          <w:b/>
          <w:i/>
          <w:color w:val="auto"/>
        </w:rPr>
        <w:t xml:space="preserve"> för att främja barn och ungdomars idrottande, med syfte att få fler att vara med längre, och att kunna delta i flera idrottsföreningars verksamhet samtidigt.</w:t>
      </w:r>
    </w:p>
    <w:p w:rsidR="00C56A33" w:rsidRPr="00C56A33" w:rsidRDefault="00C56A33" w:rsidP="00B42DCD">
      <w:pPr>
        <w:pStyle w:val="Brdtext"/>
        <w:spacing w:before="120" w:after="0"/>
        <w:rPr>
          <w:rFonts w:ascii="Arial" w:hAnsi="Arial" w:cs="Arial"/>
          <w:b/>
          <w:i/>
          <w:color w:val="00B050"/>
        </w:rPr>
      </w:pPr>
      <w:r w:rsidRPr="00C56A33">
        <w:rPr>
          <w:rFonts w:ascii="Arial" w:hAnsi="Arial" w:cs="Arial"/>
          <w:b/>
          <w:i/>
          <w:color w:val="00B050"/>
        </w:rPr>
        <w:t xml:space="preserve">Eksjö BK samarbetar dessutom med Idrottsbrevet.se för att förebygga sexuella kränkningar och med </w:t>
      </w:r>
      <w:proofErr w:type="spellStart"/>
      <w:r w:rsidRPr="00C56A33">
        <w:rPr>
          <w:rFonts w:ascii="Arial" w:hAnsi="Arial" w:cs="Arial"/>
          <w:b/>
          <w:i/>
          <w:color w:val="00B050"/>
        </w:rPr>
        <w:t>MyMobileSecurity</w:t>
      </w:r>
      <w:proofErr w:type="spellEnd"/>
      <w:r w:rsidRPr="00C56A33">
        <w:rPr>
          <w:rFonts w:ascii="Arial" w:hAnsi="Arial" w:cs="Arial"/>
          <w:b/>
          <w:i/>
          <w:color w:val="00B050"/>
        </w:rPr>
        <w:t xml:space="preserve"> avseende barns säkerhet online.</w:t>
      </w:r>
    </w:p>
    <w:p w:rsidR="00136F38" w:rsidRPr="00A714CC" w:rsidRDefault="00136F38" w:rsidP="006E79A3">
      <w:pPr>
        <w:pStyle w:val="rubrik20"/>
        <w:keepNext w:val="0"/>
        <w:pageBreakBefore w:val="0"/>
      </w:pPr>
    </w:p>
    <w:sectPr w:rsidR="00136F38" w:rsidRPr="00A714CC" w:rsidSect="00501198">
      <w:footerReference w:type="default" r:id="rId10"/>
      <w:pgSz w:w="11906" w:h="16838"/>
      <w:pgMar w:top="1417" w:right="1274"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71" w:rsidRDefault="00614B71" w:rsidP="00A66C4D">
      <w:pPr>
        <w:spacing w:after="0" w:line="240" w:lineRule="auto"/>
      </w:pPr>
      <w:r>
        <w:separator/>
      </w:r>
    </w:p>
  </w:endnote>
  <w:endnote w:type="continuationSeparator" w:id="0">
    <w:p w:rsidR="00614B71" w:rsidRDefault="00614B71"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388"/>
      <w:docPartObj>
        <w:docPartGallery w:val="Page Numbers (Bottom of Page)"/>
        <w:docPartUnique/>
      </w:docPartObj>
    </w:sdtPr>
    <w:sdtEndPr/>
    <w:sdtContent>
      <w:p w:rsidR="000C52D6" w:rsidRDefault="000C52D6">
        <w:pPr>
          <w:pStyle w:val="Sidfot"/>
        </w:pPr>
        <w:r>
          <w:rPr>
            <w:rFonts w:asciiTheme="majorHAnsi" w:hAnsiTheme="majorHAnsi"/>
            <w:noProof/>
            <w:sz w:val="28"/>
            <w:szCs w:val="28"/>
          </w:rPr>
          <w:drawing>
            <wp:anchor distT="0" distB="0" distL="114300" distR="114300" simplePos="0" relativeHeight="251658752" behindDoc="0" locked="0" layoutInCell="1" allowOverlap="1" wp14:anchorId="7B195602" wp14:editId="16057919">
              <wp:simplePos x="0" y="0"/>
              <wp:positionH relativeFrom="column">
                <wp:posOffset>5370195</wp:posOffset>
              </wp:positionH>
              <wp:positionV relativeFrom="paragraph">
                <wp:posOffset>82550</wp:posOffset>
              </wp:positionV>
              <wp:extent cx="528955" cy="657860"/>
              <wp:effectExtent l="0" t="0" r="4445" b="8890"/>
              <wp:wrapSquare wrapText="right"/>
              <wp:docPr id="4" name="Bildobjekt 4" descr="eb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2D6" w:rsidRDefault="000C52D6">
        <w:pPr>
          <w:pStyle w:val="Sidfot"/>
        </w:pPr>
        <w:r>
          <w:t>__________________________________________________________________</w:t>
        </w:r>
      </w:p>
      <w:p w:rsidR="000C52D6" w:rsidRDefault="000C52D6">
        <w:pPr>
          <w:pStyle w:val="Sidfot"/>
        </w:pPr>
      </w:p>
      <w:p w:rsidR="000C52D6" w:rsidRPr="00CD600F" w:rsidRDefault="000C52D6">
        <w:pPr>
          <w:pStyle w:val="Sidfot"/>
        </w:pPr>
        <w:r w:rsidRPr="00CD600F">
          <w:rPr>
            <w:color w:val="00B050"/>
          </w:rPr>
          <w:t>Stadgar för Eksjö Bollklubb</w:t>
        </w:r>
        <w:r w:rsidR="003102EF">
          <w:rPr>
            <w:color w:val="00B050"/>
          </w:rPr>
          <w:t>, f</w:t>
        </w:r>
        <w:r w:rsidRPr="00CD600F">
          <w:rPr>
            <w:color w:val="00B050"/>
          </w:rPr>
          <w:t xml:space="preserve">astställda </w:t>
        </w:r>
        <w:r w:rsidR="003102EF">
          <w:rPr>
            <w:color w:val="00B050"/>
          </w:rPr>
          <w:t xml:space="preserve">av EBK Årsmöte </w:t>
        </w:r>
        <w:r w:rsidRPr="00CD600F">
          <w:rPr>
            <w:color w:val="00B050"/>
          </w:rPr>
          <w:t>2017-</w:t>
        </w:r>
        <w:r w:rsidRPr="003102EF">
          <w:rPr>
            <w:color w:val="00B050"/>
          </w:rPr>
          <w:t>05-</w:t>
        </w:r>
        <w:r w:rsidR="003102EF" w:rsidRPr="003102EF">
          <w:rPr>
            <w:color w:val="00B050"/>
          </w:rPr>
          <w:t>31</w:t>
        </w:r>
        <w:r w:rsidRPr="003102EF">
          <w:rPr>
            <w:color w:val="00B05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71" w:rsidRDefault="00614B71" w:rsidP="00A66C4D">
      <w:pPr>
        <w:spacing w:after="0" w:line="240" w:lineRule="auto"/>
      </w:pPr>
      <w:r>
        <w:separator/>
      </w:r>
    </w:p>
  </w:footnote>
  <w:footnote w:type="continuationSeparator" w:id="0">
    <w:p w:rsidR="00614B71" w:rsidRDefault="00614B71"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1052C7"/>
    <w:multiLevelType w:val="hybridMultilevel"/>
    <w:tmpl w:val="D1A8BC66"/>
    <w:lvl w:ilvl="0" w:tplc="041D000D">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8A0B8E"/>
    <w:multiLevelType w:val="hybridMultilevel"/>
    <w:tmpl w:val="21EEF11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642E9E"/>
    <w:multiLevelType w:val="hybridMultilevel"/>
    <w:tmpl w:val="4482AC7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105827"/>
    <w:multiLevelType w:val="hybridMultilevel"/>
    <w:tmpl w:val="B162780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4850AC"/>
    <w:multiLevelType w:val="hybridMultilevel"/>
    <w:tmpl w:val="9A400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091882"/>
    <w:multiLevelType w:val="hybridMultilevel"/>
    <w:tmpl w:val="AFFA790C"/>
    <w:lvl w:ilvl="0" w:tplc="579E991E">
      <w:numFmt w:val="bullet"/>
      <w:lvlText w:val="•"/>
      <w:lvlJc w:val="left"/>
      <w:pPr>
        <w:ind w:left="552" w:hanging="396"/>
      </w:pPr>
      <w:rPr>
        <w:rFonts w:ascii="Times New Roman" w:eastAsia="Times New Roman" w:hAnsi="Times New Roman" w:cs="Times New Roman" w:hint="default"/>
        <w:w w:val="100"/>
        <w:sz w:val="22"/>
        <w:szCs w:val="22"/>
      </w:rPr>
    </w:lvl>
    <w:lvl w:ilvl="1" w:tplc="93EE7642">
      <w:numFmt w:val="bullet"/>
      <w:lvlText w:val="•"/>
      <w:lvlJc w:val="left"/>
      <w:pPr>
        <w:ind w:left="1476" w:hanging="396"/>
      </w:pPr>
      <w:rPr>
        <w:rFonts w:hint="default"/>
      </w:rPr>
    </w:lvl>
    <w:lvl w:ilvl="2" w:tplc="2F36AB66">
      <w:numFmt w:val="bullet"/>
      <w:lvlText w:val="•"/>
      <w:lvlJc w:val="left"/>
      <w:pPr>
        <w:ind w:left="2392" w:hanging="396"/>
      </w:pPr>
      <w:rPr>
        <w:rFonts w:hint="default"/>
      </w:rPr>
    </w:lvl>
    <w:lvl w:ilvl="3" w:tplc="17AA41BA">
      <w:numFmt w:val="bullet"/>
      <w:lvlText w:val="•"/>
      <w:lvlJc w:val="left"/>
      <w:pPr>
        <w:ind w:left="3308" w:hanging="396"/>
      </w:pPr>
      <w:rPr>
        <w:rFonts w:hint="default"/>
      </w:rPr>
    </w:lvl>
    <w:lvl w:ilvl="4" w:tplc="EA2AD5C6">
      <w:numFmt w:val="bullet"/>
      <w:lvlText w:val="•"/>
      <w:lvlJc w:val="left"/>
      <w:pPr>
        <w:ind w:left="4224" w:hanging="396"/>
      </w:pPr>
      <w:rPr>
        <w:rFonts w:hint="default"/>
      </w:rPr>
    </w:lvl>
    <w:lvl w:ilvl="5" w:tplc="B72E10A2">
      <w:numFmt w:val="bullet"/>
      <w:lvlText w:val="•"/>
      <w:lvlJc w:val="left"/>
      <w:pPr>
        <w:ind w:left="5140" w:hanging="396"/>
      </w:pPr>
      <w:rPr>
        <w:rFonts w:hint="default"/>
      </w:rPr>
    </w:lvl>
    <w:lvl w:ilvl="6" w:tplc="719CEA06">
      <w:numFmt w:val="bullet"/>
      <w:lvlText w:val="•"/>
      <w:lvlJc w:val="left"/>
      <w:pPr>
        <w:ind w:left="6056" w:hanging="396"/>
      </w:pPr>
      <w:rPr>
        <w:rFonts w:hint="default"/>
      </w:rPr>
    </w:lvl>
    <w:lvl w:ilvl="7" w:tplc="A766A714">
      <w:numFmt w:val="bullet"/>
      <w:lvlText w:val="•"/>
      <w:lvlJc w:val="left"/>
      <w:pPr>
        <w:ind w:left="6972" w:hanging="396"/>
      </w:pPr>
      <w:rPr>
        <w:rFonts w:hint="default"/>
      </w:rPr>
    </w:lvl>
    <w:lvl w:ilvl="8" w:tplc="18AA9C1E">
      <w:numFmt w:val="bullet"/>
      <w:lvlText w:val="•"/>
      <w:lvlJc w:val="left"/>
      <w:pPr>
        <w:ind w:left="7888" w:hanging="396"/>
      </w:pPr>
      <w:rPr>
        <w:rFonts w:hint="default"/>
      </w:rPr>
    </w:lvl>
  </w:abstractNum>
  <w:abstractNum w:abstractNumId="14"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2"/>
  </w:num>
  <w:num w:numId="5">
    <w:abstractNumId w:val="16"/>
  </w:num>
  <w:num w:numId="6">
    <w:abstractNumId w:val="0"/>
  </w:num>
  <w:num w:numId="7">
    <w:abstractNumId w:val="11"/>
  </w:num>
  <w:num w:numId="8">
    <w:abstractNumId w:val="8"/>
  </w:num>
  <w:num w:numId="9">
    <w:abstractNumId w:val="4"/>
  </w:num>
  <w:num w:numId="10">
    <w:abstractNumId w:val="14"/>
  </w:num>
  <w:num w:numId="11">
    <w:abstractNumId w:val="1"/>
  </w:num>
  <w:num w:numId="12">
    <w:abstractNumId w:val="6"/>
  </w:num>
  <w:num w:numId="13">
    <w:abstractNumId w:val="13"/>
  </w:num>
  <w:num w:numId="14">
    <w:abstractNumId w:val="3"/>
  </w:num>
  <w:num w:numId="15">
    <w:abstractNumId w:val="7"/>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946"/>
    <w:rsid w:val="00003FE7"/>
    <w:rsid w:val="000218FD"/>
    <w:rsid w:val="00042252"/>
    <w:rsid w:val="00064225"/>
    <w:rsid w:val="000668AE"/>
    <w:rsid w:val="00070BB9"/>
    <w:rsid w:val="00074B97"/>
    <w:rsid w:val="00082FE9"/>
    <w:rsid w:val="00085D06"/>
    <w:rsid w:val="00086091"/>
    <w:rsid w:val="000A06DC"/>
    <w:rsid w:val="000A1B33"/>
    <w:rsid w:val="000A6B7F"/>
    <w:rsid w:val="000B4A64"/>
    <w:rsid w:val="000C52D6"/>
    <w:rsid w:val="000D355C"/>
    <w:rsid w:val="000E15B1"/>
    <w:rsid w:val="000E5FBC"/>
    <w:rsid w:val="000F1951"/>
    <w:rsid w:val="000F2742"/>
    <w:rsid w:val="000F27B8"/>
    <w:rsid w:val="000F35F0"/>
    <w:rsid w:val="00105520"/>
    <w:rsid w:val="00115C68"/>
    <w:rsid w:val="001273F4"/>
    <w:rsid w:val="00136F38"/>
    <w:rsid w:val="001429EA"/>
    <w:rsid w:val="0014511D"/>
    <w:rsid w:val="001454C9"/>
    <w:rsid w:val="0015559C"/>
    <w:rsid w:val="001671D1"/>
    <w:rsid w:val="00181C80"/>
    <w:rsid w:val="001B08F5"/>
    <w:rsid w:val="001C7938"/>
    <w:rsid w:val="001D72E9"/>
    <w:rsid w:val="001E1F3C"/>
    <w:rsid w:val="001E37A8"/>
    <w:rsid w:val="001F06E4"/>
    <w:rsid w:val="00201065"/>
    <w:rsid w:val="002064EC"/>
    <w:rsid w:val="00207C13"/>
    <w:rsid w:val="00213F51"/>
    <w:rsid w:val="002143A7"/>
    <w:rsid w:val="002170E3"/>
    <w:rsid w:val="002201FB"/>
    <w:rsid w:val="002223E7"/>
    <w:rsid w:val="002420C7"/>
    <w:rsid w:val="00242B58"/>
    <w:rsid w:val="002532B5"/>
    <w:rsid w:val="002603DA"/>
    <w:rsid w:val="00283D48"/>
    <w:rsid w:val="00285059"/>
    <w:rsid w:val="00290CDF"/>
    <w:rsid w:val="002955EF"/>
    <w:rsid w:val="002A31E7"/>
    <w:rsid w:val="002A7CF2"/>
    <w:rsid w:val="002C432A"/>
    <w:rsid w:val="002C4852"/>
    <w:rsid w:val="002E4C93"/>
    <w:rsid w:val="002F4A33"/>
    <w:rsid w:val="003102EF"/>
    <w:rsid w:val="00350FF6"/>
    <w:rsid w:val="003532B3"/>
    <w:rsid w:val="00365237"/>
    <w:rsid w:val="0037574D"/>
    <w:rsid w:val="003A1AE0"/>
    <w:rsid w:val="003F60F9"/>
    <w:rsid w:val="0040010D"/>
    <w:rsid w:val="004026BC"/>
    <w:rsid w:val="004140A0"/>
    <w:rsid w:val="00416311"/>
    <w:rsid w:val="00437B19"/>
    <w:rsid w:val="00450424"/>
    <w:rsid w:val="004521D9"/>
    <w:rsid w:val="00454E8D"/>
    <w:rsid w:val="00462E41"/>
    <w:rsid w:val="00474140"/>
    <w:rsid w:val="00475598"/>
    <w:rsid w:val="004821CB"/>
    <w:rsid w:val="004854AA"/>
    <w:rsid w:val="004A19B5"/>
    <w:rsid w:val="004A3E8F"/>
    <w:rsid w:val="004A6D79"/>
    <w:rsid w:val="004B3201"/>
    <w:rsid w:val="004B672D"/>
    <w:rsid w:val="004B71ED"/>
    <w:rsid w:val="004C0785"/>
    <w:rsid w:val="004C1784"/>
    <w:rsid w:val="004D2F32"/>
    <w:rsid w:val="004D6A7B"/>
    <w:rsid w:val="004F2D44"/>
    <w:rsid w:val="00500855"/>
    <w:rsid w:val="0050117A"/>
    <w:rsid w:val="00501198"/>
    <w:rsid w:val="005060A0"/>
    <w:rsid w:val="0053620D"/>
    <w:rsid w:val="00546166"/>
    <w:rsid w:val="0056333F"/>
    <w:rsid w:val="00571F9C"/>
    <w:rsid w:val="00575863"/>
    <w:rsid w:val="005905F2"/>
    <w:rsid w:val="00591251"/>
    <w:rsid w:val="005A288C"/>
    <w:rsid w:val="005B0C76"/>
    <w:rsid w:val="005C7BF4"/>
    <w:rsid w:val="005D3662"/>
    <w:rsid w:val="005E4811"/>
    <w:rsid w:val="005F633F"/>
    <w:rsid w:val="00600806"/>
    <w:rsid w:val="00602BE3"/>
    <w:rsid w:val="00610051"/>
    <w:rsid w:val="00612DD0"/>
    <w:rsid w:val="00614B71"/>
    <w:rsid w:val="00614D38"/>
    <w:rsid w:val="006179D0"/>
    <w:rsid w:val="00622E1A"/>
    <w:rsid w:val="006274AC"/>
    <w:rsid w:val="00635858"/>
    <w:rsid w:val="00637C49"/>
    <w:rsid w:val="00641664"/>
    <w:rsid w:val="006458A2"/>
    <w:rsid w:val="006505FC"/>
    <w:rsid w:val="00660708"/>
    <w:rsid w:val="0066225B"/>
    <w:rsid w:val="0067572C"/>
    <w:rsid w:val="00681D90"/>
    <w:rsid w:val="006A4C45"/>
    <w:rsid w:val="006D1048"/>
    <w:rsid w:val="006D2DDE"/>
    <w:rsid w:val="006D42D4"/>
    <w:rsid w:val="006D71F3"/>
    <w:rsid w:val="006E2E47"/>
    <w:rsid w:val="006E4FAF"/>
    <w:rsid w:val="006E79A3"/>
    <w:rsid w:val="00713A9F"/>
    <w:rsid w:val="0072081D"/>
    <w:rsid w:val="00724C8F"/>
    <w:rsid w:val="00730654"/>
    <w:rsid w:val="00732592"/>
    <w:rsid w:val="0073355D"/>
    <w:rsid w:val="00733A28"/>
    <w:rsid w:val="0076291C"/>
    <w:rsid w:val="007667CE"/>
    <w:rsid w:val="007729D2"/>
    <w:rsid w:val="00774F9B"/>
    <w:rsid w:val="00777BFD"/>
    <w:rsid w:val="007910DE"/>
    <w:rsid w:val="007972EB"/>
    <w:rsid w:val="007A1E85"/>
    <w:rsid w:val="007B0A3B"/>
    <w:rsid w:val="007C4B74"/>
    <w:rsid w:val="007D7F3F"/>
    <w:rsid w:val="008003DC"/>
    <w:rsid w:val="008008ED"/>
    <w:rsid w:val="008149C3"/>
    <w:rsid w:val="00824322"/>
    <w:rsid w:val="00824C4D"/>
    <w:rsid w:val="00827E5D"/>
    <w:rsid w:val="0085122D"/>
    <w:rsid w:val="008619D3"/>
    <w:rsid w:val="0086383E"/>
    <w:rsid w:val="00864206"/>
    <w:rsid w:val="00871019"/>
    <w:rsid w:val="00875983"/>
    <w:rsid w:val="0087759B"/>
    <w:rsid w:val="00880799"/>
    <w:rsid w:val="00894C10"/>
    <w:rsid w:val="008A3FC2"/>
    <w:rsid w:val="008A4655"/>
    <w:rsid w:val="008A4B5C"/>
    <w:rsid w:val="008A74E5"/>
    <w:rsid w:val="008D53BB"/>
    <w:rsid w:val="008D5903"/>
    <w:rsid w:val="008E0FAD"/>
    <w:rsid w:val="008F396A"/>
    <w:rsid w:val="0090731B"/>
    <w:rsid w:val="0091287C"/>
    <w:rsid w:val="00913F78"/>
    <w:rsid w:val="009238C0"/>
    <w:rsid w:val="009354C0"/>
    <w:rsid w:val="009424D1"/>
    <w:rsid w:val="00944E5C"/>
    <w:rsid w:val="00951EAD"/>
    <w:rsid w:val="0096352E"/>
    <w:rsid w:val="009641CE"/>
    <w:rsid w:val="00965C7A"/>
    <w:rsid w:val="00982AAE"/>
    <w:rsid w:val="009933F9"/>
    <w:rsid w:val="009C0DDF"/>
    <w:rsid w:val="009C78A6"/>
    <w:rsid w:val="009D01DB"/>
    <w:rsid w:val="009D3660"/>
    <w:rsid w:val="009E397E"/>
    <w:rsid w:val="009F0CE7"/>
    <w:rsid w:val="009F7EC4"/>
    <w:rsid w:val="00A008EE"/>
    <w:rsid w:val="00A01396"/>
    <w:rsid w:val="00A24651"/>
    <w:rsid w:val="00A25821"/>
    <w:rsid w:val="00A25A55"/>
    <w:rsid w:val="00A3217F"/>
    <w:rsid w:val="00A32A4D"/>
    <w:rsid w:val="00A37FE5"/>
    <w:rsid w:val="00A430CF"/>
    <w:rsid w:val="00A66C4D"/>
    <w:rsid w:val="00A714CC"/>
    <w:rsid w:val="00A72FFE"/>
    <w:rsid w:val="00A7525B"/>
    <w:rsid w:val="00A76255"/>
    <w:rsid w:val="00A8123F"/>
    <w:rsid w:val="00A858F8"/>
    <w:rsid w:val="00A86813"/>
    <w:rsid w:val="00A96701"/>
    <w:rsid w:val="00AB1EF4"/>
    <w:rsid w:val="00AB4683"/>
    <w:rsid w:val="00AB74D5"/>
    <w:rsid w:val="00AC6E59"/>
    <w:rsid w:val="00AF251C"/>
    <w:rsid w:val="00AF45A6"/>
    <w:rsid w:val="00AF7506"/>
    <w:rsid w:val="00B24A48"/>
    <w:rsid w:val="00B3021D"/>
    <w:rsid w:val="00B30A70"/>
    <w:rsid w:val="00B404B1"/>
    <w:rsid w:val="00B42DCD"/>
    <w:rsid w:val="00B44516"/>
    <w:rsid w:val="00B510FE"/>
    <w:rsid w:val="00B60CAE"/>
    <w:rsid w:val="00B63BF9"/>
    <w:rsid w:val="00B758A9"/>
    <w:rsid w:val="00B93F31"/>
    <w:rsid w:val="00BA17C6"/>
    <w:rsid w:val="00BC3737"/>
    <w:rsid w:val="00BF2B9A"/>
    <w:rsid w:val="00BF4C97"/>
    <w:rsid w:val="00C023FD"/>
    <w:rsid w:val="00C1283B"/>
    <w:rsid w:val="00C167C7"/>
    <w:rsid w:val="00C22946"/>
    <w:rsid w:val="00C30435"/>
    <w:rsid w:val="00C31154"/>
    <w:rsid w:val="00C32ACE"/>
    <w:rsid w:val="00C32D9E"/>
    <w:rsid w:val="00C32E3F"/>
    <w:rsid w:val="00C42765"/>
    <w:rsid w:val="00C56A33"/>
    <w:rsid w:val="00C56B98"/>
    <w:rsid w:val="00C67C03"/>
    <w:rsid w:val="00C72433"/>
    <w:rsid w:val="00C80773"/>
    <w:rsid w:val="00C835B8"/>
    <w:rsid w:val="00C84609"/>
    <w:rsid w:val="00C952E5"/>
    <w:rsid w:val="00CA301F"/>
    <w:rsid w:val="00CA318F"/>
    <w:rsid w:val="00CA6D16"/>
    <w:rsid w:val="00CB66F3"/>
    <w:rsid w:val="00CB7B1E"/>
    <w:rsid w:val="00CC4B0C"/>
    <w:rsid w:val="00CD2734"/>
    <w:rsid w:val="00CD5710"/>
    <w:rsid w:val="00CD600F"/>
    <w:rsid w:val="00CE0797"/>
    <w:rsid w:val="00CF045E"/>
    <w:rsid w:val="00CF1013"/>
    <w:rsid w:val="00CF6314"/>
    <w:rsid w:val="00CF7139"/>
    <w:rsid w:val="00D13B31"/>
    <w:rsid w:val="00D15402"/>
    <w:rsid w:val="00D2352B"/>
    <w:rsid w:val="00D351C2"/>
    <w:rsid w:val="00D4651A"/>
    <w:rsid w:val="00D54D57"/>
    <w:rsid w:val="00D569C1"/>
    <w:rsid w:val="00D56A66"/>
    <w:rsid w:val="00D742C8"/>
    <w:rsid w:val="00D82149"/>
    <w:rsid w:val="00D83915"/>
    <w:rsid w:val="00D935A8"/>
    <w:rsid w:val="00DB7135"/>
    <w:rsid w:val="00DC1CD8"/>
    <w:rsid w:val="00DC6D57"/>
    <w:rsid w:val="00DD12D3"/>
    <w:rsid w:val="00DE0E14"/>
    <w:rsid w:val="00DE49A3"/>
    <w:rsid w:val="00DF05D7"/>
    <w:rsid w:val="00DF711D"/>
    <w:rsid w:val="00E01068"/>
    <w:rsid w:val="00E047DC"/>
    <w:rsid w:val="00E04BF2"/>
    <w:rsid w:val="00E0661A"/>
    <w:rsid w:val="00E07E72"/>
    <w:rsid w:val="00E134DD"/>
    <w:rsid w:val="00E13BB4"/>
    <w:rsid w:val="00E17B15"/>
    <w:rsid w:val="00E22916"/>
    <w:rsid w:val="00E24F77"/>
    <w:rsid w:val="00E278BA"/>
    <w:rsid w:val="00E417E4"/>
    <w:rsid w:val="00E7168D"/>
    <w:rsid w:val="00E73BB2"/>
    <w:rsid w:val="00E74787"/>
    <w:rsid w:val="00EB3CBC"/>
    <w:rsid w:val="00ED6CA7"/>
    <w:rsid w:val="00EE4551"/>
    <w:rsid w:val="00EE6593"/>
    <w:rsid w:val="00F02FCE"/>
    <w:rsid w:val="00F03E90"/>
    <w:rsid w:val="00F0769C"/>
    <w:rsid w:val="00F10CDF"/>
    <w:rsid w:val="00F13337"/>
    <w:rsid w:val="00F1450F"/>
    <w:rsid w:val="00F20144"/>
    <w:rsid w:val="00F259E1"/>
    <w:rsid w:val="00F36921"/>
    <w:rsid w:val="00F37951"/>
    <w:rsid w:val="00F37AD8"/>
    <w:rsid w:val="00F40746"/>
    <w:rsid w:val="00F450A4"/>
    <w:rsid w:val="00F53FEF"/>
    <w:rsid w:val="00F60DA6"/>
    <w:rsid w:val="00F64D26"/>
    <w:rsid w:val="00F70B27"/>
    <w:rsid w:val="00F70F0E"/>
    <w:rsid w:val="00F71238"/>
    <w:rsid w:val="00F734B6"/>
    <w:rsid w:val="00F75A8F"/>
    <w:rsid w:val="00F82077"/>
    <w:rsid w:val="00F964C8"/>
    <w:rsid w:val="00FA056C"/>
    <w:rsid w:val="00FA52B4"/>
    <w:rsid w:val="00FB65D3"/>
    <w:rsid w:val="00FB6C97"/>
    <w:rsid w:val="00FC303F"/>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39E4"/>
  <w15:docId w15:val="{A54C10E3-8C19-4D93-BF87-7D6FCE1E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90731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9073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0">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customStyle="1" w:styleId="Default">
    <w:name w:val="Default"/>
    <w:rsid w:val="00D56A66"/>
    <w:pPr>
      <w:autoSpaceDE w:val="0"/>
      <w:autoSpaceDN w:val="0"/>
      <w:adjustRightInd w:val="0"/>
      <w:spacing w:after="0" w:line="240" w:lineRule="auto"/>
    </w:pPr>
    <w:rPr>
      <w:rFonts w:ascii="Arial" w:hAnsi="Arial" w:cs="Arial"/>
      <w:color w:val="000000"/>
      <w:sz w:val="24"/>
      <w:szCs w:val="24"/>
    </w:rPr>
  </w:style>
  <w:style w:type="paragraph" w:styleId="Ingetavstnd">
    <w:name w:val="No Spacing"/>
    <w:uiPriority w:val="1"/>
    <w:qFormat/>
    <w:rsid w:val="0090731B"/>
    <w:pPr>
      <w:spacing w:after="0" w:line="240" w:lineRule="auto"/>
    </w:pPr>
  </w:style>
  <w:style w:type="character" w:customStyle="1" w:styleId="Rubrik3Char">
    <w:name w:val="Rubrik 3 Char"/>
    <w:basedOn w:val="Standardstycketeckensnitt"/>
    <w:link w:val="Rubrik3"/>
    <w:uiPriority w:val="9"/>
    <w:rsid w:val="0090731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9073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f.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D9F03-084E-4822-BAB1-79C2747C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4733</Words>
  <Characters>25090</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Göran</cp:lastModifiedBy>
  <cp:revision>3</cp:revision>
  <cp:lastPrinted>2018-06-12T05:34:00Z</cp:lastPrinted>
  <dcterms:created xsi:type="dcterms:W3CDTF">2018-08-31T08:46:00Z</dcterms:created>
  <dcterms:modified xsi:type="dcterms:W3CDTF">2018-09-05T08:49:00Z</dcterms:modified>
</cp:coreProperties>
</file>