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230129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Anmälan seriespel och sammandrag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-Antal spelare styr antal lag i seriespel. Olika åldersgrupper/lag kan ha gemensamt lag för att erbjuda extra matchtillfälle. Sträva efter minst 1 matchtillfälle/vecka för varje spelare.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-Anmälan i FOGIS. 9v9 och 11v11 29/1. 7v7 19/2. Prata med Fredrik Hermansson vid behov.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-Sammandrag för 5v5 som tidigare med TVG-alliansen.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Organisation, u-sektion, antal ledare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-Frågor som rör ungdomslag. </w:t>
      </w:r>
      <w:r w:rsidDel="00000000" w:rsidR="00000000" w:rsidRPr="00000000">
        <w:rPr>
          <w:u w:val="single"/>
          <w:rtl w:val="0"/>
        </w:rPr>
        <w:t xml:space="preserve">Kontakta u-sektionen.</w:t>
      </w:r>
      <w:r w:rsidDel="00000000" w:rsidR="00000000" w:rsidRPr="00000000">
        <w:rPr>
          <w:rtl w:val="0"/>
        </w:rPr>
        <w:t xml:space="preserve"> Även föräldrar eller andra som har synpunkter till hänvisas till u-sektionen.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-Ledarförsörjningsplan. Hur vi rekryterar och utbildar ledare. Presentation nästa u-ledarmöte.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-”Unga ledare”, aktiva spelare som är intresserade och lämpliga.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-3-4 ledare/lag.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-Meddela u-sektionen när ledare slutar. Ska tas bort i laget.se samt återlämna nycklar och vissa kläder.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Föräldramöten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-Använda “Fotbollens spela, lek och lär” - de 5 riktlinjerna.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-Visa gärna filmen “Barnens idrott”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Stockholmsidrotten Barnens Idrott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Årshjul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-Återkommande aktivtet. Tex fotbollskola, fotbollens dag, sammandrag, cuper…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-Olika arbetsgrupper för de olika aktiviteterna. U-sektionen kommer vara sammankallande. Varje lag ska vara representerade i grupperna av ledare eller annan förälder.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Spontanfotboll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-Använd gärna Strömsvallen till spontanfotboll. Dock ej ok att använda belysning eller klubbens saker.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Lagbesök - Spelarutbildningsplan, “uppsamling” SUP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-Det kommer bli ett tillfälle till för info/introduktion till SUP:en.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-Lagbesöken kommer starta under våren. Fundera i lagen/ledargrupperna om när det passar och vad ni vill fokusera på.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-Kontakta Peter/Fredrik för tid.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Övrigt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-Klubben/alla lag ska sälja New Body-produkter.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-”Lagkassor” är föreningens resurser och föreningen ska ha kontroll på detta. Men insamlade pengar tillhör respektive lag.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-Hänvisa föräldrar/företag som vill sponsra till styrelsen.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-Registrera alla aktiviteter/sammankomster på laget.se. För LOK eller utbildningstillfälle.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-Schema för lag som tränar ute under vinter för att hålla koll/städa lokalerna.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3EcOkbsuj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