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3132A" w14:textId="77777777" w:rsidR="00E01C5E" w:rsidRDefault="00E01C5E">
      <w:pPr>
        <w:rPr>
          <w:b/>
          <w:sz w:val="24"/>
          <w:szCs w:val="24"/>
        </w:rPr>
      </w:pPr>
      <w:r>
        <w:rPr>
          <w:b/>
          <w:sz w:val="24"/>
          <w:szCs w:val="24"/>
        </w:rPr>
        <w:t>STADGAR</w:t>
      </w:r>
      <w:r w:rsidR="00037D8F">
        <w:rPr>
          <w:b/>
          <w:sz w:val="24"/>
          <w:szCs w:val="24"/>
        </w:rPr>
        <w:t xml:space="preserve"> </w:t>
      </w:r>
      <w:r w:rsidR="00037D8F" w:rsidRPr="00037D8F">
        <w:rPr>
          <w:b/>
          <w:noProof/>
          <w:sz w:val="24"/>
          <w:szCs w:val="24"/>
          <w:lang w:eastAsia="sv-SE"/>
        </w:rPr>
        <w:drawing>
          <wp:inline distT="0" distB="0" distL="0" distR="0" wp14:anchorId="6FB090D8" wp14:editId="63B1B39D">
            <wp:extent cx="1276350" cy="14382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a:srcRect/>
                    <a:stretch>
                      <a:fillRect/>
                    </a:stretch>
                  </pic:blipFill>
                  <pic:spPr bwMode="auto">
                    <a:xfrm>
                      <a:off x="0" y="0"/>
                      <a:ext cx="1276350" cy="1438275"/>
                    </a:xfrm>
                    <a:prstGeom prst="rect">
                      <a:avLst/>
                    </a:prstGeom>
                    <a:noFill/>
                    <a:ln w="9525">
                      <a:noFill/>
                      <a:miter lim="800000"/>
                      <a:headEnd/>
                      <a:tailEnd/>
                    </a:ln>
                  </pic:spPr>
                </pic:pic>
              </a:graphicData>
            </a:graphic>
          </wp:inline>
        </w:drawing>
      </w:r>
    </w:p>
    <w:p w14:paraId="6E532605" w14:textId="01025BD7" w:rsidR="00E01C5E" w:rsidRDefault="00702E7B">
      <w:pPr>
        <w:rPr>
          <w:b/>
          <w:sz w:val="24"/>
          <w:szCs w:val="24"/>
        </w:rPr>
      </w:pPr>
      <w:r w:rsidRPr="00702E7B">
        <w:rPr>
          <w:b/>
          <w:sz w:val="24"/>
          <w:szCs w:val="24"/>
        </w:rPr>
        <w:t xml:space="preserve">För den ideella fotbollsföreningen </w:t>
      </w:r>
      <w:proofErr w:type="spellStart"/>
      <w:r w:rsidRPr="00702E7B">
        <w:rPr>
          <w:b/>
          <w:sz w:val="24"/>
          <w:szCs w:val="24"/>
        </w:rPr>
        <w:t>Edenryds</w:t>
      </w:r>
      <w:proofErr w:type="spellEnd"/>
      <w:r w:rsidRPr="00702E7B">
        <w:rPr>
          <w:b/>
          <w:sz w:val="24"/>
          <w:szCs w:val="24"/>
        </w:rPr>
        <w:t xml:space="preserve"> </w:t>
      </w:r>
      <w:proofErr w:type="gramStart"/>
      <w:r w:rsidRPr="00702E7B">
        <w:rPr>
          <w:b/>
          <w:sz w:val="24"/>
          <w:szCs w:val="24"/>
        </w:rPr>
        <w:t>Idrottsförening  EIF</w:t>
      </w:r>
      <w:proofErr w:type="gramEnd"/>
      <w:r w:rsidRPr="00702E7B">
        <w:rPr>
          <w:b/>
          <w:sz w:val="24"/>
          <w:szCs w:val="24"/>
        </w:rPr>
        <w:t xml:space="preserve">, med hemort i Bromölla kommun. Föreningen bildades 20 februari </w:t>
      </w:r>
      <w:r>
        <w:rPr>
          <w:b/>
          <w:sz w:val="24"/>
          <w:szCs w:val="24"/>
        </w:rPr>
        <w:t xml:space="preserve">1935. </w:t>
      </w:r>
      <w:r w:rsidR="00E01C5E">
        <w:rPr>
          <w:b/>
          <w:sz w:val="24"/>
          <w:szCs w:val="24"/>
        </w:rPr>
        <w:t xml:space="preserve">Stadgarna </w:t>
      </w:r>
      <w:r w:rsidR="006F6E6B">
        <w:rPr>
          <w:b/>
          <w:sz w:val="24"/>
          <w:szCs w:val="24"/>
        </w:rPr>
        <w:t xml:space="preserve">ändrades och </w:t>
      </w:r>
      <w:r w:rsidR="00E01C5E">
        <w:rPr>
          <w:b/>
          <w:sz w:val="24"/>
          <w:szCs w:val="24"/>
        </w:rPr>
        <w:t xml:space="preserve">beslutades av </w:t>
      </w:r>
      <w:r w:rsidR="00397EF0" w:rsidRPr="00932624">
        <w:rPr>
          <w:b/>
          <w:sz w:val="24"/>
          <w:szCs w:val="24"/>
        </w:rPr>
        <w:t xml:space="preserve">årsmötet den </w:t>
      </w:r>
      <w:r w:rsidR="00932624">
        <w:rPr>
          <w:b/>
          <w:sz w:val="24"/>
          <w:szCs w:val="24"/>
        </w:rPr>
        <w:t>4</w:t>
      </w:r>
      <w:r w:rsidR="00397EF0" w:rsidRPr="00932624">
        <w:rPr>
          <w:b/>
          <w:sz w:val="24"/>
          <w:szCs w:val="24"/>
        </w:rPr>
        <w:t xml:space="preserve"> mars</w:t>
      </w:r>
      <w:r w:rsidR="00E01C5E" w:rsidRPr="00932624">
        <w:rPr>
          <w:b/>
          <w:sz w:val="24"/>
          <w:szCs w:val="24"/>
        </w:rPr>
        <w:t xml:space="preserve"> 2021</w:t>
      </w:r>
    </w:p>
    <w:p w14:paraId="06E68003" w14:textId="77777777" w:rsidR="006F6E6B" w:rsidRDefault="00E01C5E">
      <w:pPr>
        <w:rPr>
          <w:sz w:val="24"/>
          <w:szCs w:val="24"/>
        </w:rPr>
      </w:pPr>
      <w:r w:rsidRPr="00C66D74">
        <w:rPr>
          <w:b/>
        </w:rPr>
        <w:t xml:space="preserve"> </w:t>
      </w:r>
      <w:r w:rsidRPr="00C66D74">
        <w:rPr>
          <w:b/>
          <w:sz w:val="24"/>
          <w:szCs w:val="24"/>
        </w:rPr>
        <w:t>1§ Ändamål</w:t>
      </w:r>
      <w:r w:rsidRPr="006F6E6B">
        <w:rPr>
          <w:sz w:val="24"/>
          <w:szCs w:val="24"/>
        </w:rPr>
        <w:t xml:space="preserve"> Föreningens verksamhet bedrivs med en huvudsaklig inriktning på att träna och spela fotboll. Föreningen har som ändamål att bedriva sin idrottsliga verksamhet i en positiv anda</w:t>
      </w:r>
      <w:r w:rsidR="00C66D74">
        <w:rPr>
          <w:sz w:val="24"/>
          <w:szCs w:val="24"/>
        </w:rPr>
        <w:t xml:space="preserve"> och i ett gott kamratskap. </w:t>
      </w:r>
      <w:proofErr w:type="spellStart"/>
      <w:r w:rsidR="00C66D74">
        <w:rPr>
          <w:sz w:val="24"/>
          <w:szCs w:val="24"/>
        </w:rPr>
        <w:t>Edenryds</w:t>
      </w:r>
      <w:proofErr w:type="spellEnd"/>
      <w:r w:rsidR="00C66D74">
        <w:rPr>
          <w:sz w:val="24"/>
          <w:szCs w:val="24"/>
        </w:rPr>
        <w:t xml:space="preserve"> IF</w:t>
      </w:r>
      <w:r w:rsidRPr="006F6E6B">
        <w:rPr>
          <w:sz w:val="24"/>
          <w:szCs w:val="24"/>
        </w:rPr>
        <w:t xml:space="preserve"> skall i sin verksamhet aktivt verka mot droger, rasism och mobbing. </w:t>
      </w:r>
    </w:p>
    <w:p w14:paraId="53C99FAC" w14:textId="77777777" w:rsidR="006F6E6B" w:rsidRDefault="00E01C5E">
      <w:pPr>
        <w:rPr>
          <w:sz w:val="24"/>
          <w:szCs w:val="24"/>
        </w:rPr>
      </w:pPr>
      <w:r w:rsidRPr="00C66D74">
        <w:rPr>
          <w:b/>
          <w:sz w:val="24"/>
          <w:szCs w:val="24"/>
        </w:rPr>
        <w:t>2§ Sammansättning</w:t>
      </w:r>
      <w:r w:rsidRPr="006F6E6B">
        <w:rPr>
          <w:sz w:val="24"/>
          <w:szCs w:val="24"/>
        </w:rPr>
        <w:t xml:space="preserve"> Föreningen består av personer som har upptagits i föreningens medlemsmatrikel som medlemmar. </w:t>
      </w:r>
    </w:p>
    <w:p w14:paraId="78FF663E" w14:textId="77777777" w:rsidR="006F6E6B" w:rsidRPr="00C66D74" w:rsidRDefault="00E01C5E">
      <w:pPr>
        <w:rPr>
          <w:color w:val="C0504D" w:themeColor="accent2"/>
          <w:sz w:val="24"/>
          <w:szCs w:val="24"/>
        </w:rPr>
      </w:pPr>
      <w:r w:rsidRPr="00C66D74">
        <w:rPr>
          <w:b/>
          <w:sz w:val="24"/>
          <w:szCs w:val="24"/>
        </w:rPr>
        <w:t>3§ Tillhörighet mm</w:t>
      </w:r>
      <w:r w:rsidRPr="006F6E6B">
        <w:rPr>
          <w:sz w:val="24"/>
          <w:szCs w:val="24"/>
        </w:rPr>
        <w:t xml:space="preserve"> Föreningen är medlem i följande specialförbund: • Svenska Fotbollförbundet (SVFF) • Skånes Fotbollförbund (SKFF) och är därigenom ansluten till Sveriges Riksidrottsförbund (RF). </w:t>
      </w:r>
    </w:p>
    <w:p w14:paraId="790253C7" w14:textId="77777777" w:rsidR="006F6E6B" w:rsidRDefault="00E01C5E">
      <w:pPr>
        <w:rPr>
          <w:sz w:val="24"/>
          <w:szCs w:val="24"/>
        </w:rPr>
      </w:pPr>
      <w:r w:rsidRPr="00C66D74">
        <w:rPr>
          <w:b/>
          <w:sz w:val="24"/>
          <w:szCs w:val="24"/>
        </w:rPr>
        <w:t>4§ Beslutande organ</w:t>
      </w:r>
      <w:r w:rsidRPr="006F6E6B">
        <w:rPr>
          <w:sz w:val="24"/>
          <w:szCs w:val="24"/>
        </w:rPr>
        <w:t xml:space="preserve"> Föreningens beslutande organ är årsmötet, extra årsmöte och styrelsen. </w:t>
      </w:r>
    </w:p>
    <w:p w14:paraId="6954F1DA" w14:textId="77777777" w:rsidR="006F6E6B" w:rsidRDefault="00E01C5E">
      <w:pPr>
        <w:rPr>
          <w:sz w:val="24"/>
          <w:szCs w:val="24"/>
        </w:rPr>
      </w:pPr>
      <w:r w:rsidRPr="00C66D74">
        <w:rPr>
          <w:b/>
          <w:sz w:val="24"/>
          <w:szCs w:val="24"/>
        </w:rPr>
        <w:t>5§ Firmateckning</w:t>
      </w:r>
      <w:r w:rsidRPr="006F6E6B">
        <w:rPr>
          <w:sz w:val="24"/>
          <w:szCs w:val="24"/>
        </w:rPr>
        <w:t xml:space="preserve"> Föreningens firma tecknas av styrelsen, eller, om så styrelsen beslutar, av två till fyra styrelseledamöter gemensamt eller av en eller flera särskilt utsedda personer. </w:t>
      </w:r>
    </w:p>
    <w:p w14:paraId="7ACF1C12" w14:textId="77777777" w:rsidR="006F6E6B" w:rsidRDefault="00E01C5E">
      <w:pPr>
        <w:rPr>
          <w:sz w:val="24"/>
          <w:szCs w:val="24"/>
        </w:rPr>
      </w:pPr>
      <w:r w:rsidRPr="00C66D74">
        <w:rPr>
          <w:b/>
          <w:sz w:val="24"/>
          <w:szCs w:val="24"/>
        </w:rPr>
        <w:t>6§ Verksamhets- och Räkenskapsår</w:t>
      </w:r>
      <w:r w:rsidRPr="006F6E6B">
        <w:rPr>
          <w:sz w:val="24"/>
          <w:szCs w:val="24"/>
        </w:rPr>
        <w:t xml:space="preserve"> Föreningens verksamhetsår och räkenskapsår omfattar tiden from den 1 januari tom den 31 december. </w:t>
      </w:r>
    </w:p>
    <w:p w14:paraId="7674E39C" w14:textId="77777777" w:rsidR="006F6E6B" w:rsidRDefault="00E01C5E">
      <w:pPr>
        <w:rPr>
          <w:sz w:val="24"/>
          <w:szCs w:val="24"/>
        </w:rPr>
      </w:pPr>
      <w:r w:rsidRPr="00C66D74">
        <w:rPr>
          <w:b/>
          <w:sz w:val="24"/>
          <w:szCs w:val="24"/>
        </w:rPr>
        <w:t xml:space="preserve">7§ Stadgetolkning </w:t>
      </w:r>
      <w:proofErr w:type="spellStart"/>
      <w:r w:rsidRPr="00C66D74">
        <w:rPr>
          <w:b/>
          <w:sz w:val="24"/>
          <w:szCs w:val="24"/>
        </w:rPr>
        <w:t>m.m</w:t>
      </w:r>
      <w:proofErr w:type="spellEnd"/>
      <w:r w:rsidRPr="006F6E6B">
        <w:rPr>
          <w:sz w:val="24"/>
          <w:szCs w:val="24"/>
        </w:rPr>
        <w:t xml:space="preserve"> Uppstår tvekan om tolkningen av dessa stadgar, eller om fall förekommer som inte är förutsedda i stadgarna, hänskjuts frågan till nästkommande årsmöte. I brådskande fall får frågan avgöras av styrelsen. Medlem förbinder sig genom sitt medlemskap i föreningen att i fråga om tillämpning av dessa stadgar inte väcka talan vid allmän domstol. </w:t>
      </w:r>
    </w:p>
    <w:p w14:paraId="7D4CC849" w14:textId="77777777" w:rsidR="006F6E6B" w:rsidRDefault="00E01C5E">
      <w:pPr>
        <w:rPr>
          <w:sz w:val="24"/>
          <w:szCs w:val="24"/>
        </w:rPr>
      </w:pPr>
      <w:r w:rsidRPr="00C66D74">
        <w:rPr>
          <w:b/>
          <w:sz w:val="24"/>
          <w:szCs w:val="24"/>
        </w:rPr>
        <w:t>8§ Stadgeändring</w:t>
      </w:r>
      <w:r w:rsidRPr="006F6E6B">
        <w:rPr>
          <w:sz w:val="24"/>
          <w:szCs w:val="24"/>
        </w:rPr>
        <w:t xml:space="preserve"> För ändring av dessa stadgar krävs beslut av årsmöte med minst 2/3 av antalet avgivna röster. Förslag till ändring av stadgarna får skriftligen avges av såväl styrelsen som medlem minst 30 dagar före årsmötet. </w:t>
      </w:r>
    </w:p>
    <w:p w14:paraId="05AC9907" w14:textId="77777777" w:rsidR="006F6E6B" w:rsidRDefault="00E01C5E">
      <w:pPr>
        <w:rPr>
          <w:sz w:val="24"/>
          <w:szCs w:val="24"/>
        </w:rPr>
      </w:pPr>
      <w:r w:rsidRPr="00C66D74">
        <w:rPr>
          <w:b/>
          <w:sz w:val="24"/>
          <w:szCs w:val="24"/>
        </w:rPr>
        <w:t>9§ Upplösning av föreningen</w:t>
      </w:r>
      <w:r w:rsidRPr="006F6E6B">
        <w:rPr>
          <w:sz w:val="24"/>
          <w:szCs w:val="24"/>
        </w:rPr>
        <w:t xml:space="preserve"> För upplösning av föreningen krävs beslut av </w:t>
      </w:r>
      <w:proofErr w:type="gramStart"/>
      <w:r w:rsidRPr="006F6E6B">
        <w:rPr>
          <w:sz w:val="24"/>
          <w:szCs w:val="24"/>
        </w:rPr>
        <w:t>två årsmöte</w:t>
      </w:r>
      <w:proofErr w:type="gramEnd"/>
      <w:r w:rsidRPr="006F6E6B">
        <w:rPr>
          <w:sz w:val="24"/>
          <w:szCs w:val="24"/>
        </w:rPr>
        <w:t xml:space="preserve"> med minst 2/3 av antalet avgivna röster. I beslut om upplösning skall anges dels att föreningens tillgångar skall användas till bestämt idrottsfrämjande ändamål, dels var den upplösta föreningens handlingar mm skall arkiveras till exempel i folkrörelsearkiv eller motsvarande. </w:t>
      </w:r>
    </w:p>
    <w:p w14:paraId="49774270" w14:textId="77777777" w:rsidR="006F6E6B" w:rsidRDefault="00E01C5E">
      <w:pPr>
        <w:rPr>
          <w:sz w:val="24"/>
          <w:szCs w:val="24"/>
        </w:rPr>
      </w:pPr>
      <w:r w:rsidRPr="00C66D74">
        <w:rPr>
          <w:b/>
          <w:sz w:val="24"/>
          <w:szCs w:val="24"/>
        </w:rPr>
        <w:lastRenderedPageBreak/>
        <w:t>10§ Medlemskap och Medlemsavgift</w:t>
      </w:r>
      <w:r w:rsidRPr="006F6E6B">
        <w:rPr>
          <w:sz w:val="24"/>
          <w:szCs w:val="24"/>
        </w:rPr>
        <w:t xml:space="preserve"> Medlem är varje person, som under året erlagt av årsmötet beslutad medlemsavgift och som av styrelsen ej ansetts olämplig för medlemskap i föreningen. Medlemsavgiften beslutas på årsmötet. Hedersledamot har fritt medlemskap. </w:t>
      </w:r>
    </w:p>
    <w:p w14:paraId="7F3C928F" w14:textId="77777777" w:rsidR="006F6E6B" w:rsidRDefault="00E01C5E">
      <w:pPr>
        <w:rPr>
          <w:sz w:val="24"/>
          <w:szCs w:val="24"/>
        </w:rPr>
      </w:pPr>
      <w:r w:rsidRPr="00C66D74">
        <w:rPr>
          <w:b/>
          <w:sz w:val="24"/>
          <w:szCs w:val="24"/>
        </w:rPr>
        <w:t>11§ Utträde</w:t>
      </w:r>
      <w:r w:rsidRPr="006F6E6B">
        <w:rPr>
          <w:sz w:val="24"/>
          <w:szCs w:val="24"/>
        </w:rPr>
        <w:t xml:space="preserve"> </w:t>
      </w:r>
      <w:proofErr w:type="spellStart"/>
      <w:r w:rsidRPr="006F6E6B">
        <w:rPr>
          <w:sz w:val="24"/>
          <w:szCs w:val="24"/>
        </w:rPr>
        <w:t>Utträde</w:t>
      </w:r>
      <w:proofErr w:type="spellEnd"/>
      <w:r w:rsidRPr="006F6E6B">
        <w:rPr>
          <w:sz w:val="24"/>
          <w:szCs w:val="24"/>
        </w:rPr>
        <w:t xml:space="preserve"> sker automatiskt när medlemsavgiften ej är betald och medlemmen är avförd från medlemsregistret. </w:t>
      </w:r>
    </w:p>
    <w:p w14:paraId="51CF69EA" w14:textId="77777777" w:rsidR="006F6E6B" w:rsidRDefault="00E01C5E">
      <w:pPr>
        <w:rPr>
          <w:sz w:val="24"/>
          <w:szCs w:val="24"/>
        </w:rPr>
      </w:pPr>
      <w:r w:rsidRPr="00C66D74">
        <w:rPr>
          <w:b/>
          <w:sz w:val="24"/>
          <w:szCs w:val="24"/>
        </w:rPr>
        <w:t>12§ Uteslutning</w:t>
      </w:r>
      <w:r w:rsidRPr="006F6E6B">
        <w:rPr>
          <w:sz w:val="24"/>
          <w:szCs w:val="24"/>
        </w:rPr>
        <w:t xml:space="preserve"> Medlem, som brutit mot föreningens stadgar, varit illojal och handlat mot hederns lagar, kan av styrelsen uteslutas ur föreningen. Fråga</w:t>
      </w:r>
      <w:r w:rsidR="004C6071">
        <w:rPr>
          <w:sz w:val="24"/>
          <w:szCs w:val="24"/>
        </w:rPr>
        <w:t>n</w:t>
      </w:r>
      <w:r w:rsidRPr="006F6E6B">
        <w:rPr>
          <w:sz w:val="24"/>
          <w:szCs w:val="24"/>
        </w:rPr>
        <w:t xml:space="preserve"> </w:t>
      </w:r>
      <w:r w:rsidR="004C6071">
        <w:rPr>
          <w:sz w:val="24"/>
          <w:szCs w:val="24"/>
        </w:rPr>
        <w:t>om uteslutning får inte</w:t>
      </w:r>
      <w:r w:rsidR="00702E7B">
        <w:rPr>
          <w:sz w:val="24"/>
          <w:szCs w:val="24"/>
        </w:rPr>
        <w:t xml:space="preserve"> avgöras</w:t>
      </w:r>
      <w:r w:rsidRPr="006F6E6B">
        <w:rPr>
          <w:sz w:val="24"/>
          <w:szCs w:val="24"/>
        </w:rPr>
        <w:t xml:space="preserve"> förrän medlemmen ifråga beretts tillfälle att inom viss av styrelsen angiven tid, dock minst 14 dagar, avge yttrande i ärendet. </w:t>
      </w:r>
    </w:p>
    <w:p w14:paraId="1D1F1A7D" w14:textId="77777777" w:rsidR="006F6E6B" w:rsidRDefault="00E01C5E">
      <w:pPr>
        <w:rPr>
          <w:sz w:val="24"/>
          <w:szCs w:val="24"/>
        </w:rPr>
      </w:pPr>
      <w:r w:rsidRPr="00C66D74">
        <w:rPr>
          <w:b/>
          <w:sz w:val="24"/>
          <w:szCs w:val="24"/>
        </w:rPr>
        <w:t>13§ Medlems rättigheter och skyldigheter</w:t>
      </w:r>
      <w:r w:rsidRPr="006F6E6B">
        <w:rPr>
          <w:sz w:val="24"/>
          <w:szCs w:val="24"/>
        </w:rPr>
        <w:t xml:space="preserve"> Medlem • har rätt att delta i sammankomster, som anordnas för medlemmarna • har rätt till information om föreningens verksamhet • skall följa föreningens stadgar och beslut som fattas av: föreningsorgan samt följa i 3§ nämnda organisationers stadgar, bestämmelser och beslut • har inte rätt till del av föreningens behållning eller egendom vid upplösning av föreningen • skall betala medlemsavgift</w:t>
      </w:r>
      <w:r w:rsidR="00115206">
        <w:rPr>
          <w:sz w:val="24"/>
          <w:szCs w:val="24"/>
        </w:rPr>
        <w:t>.</w:t>
      </w:r>
    </w:p>
    <w:p w14:paraId="4D47F724" w14:textId="77777777" w:rsidR="006F6E6B" w:rsidRDefault="00E01C5E">
      <w:pPr>
        <w:rPr>
          <w:sz w:val="24"/>
          <w:szCs w:val="24"/>
        </w:rPr>
      </w:pPr>
      <w:r w:rsidRPr="00C66D74">
        <w:rPr>
          <w:b/>
          <w:sz w:val="24"/>
          <w:szCs w:val="24"/>
        </w:rPr>
        <w:t>14§ Deltagande i den idrottsliga verksamheten</w:t>
      </w:r>
      <w:r w:rsidRPr="006F6E6B">
        <w:rPr>
          <w:sz w:val="24"/>
          <w:szCs w:val="24"/>
        </w:rPr>
        <w:t xml:space="preserve"> Medlem får inte delta i träning eller match utan medgivande av styrelsen eller, om denna så bestämt, av styrelsen utsedda sektioner. </w:t>
      </w:r>
    </w:p>
    <w:p w14:paraId="5CE0EFBA" w14:textId="77777777" w:rsidR="006F6E6B" w:rsidRDefault="00E01C5E">
      <w:pPr>
        <w:rPr>
          <w:sz w:val="24"/>
          <w:szCs w:val="24"/>
        </w:rPr>
      </w:pPr>
      <w:r w:rsidRPr="00C66D74">
        <w:rPr>
          <w:b/>
          <w:sz w:val="24"/>
          <w:szCs w:val="24"/>
        </w:rPr>
        <w:t>15§ Tidpunkt och kallelse för årsmötet</w:t>
      </w:r>
      <w:r w:rsidR="004C6071">
        <w:rPr>
          <w:sz w:val="24"/>
          <w:szCs w:val="24"/>
        </w:rPr>
        <w:t xml:space="preserve"> </w:t>
      </w:r>
      <w:proofErr w:type="spellStart"/>
      <w:r w:rsidRPr="006F6E6B">
        <w:rPr>
          <w:sz w:val="24"/>
          <w:szCs w:val="24"/>
        </w:rPr>
        <w:t>Årsmötet</w:t>
      </w:r>
      <w:proofErr w:type="spellEnd"/>
      <w:r w:rsidRPr="006F6E6B">
        <w:rPr>
          <w:sz w:val="24"/>
          <w:szCs w:val="24"/>
        </w:rPr>
        <w:t xml:space="preserve"> som är föreningens högsta beslutande organ, hålls före utgången av </w:t>
      </w:r>
      <w:r w:rsidR="00115206" w:rsidRPr="00397EF0">
        <w:rPr>
          <w:sz w:val="24"/>
          <w:szCs w:val="24"/>
        </w:rPr>
        <w:t>mars</w:t>
      </w:r>
      <w:r w:rsidRPr="00397EF0">
        <w:rPr>
          <w:sz w:val="24"/>
          <w:szCs w:val="24"/>
        </w:rPr>
        <w:t xml:space="preserve"> månad på tid och plats som styrelsen bestämmer. Kalle</w:t>
      </w:r>
      <w:r w:rsidR="00702E7B" w:rsidRPr="00397EF0">
        <w:rPr>
          <w:sz w:val="24"/>
          <w:szCs w:val="24"/>
        </w:rPr>
        <w:t xml:space="preserve">lse skall av styrelsen senast </w:t>
      </w:r>
      <w:r w:rsidR="00115206" w:rsidRPr="00397EF0">
        <w:rPr>
          <w:sz w:val="24"/>
          <w:szCs w:val="24"/>
        </w:rPr>
        <w:t>30</w:t>
      </w:r>
      <w:r w:rsidR="00702E7B" w:rsidRPr="00397EF0">
        <w:rPr>
          <w:sz w:val="24"/>
          <w:szCs w:val="24"/>
        </w:rPr>
        <w:t xml:space="preserve"> </w:t>
      </w:r>
      <w:r w:rsidRPr="00397EF0">
        <w:rPr>
          <w:sz w:val="24"/>
          <w:szCs w:val="24"/>
        </w:rPr>
        <w:t>dagar före mötet</w:t>
      </w:r>
      <w:r w:rsidRPr="006F6E6B">
        <w:rPr>
          <w:sz w:val="24"/>
          <w:szCs w:val="24"/>
        </w:rPr>
        <w:t xml:space="preserve"> publiceras på föreningens hemsida och tillsändas medlemmarna elektroniskt. Vidare skall kallelse jämte förslag till föredragningslistan anslås i klubblokal eller på annan lämplig plats. Har förslag väckts om stadgeändring, nedläggning eller sammanslagning av föreningen med annan förening eller annan fråga av väsentlig betydelse för föreningen skall det anges i kallelsen. </w:t>
      </w:r>
    </w:p>
    <w:p w14:paraId="3C598FA2" w14:textId="77777777" w:rsidR="006F6E6B" w:rsidRDefault="00E01C5E">
      <w:pPr>
        <w:rPr>
          <w:sz w:val="24"/>
          <w:szCs w:val="24"/>
        </w:rPr>
      </w:pPr>
      <w:r w:rsidRPr="00C66D74">
        <w:rPr>
          <w:b/>
          <w:sz w:val="24"/>
          <w:szCs w:val="24"/>
        </w:rPr>
        <w:t>16§ Förslag till ärenden att behandlas av årsmötet</w:t>
      </w:r>
      <w:r w:rsidRPr="006F6E6B">
        <w:rPr>
          <w:sz w:val="24"/>
          <w:szCs w:val="24"/>
        </w:rPr>
        <w:t xml:space="preserve"> Såvä</w:t>
      </w:r>
      <w:r w:rsidR="00C66D74">
        <w:rPr>
          <w:sz w:val="24"/>
          <w:szCs w:val="24"/>
        </w:rPr>
        <w:t xml:space="preserve">l medlem som styrelsen får lämna </w:t>
      </w:r>
      <w:r w:rsidRPr="006F6E6B">
        <w:rPr>
          <w:sz w:val="24"/>
          <w:szCs w:val="24"/>
        </w:rPr>
        <w:t xml:space="preserve">förslag att behandlas på årsmötet. Förslag från medlem skall vara styrelsen tillhanda senast fyra veckor före årsmötet. Styrelsen skall till årsmötet avge skriftligt yttrande över förslaget. </w:t>
      </w:r>
    </w:p>
    <w:p w14:paraId="52E80441" w14:textId="77777777" w:rsidR="006F6E6B" w:rsidRDefault="00E01C5E">
      <w:pPr>
        <w:rPr>
          <w:sz w:val="24"/>
          <w:szCs w:val="24"/>
        </w:rPr>
      </w:pPr>
      <w:r w:rsidRPr="00C66D74">
        <w:rPr>
          <w:b/>
          <w:sz w:val="24"/>
          <w:szCs w:val="24"/>
        </w:rPr>
        <w:t>17§ Rösträtt, samt yttrande- och förslagsrätt</w:t>
      </w:r>
      <w:r w:rsidRPr="006F6E6B">
        <w:rPr>
          <w:sz w:val="24"/>
          <w:szCs w:val="24"/>
        </w:rPr>
        <w:t xml:space="preserve"> Medlem som har betalt den av årsmötet beslutade medlemsavgiften och under mötesåret fyller 16 år, har rösträtt på mötet. Rösträtten är personlig och får inte utövas genom ombud. </w:t>
      </w:r>
    </w:p>
    <w:p w14:paraId="29F8199E" w14:textId="77777777" w:rsidR="006F6E6B" w:rsidRDefault="00E01C5E">
      <w:pPr>
        <w:rPr>
          <w:sz w:val="24"/>
          <w:szCs w:val="24"/>
        </w:rPr>
      </w:pPr>
      <w:r w:rsidRPr="00C66D74">
        <w:rPr>
          <w:b/>
          <w:sz w:val="24"/>
          <w:szCs w:val="24"/>
        </w:rPr>
        <w:t>18§ Beslutförhet</w:t>
      </w:r>
      <w:r w:rsidRPr="006F6E6B">
        <w:rPr>
          <w:sz w:val="24"/>
          <w:szCs w:val="24"/>
        </w:rPr>
        <w:t xml:space="preserve"> Mötet är beslutsmässigt med det antal röstberättigade medlemmar som är närvarande på mötet. </w:t>
      </w:r>
    </w:p>
    <w:p w14:paraId="2DFB7A5F" w14:textId="77777777" w:rsidR="006F6E6B" w:rsidRDefault="00E01C5E">
      <w:pPr>
        <w:rPr>
          <w:sz w:val="24"/>
          <w:szCs w:val="24"/>
        </w:rPr>
      </w:pPr>
      <w:r w:rsidRPr="00C66D74">
        <w:rPr>
          <w:b/>
          <w:sz w:val="24"/>
          <w:szCs w:val="24"/>
        </w:rPr>
        <w:t>19§ Beslut om omröstning</w:t>
      </w:r>
      <w:r w:rsidRPr="006F6E6B">
        <w:rPr>
          <w:sz w:val="24"/>
          <w:szCs w:val="24"/>
        </w:rPr>
        <w:t xml:space="preserve"> Beslut fattas med bifallsrop(acklamation) eller om så begärs efter omröstning(votering). </w:t>
      </w:r>
    </w:p>
    <w:p w14:paraId="23925C4A" w14:textId="77777777" w:rsidR="006F6E6B" w:rsidRDefault="00E01C5E">
      <w:pPr>
        <w:rPr>
          <w:sz w:val="24"/>
          <w:szCs w:val="24"/>
        </w:rPr>
      </w:pPr>
      <w:r w:rsidRPr="00C66D74">
        <w:rPr>
          <w:b/>
          <w:sz w:val="24"/>
          <w:szCs w:val="24"/>
        </w:rPr>
        <w:t>20§ Valbarhet</w:t>
      </w:r>
      <w:r w:rsidRPr="006F6E6B">
        <w:rPr>
          <w:sz w:val="24"/>
          <w:szCs w:val="24"/>
        </w:rPr>
        <w:t xml:space="preserve"> Valbar till styrelsen och valberedningen är röstberättigad medlem av föreningen. Arbetstagare inom föreningen får dock inte väljas till revisor i föreningen. </w:t>
      </w:r>
    </w:p>
    <w:p w14:paraId="40EB4B30" w14:textId="77777777" w:rsidR="006F6E6B" w:rsidRPr="00C66D74" w:rsidRDefault="006F6E6B" w:rsidP="006F6E6B">
      <w:pPr>
        <w:pStyle w:val="Normalwebb"/>
        <w:spacing w:before="210" w:beforeAutospacing="0" w:after="210" w:afterAutospacing="0"/>
        <w:textAlignment w:val="baseline"/>
        <w:rPr>
          <w:rFonts w:asciiTheme="minorHAnsi" w:hAnsiTheme="minorHAnsi" w:cstheme="minorHAnsi"/>
          <w:b/>
          <w:color w:val="333333"/>
        </w:rPr>
      </w:pPr>
      <w:r w:rsidRPr="00C66D74">
        <w:rPr>
          <w:rFonts w:asciiTheme="minorHAnsi" w:hAnsiTheme="minorHAnsi" w:cstheme="minorHAnsi"/>
          <w:b/>
        </w:rPr>
        <w:t xml:space="preserve">21§ </w:t>
      </w:r>
      <w:r w:rsidRPr="00C66D74">
        <w:rPr>
          <w:rFonts w:asciiTheme="minorHAnsi" w:hAnsiTheme="minorHAnsi" w:cstheme="minorHAnsi"/>
          <w:b/>
          <w:color w:val="333333"/>
        </w:rPr>
        <w:t>Vid årsmötet skall följande behandlas och protokollföras:</w:t>
      </w:r>
    </w:p>
    <w:p w14:paraId="1DB05525" w14:textId="57138E37" w:rsidR="006F6E6B" w:rsidRPr="004908B0" w:rsidRDefault="006F6E6B" w:rsidP="004908B0">
      <w:pPr>
        <w:pStyle w:val="Normalwebb"/>
        <w:spacing w:before="210" w:beforeAutospacing="0" w:after="210" w:afterAutospacing="0"/>
        <w:textAlignment w:val="baseline"/>
        <w:rPr>
          <w:rFonts w:asciiTheme="minorHAnsi" w:hAnsiTheme="minorHAnsi" w:cstheme="minorHAnsi"/>
          <w:color w:val="333333"/>
        </w:rPr>
      </w:pPr>
      <w:r w:rsidRPr="00C66D74">
        <w:rPr>
          <w:rFonts w:asciiTheme="minorHAnsi" w:hAnsiTheme="minorHAnsi" w:cstheme="minorHAnsi"/>
          <w:b/>
          <w:color w:val="333333"/>
        </w:rPr>
        <w:lastRenderedPageBreak/>
        <w:t>1.</w:t>
      </w:r>
      <w:r w:rsidRPr="004908B0">
        <w:rPr>
          <w:rFonts w:asciiTheme="minorHAnsi" w:hAnsiTheme="minorHAnsi" w:cstheme="minorHAnsi"/>
          <w:color w:val="333333"/>
        </w:rPr>
        <w:t>    </w:t>
      </w:r>
      <w:r w:rsidR="004908B0">
        <w:rPr>
          <w:rFonts w:asciiTheme="minorHAnsi" w:hAnsiTheme="minorHAnsi" w:cstheme="minorHAnsi"/>
          <w:color w:val="333333"/>
        </w:rPr>
        <w:t>Årsmötets öppnande</w:t>
      </w:r>
      <w:r w:rsidRPr="004908B0">
        <w:rPr>
          <w:rFonts w:asciiTheme="minorHAnsi" w:hAnsiTheme="minorHAnsi" w:cstheme="minorHAnsi"/>
          <w:color w:val="333333"/>
        </w:rPr>
        <w:br/>
      </w:r>
      <w:r w:rsidRPr="00C66D74">
        <w:rPr>
          <w:rFonts w:asciiTheme="minorHAnsi" w:hAnsiTheme="minorHAnsi" w:cstheme="minorHAnsi"/>
          <w:b/>
          <w:color w:val="333333"/>
        </w:rPr>
        <w:t>2</w:t>
      </w:r>
      <w:r w:rsidRPr="004908B0">
        <w:rPr>
          <w:rFonts w:asciiTheme="minorHAnsi" w:hAnsiTheme="minorHAnsi" w:cstheme="minorHAnsi"/>
          <w:color w:val="333333"/>
        </w:rPr>
        <w:t>.    Val av ordförande och sekreterare</w:t>
      </w:r>
      <w:r w:rsidRPr="006F6E6B">
        <w:rPr>
          <w:rFonts w:asciiTheme="minorHAnsi" w:hAnsiTheme="minorHAnsi" w:cstheme="minorHAnsi"/>
          <w:color w:val="333333"/>
        </w:rPr>
        <w:t xml:space="preserve"> för mötet.</w:t>
      </w:r>
      <w:r w:rsidRPr="006F6E6B">
        <w:rPr>
          <w:rFonts w:asciiTheme="minorHAnsi" w:hAnsiTheme="minorHAnsi" w:cstheme="minorHAnsi"/>
          <w:color w:val="333333"/>
        </w:rPr>
        <w:br/>
      </w:r>
      <w:r w:rsidRPr="00C66D74">
        <w:rPr>
          <w:rFonts w:asciiTheme="minorHAnsi" w:hAnsiTheme="minorHAnsi" w:cstheme="minorHAnsi"/>
          <w:b/>
          <w:color w:val="333333"/>
        </w:rPr>
        <w:t>3</w:t>
      </w:r>
      <w:r w:rsidRPr="006F6E6B">
        <w:rPr>
          <w:rFonts w:asciiTheme="minorHAnsi" w:hAnsiTheme="minorHAnsi" w:cstheme="minorHAnsi"/>
          <w:color w:val="333333"/>
        </w:rPr>
        <w:t>.    Val av protokolljusterare och rösträknare.</w:t>
      </w:r>
      <w:r w:rsidRPr="006F6E6B">
        <w:rPr>
          <w:rFonts w:asciiTheme="minorHAnsi" w:hAnsiTheme="minorHAnsi" w:cstheme="minorHAnsi"/>
          <w:color w:val="333333"/>
        </w:rPr>
        <w:br/>
      </w:r>
      <w:r w:rsidRPr="00C66D74">
        <w:rPr>
          <w:rFonts w:asciiTheme="minorHAnsi" w:hAnsiTheme="minorHAnsi" w:cstheme="minorHAnsi"/>
          <w:b/>
          <w:color w:val="333333"/>
        </w:rPr>
        <w:t>4.</w:t>
      </w:r>
      <w:r w:rsidRPr="006F6E6B">
        <w:rPr>
          <w:rFonts w:asciiTheme="minorHAnsi" w:hAnsiTheme="minorHAnsi" w:cstheme="minorHAnsi"/>
          <w:color w:val="333333"/>
        </w:rPr>
        <w:t>    Fråga om mötet har utlysts på rätt sätt.</w:t>
      </w:r>
      <w:r w:rsidRPr="006F6E6B">
        <w:rPr>
          <w:rFonts w:asciiTheme="minorHAnsi" w:hAnsiTheme="minorHAnsi" w:cstheme="minorHAnsi"/>
          <w:color w:val="333333"/>
        </w:rPr>
        <w:br/>
      </w:r>
      <w:r w:rsidRPr="00C66D74">
        <w:rPr>
          <w:rFonts w:asciiTheme="minorHAnsi" w:hAnsiTheme="minorHAnsi" w:cstheme="minorHAnsi"/>
          <w:b/>
          <w:color w:val="333333"/>
        </w:rPr>
        <w:t>5.</w:t>
      </w:r>
      <w:r w:rsidRPr="006F6E6B">
        <w:rPr>
          <w:rFonts w:asciiTheme="minorHAnsi" w:hAnsiTheme="minorHAnsi" w:cstheme="minorHAnsi"/>
          <w:color w:val="333333"/>
        </w:rPr>
        <w:t>    Fastställande av föredragningslista.</w:t>
      </w:r>
      <w:r w:rsidRPr="006F6E6B">
        <w:rPr>
          <w:rFonts w:asciiTheme="minorHAnsi" w:hAnsiTheme="minorHAnsi" w:cstheme="minorHAnsi"/>
          <w:color w:val="333333"/>
        </w:rPr>
        <w:br/>
      </w:r>
      <w:r w:rsidRPr="00C66D74">
        <w:rPr>
          <w:rFonts w:asciiTheme="minorHAnsi" w:hAnsiTheme="minorHAnsi" w:cstheme="minorHAnsi"/>
          <w:b/>
          <w:color w:val="333333"/>
        </w:rPr>
        <w:t>6.   a)</w:t>
      </w:r>
      <w:r w:rsidRPr="006F6E6B">
        <w:rPr>
          <w:rFonts w:asciiTheme="minorHAnsi" w:hAnsiTheme="minorHAnsi" w:cstheme="minorHAnsi"/>
          <w:color w:val="333333"/>
        </w:rPr>
        <w:t xml:space="preserve"> Styrelsens verksamhetsberättelse för det senaste verksamhetsåret,</w:t>
      </w:r>
      <w:r w:rsidRPr="006F6E6B">
        <w:rPr>
          <w:rFonts w:asciiTheme="minorHAnsi" w:hAnsiTheme="minorHAnsi" w:cstheme="minorHAnsi"/>
          <w:color w:val="333333"/>
        </w:rPr>
        <w:br/>
      </w:r>
      <w:r w:rsidRPr="00C66D74">
        <w:rPr>
          <w:rFonts w:asciiTheme="minorHAnsi" w:hAnsiTheme="minorHAnsi" w:cstheme="minorHAnsi"/>
          <w:b/>
          <w:color w:val="333333"/>
        </w:rPr>
        <w:t>b)</w:t>
      </w:r>
      <w:r w:rsidRPr="006F6E6B">
        <w:rPr>
          <w:rFonts w:asciiTheme="minorHAnsi" w:hAnsiTheme="minorHAnsi" w:cstheme="minorHAnsi"/>
          <w:color w:val="333333"/>
        </w:rPr>
        <w:t xml:space="preserve"> Styrelsens förvaltningsberättelse (balans- och resultaträkning) för det senaste räkenskapsåret.</w:t>
      </w:r>
      <w:r w:rsidRPr="006F6E6B">
        <w:rPr>
          <w:rFonts w:asciiTheme="minorHAnsi" w:hAnsiTheme="minorHAnsi" w:cstheme="minorHAnsi"/>
          <w:color w:val="333333"/>
        </w:rPr>
        <w:br/>
      </w:r>
      <w:r w:rsidRPr="00C66D74">
        <w:rPr>
          <w:rFonts w:asciiTheme="minorHAnsi" w:hAnsiTheme="minorHAnsi" w:cstheme="minorHAnsi"/>
          <w:b/>
          <w:color w:val="333333"/>
        </w:rPr>
        <w:t>7.</w:t>
      </w:r>
      <w:r w:rsidRPr="006F6E6B">
        <w:rPr>
          <w:rFonts w:asciiTheme="minorHAnsi" w:hAnsiTheme="minorHAnsi" w:cstheme="minorHAnsi"/>
          <w:color w:val="333333"/>
        </w:rPr>
        <w:t>    Revisorernas berättelse över styrelsens förvaltning under det senaste verksamhets- /räkenskapsåret.</w:t>
      </w:r>
      <w:r w:rsidRPr="006F6E6B">
        <w:rPr>
          <w:rFonts w:asciiTheme="minorHAnsi" w:hAnsiTheme="minorHAnsi" w:cstheme="minorHAnsi"/>
          <w:color w:val="333333"/>
        </w:rPr>
        <w:br/>
      </w:r>
      <w:r w:rsidRPr="00C66D74">
        <w:rPr>
          <w:rFonts w:asciiTheme="minorHAnsi" w:hAnsiTheme="minorHAnsi" w:cstheme="minorHAnsi"/>
          <w:b/>
          <w:color w:val="333333"/>
        </w:rPr>
        <w:t>8.</w:t>
      </w:r>
      <w:r w:rsidRPr="006F6E6B">
        <w:rPr>
          <w:rFonts w:asciiTheme="minorHAnsi" w:hAnsiTheme="minorHAnsi" w:cstheme="minorHAnsi"/>
          <w:color w:val="333333"/>
        </w:rPr>
        <w:t>    Fråga om ansvarsfrihet för styrelsen för den tid revisionen avser.</w:t>
      </w:r>
      <w:r w:rsidRPr="006F6E6B">
        <w:rPr>
          <w:rFonts w:asciiTheme="minorHAnsi" w:hAnsiTheme="minorHAnsi" w:cstheme="minorHAnsi"/>
          <w:color w:val="333333"/>
        </w:rPr>
        <w:br/>
      </w:r>
      <w:r w:rsidRPr="00C66D74">
        <w:rPr>
          <w:rFonts w:asciiTheme="minorHAnsi" w:hAnsiTheme="minorHAnsi" w:cstheme="minorHAnsi"/>
          <w:b/>
          <w:color w:val="333333"/>
        </w:rPr>
        <w:t>9.</w:t>
      </w:r>
      <w:r w:rsidRPr="006F6E6B">
        <w:rPr>
          <w:rFonts w:asciiTheme="minorHAnsi" w:hAnsiTheme="minorHAnsi" w:cstheme="minorHAnsi"/>
          <w:color w:val="333333"/>
        </w:rPr>
        <w:t>    Fastställande av medlemsavgifter.</w:t>
      </w:r>
      <w:r w:rsidRPr="006F6E6B">
        <w:rPr>
          <w:rFonts w:asciiTheme="minorHAnsi" w:hAnsiTheme="minorHAnsi" w:cstheme="minorHAnsi"/>
          <w:color w:val="333333"/>
        </w:rPr>
        <w:br/>
      </w:r>
      <w:r w:rsidRPr="00C66D74">
        <w:rPr>
          <w:rFonts w:asciiTheme="minorHAnsi" w:hAnsiTheme="minorHAnsi" w:cstheme="minorHAnsi"/>
          <w:b/>
          <w:color w:val="333333"/>
        </w:rPr>
        <w:t>10.</w:t>
      </w:r>
      <w:r w:rsidRPr="006F6E6B">
        <w:rPr>
          <w:rFonts w:asciiTheme="minorHAnsi" w:hAnsiTheme="minorHAnsi" w:cstheme="minorHAnsi"/>
          <w:color w:val="333333"/>
        </w:rPr>
        <w:t xml:space="preserve"> Fastställande av verksamhetsplan samt behandling av budget för det kommande verksamhets- /räkenskapsåret.</w:t>
      </w:r>
      <w:r w:rsidRPr="006F6E6B">
        <w:rPr>
          <w:rFonts w:asciiTheme="minorHAnsi" w:hAnsiTheme="minorHAnsi" w:cstheme="minorHAnsi"/>
          <w:color w:val="333333"/>
        </w:rPr>
        <w:br/>
      </w:r>
      <w:r w:rsidRPr="00C66D74">
        <w:rPr>
          <w:rFonts w:asciiTheme="minorHAnsi" w:hAnsiTheme="minorHAnsi" w:cstheme="minorHAnsi"/>
          <w:b/>
          <w:color w:val="333333"/>
        </w:rPr>
        <w:t>11</w:t>
      </w:r>
      <w:r w:rsidRPr="006F6E6B">
        <w:rPr>
          <w:rFonts w:asciiTheme="minorHAnsi" w:hAnsiTheme="minorHAnsi" w:cstheme="minorHAnsi"/>
          <w:color w:val="333333"/>
        </w:rPr>
        <w:t>. Behandling av styrelsens förslag och i rätt tid inkomna motioner.</w:t>
      </w:r>
      <w:r w:rsidRPr="006F6E6B">
        <w:rPr>
          <w:rFonts w:asciiTheme="minorHAnsi" w:hAnsiTheme="minorHAnsi" w:cstheme="minorHAnsi"/>
          <w:color w:val="333333"/>
        </w:rPr>
        <w:br/>
      </w:r>
      <w:r w:rsidRPr="00C66D74">
        <w:rPr>
          <w:rFonts w:asciiTheme="minorHAnsi" w:hAnsiTheme="minorHAnsi" w:cstheme="minorHAnsi"/>
          <w:b/>
          <w:color w:val="333333"/>
        </w:rPr>
        <w:t>12.</w:t>
      </w:r>
      <w:r w:rsidRPr="006F6E6B">
        <w:rPr>
          <w:rFonts w:asciiTheme="minorHAnsi" w:hAnsiTheme="minorHAnsi" w:cstheme="minorHAnsi"/>
          <w:color w:val="333333"/>
        </w:rPr>
        <w:t xml:space="preserve"> Fastställande av antalet övriga ledamöter och suppleanter i styrelsen.</w:t>
      </w:r>
      <w:r w:rsidRPr="006F6E6B">
        <w:rPr>
          <w:rFonts w:asciiTheme="minorHAnsi" w:hAnsiTheme="minorHAnsi" w:cstheme="minorHAnsi"/>
          <w:color w:val="333333"/>
        </w:rPr>
        <w:br/>
      </w:r>
      <w:r w:rsidRPr="00C66D74">
        <w:rPr>
          <w:rFonts w:asciiTheme="minorHAnsi" w:hAnsiTheme="minorHAnsi" w:cstheme="minorHAnsi"/>
          <w:b/>
          <w:color w:val="333333"/>
        </w:rPr>
        <w:t>13.</w:t>
      </w:r>
      <w:r w:rsidRPr="006F6E6B">
        <w:rPr>
          <w:rFonts w:asciiTheme="minorHAnsi" w:hAnsiTheme="minorHAnsi" w:cstheme="minorHAnsi"/>
          <w:color w:val="333333"/>
        </w:rPr>
        <w:t xml:space="preserve"> Val av</w:t>
      </w:r>
      <w:r w:rsidRPr="006F6E6B">
        <w:rPr>
          <w:rFonts w:asciiTheme="minorHAnsi" w:hAnsiTheme="minorHAnsi" w:cstheme="minorHAnsi"/>
          <w:color w:val="333333"/>
        </w:rPr>
        <w:br/>
        <w:t>a) föreningens ordfö</w:t>
      </w:r>
      <w:r w:rsidR="004908B0">
        <w:rPr>
          <w:rFonts w:asciiTheme="minorHAnsi" w:hAnsiTheme="minorHAnsi" w:cstheme="minorHAnsi"/>
          <w:color w:val="333333"/>
        </w:rPr>
        <w:t xml:space="preserve">rande för en tid av ett </w:t>
      </w:r>
      <w:r w:rsidRPr="006F6E6B">
        <w:rPr>
          <w:rFonts w:asciiTheme="minorHAnsi" w:hAnsiTheme="minorHAnsi" w:cstheme="minorHAnsi"/>
          <w:color w:val="333333"/>
        </w:rPr>
        <w:t>år;</w:t>
      </w:r>
      <w:r w:rsidRPr="006F6E6B">
        <w:rPr>
          <w:rFonts w:asciiTheme="minorHAnsi" w:hAnsiTheme="minorHAnsi" w:cstheme="minorHAnsi"/>
          <w:color w:val="333333"/>
        </w:rPr>
        <w:br/>
        <w:t>b) halva antalet övriga ledam</w:t>
      </w:r>
      <w:r w:rsidR="004908B0">
        <w:rPr>
          <w:rFonts w:asciiTheme="minorHAnsi" w:hAnsiTheme="minorHAnsi" w:cstheme="minorHAnsi"/>
          <w:color w:val="333333"/>
        </w:rPr>
        <w:t>öter i styrelsen för en tid av två</w:t>
      </w:r>
      <w:r w:rsidRPr="006F6E6B">
        <w:rPr>
          <w:rFonts w:asciiTheme="minorHAnsi" w:hAnsiTheme="minorHAnsi" w:cstheme="minorHAnsi"/>
          <w:color w:val="333333"/>
        </w:rPr>
        <w:t xml:space="preserve"> år;</w:t>
      </w:r>
      <w:r w:rsidRPr="006F6E6B">
        <w:rPr>
          <w:rFonts w:asciiTheme="minorHAnsi" w:hAnsiTheme="minorHAnsi" w:cstheme="minorHAnsi"/>
          <w:color w:val="333333"/>
        </w:rPr>
        <w:br/>
        <w:t>c) suppleanter i styrelsen med för dem fasts</w:t>
      </w:r>
      <w:r w:rsidR="004908B0">
        <w:rPr>
          <w:rFonts w:asciiTheme="minorHAnsi" w:hAnsiTheme="minorHAnsi" w:cstheme="minorHAnsi"/>
          <w:color w:val="333333"/>
        </w:rPr>
        <w:t xml:space="preserve">tälld turordning för en tid av ett </w:t>
      </w:r>
      <w:r w:rsidRPr="006F6E6B">
        <w:rPr>
          <w:rFonts w:asciiTheme="minorHAnsi" w:hAnsiTheme="minorHAnsi" w:cstheme="minorHAnsi"/>
          <w:color w:val="333333"/>
        </w:rPr>
        <w:t>år;</w:t>
      </w:r>
      <w:r w:rsidR="004908B0">
        <w:rPr>
          <w:rFonts w:asciiTheme="minorHAnsi" w:hAnsiTheme="minorHAnsi" w:cstheme="minorHAnsi"/>
          <w:color w:val="333333"/>
        </w:rPr>
        <w:br/>
        <w:t>d)</w:t>
      </w:r>
      <w:r w:rsidR="004908B0" w:rsidRPr="00052B23">
        <w:rPr>
          <w:rFonts w:asciiTheme="minorHAnsi" w:hAnsiTheme="minorHAnsi" w:cstheme="minorHAnsi"/>
        </w:rPr>
        <w:t>två</w:t>
      </w:r>
      <w:r w:rsidRPr="00052B23">
        <w:rPr>
          <w:rFonts w:asciiTheme="minorHAnsi" w:hAnsiTheme="minorHAnsi" w:cstheme="minorHAnsi"/>
        </w:rPr>
        <w:t xml:space="preserve"> revisorer jämte su</w:t>
      </w:r>
      <w:r w:rsidR="004908B0" w:rsidRPr="00052B23">
        <w:rPr>
          <w:rFonts w:asciiTheme="minorHAnsi" w:hAnsiTheme="minorHAnsi" w:cstheme="minorHAnsi"/>
        </w:rPr>
        <w:t>ppleanter för en tid av ett </w:t>
      </w:r>
      <w:r w:rsidRPr="00052B23">
        <w:rPr>
          <w:rFonts w:asciiTheme="minorHAnsi" w:hAnsiTheme="minorHAnsi" w:cstheme="minorHAnsi"/>
        </w:rPr>
        <w:t>år</w:t>
      </w:r>
      <w:r w:rsidR="00052B23" w:rsidRPr="00052B23">
        <w:rPr>
          <w:rFonts w:asciiTheme="minorHAnsi" w:hAnsiTheme="minorHAnsi" w:cstheme="minorHAnsi"/>
        </w:rPr>
        <w:t>. Revisorerna ska vara oberoende av dem de har att granska.</w:t>
      </w:r>
      <w:r w:rsidRPr="00052B23">
        <w:rPr>
          <w:rFonts w:asciiTheme="minorHAnsi" w:hAnsiTheme="minorHAnsi" w:cstheme="minorHAnsi"/>
        </w:rPr>
        <w:t xml:space="preserve"> I detta val får inte styrelsens ledamöter delta;</w:t>
      </w:r>
      <w:r w:rsidRPr="00052B23">
        <w:rPr>
          <w:rFonts w:asciiTheme="minorHAnsi" w:hAnsiTheme="minorHAnsi" w:cstheme="minorHAnsi"/>
        </w:rPr>
        <w:br/>
      </w:r>
      <w:r w:rsidR="004908B0">
        <w:rPr>
          <w:rFonts w:asciiTheme="minorHAnsi" w:hAnsiTheme="minorHAnsi" w:cstheme="minorHAnsi"/>
          <w:color w:val="333333"/>
        </w:rPr>
        <w:t>e</w:t>
      </w:r>
      <w:r w:rsidR="00115206" w:rsidRPr="00397EF0">
        <w:rPr>
          <w:rFonts w:asciiTheme="minorHAnsi" w:hAnsiTheme="minorHAnsi" w:cstheme="minorHAnsi"/>
        </w:rPr>
        <w:t>) två</w:t>
      </w:r>
      <w:r w:rsidRPr="00397EF0">
        <w:rPr>
          <w:rFonts w:asciiTheme="minorHAnsi" w:hAnsiTheme="minorHAnsi" w:cstheme="minorHAnsi"/>
        </w:rPr>
        <w:t xml:space="preserve"> ledamöter i va</w:t>
      </w:r>
      <w:r w:rsidR="004908B0" w:rsidRPr="00397EF0">
        <w:rPr>
          <w:rFonts w:asciiTheme="minorHAnsi" w:hAnsiTheme="minorHAnsi" w:cstheme="minorHAnsi"/>
        </w:rPr>
        <w:t>lberedningen för en tid av ett</w:t>
      </w:r>
      <w:r w:rsidRPr="00397EF0">
        <w:rPr>
          <w:rFonts w:asciiTheme="minorHAnsi" w:hAnsiTheme="minorHAnsi" w:cstheme="minorHAnsi"/>
        </w:rPr>
        <w:t xml:space="preserve"> år, av</w:t>
      </w:r>
      <w:r w:rsidRPr="006F6E6B">
        <w:rPr>
          <w:rFonts w:asciiTheme="minorHAnsi" w:hAnsiTheme="minorHAnsi" w:cstheme="minorHAnsi"/>
          <w:color w:val="333333"/>
        </w:rPr>
        <w:t xml:space="preserve"> vilka en skall utses till ordförande;</w:t>
      </w:r>
      <w:r w:rsidRPr="006F6E6B">
        <w:rPr>
          <w:rFonts w:asciiTheme="minorHAnsi" w:hAnsiTheme="minorHAnsi" w:cstheme="minorHAnsi"/>
          <w:color w:val="333333"/>
        </w:rPr>
        <w:br/>
        <w:t xml:space="preserve">f) beslut om val av ombud till </w:t>
      </w:r>
      <w:r w:rsidR="00115206">
        <w:rPr>
          <w:rFonts w:asciiTheme="minorHAnsi" w:hAnsiTheme="minorHAnsi" w:cstheme="minorHAnsi"/>
          <w:color w:val="333333"/>
        </w:rPr>
        <w:t>B</w:t>
      </w:r>
      <w:r w:rsidR="00932624">
        <w:rPr>
          <w:rFonts w:asciiTheme="minorHAnsi" w:hAnsiTheme="minorHAnsi" w:cstheme="minorHAnsi"/>
          <w:color w:val="333333"/>
        </w:rPr>
        <w:t>FU</w:t>
      </w:r>
      <w:r w:rsidRPr="006F6E6B">
        <w:rPr>
          <w:rFonts w:asciiTheme="minorHAnsi" w:hAnsiTheme="minorHAnsi" w:cstheme="minorHAnsi"/>
          <w:color w:val="333333"/>
        </w:rPr>
        <w:t xml:space="preserve"> </w:t>
      </w:r>
      <w:proofErr w:type="spellStart"/>
      <w:r w:rsidRPr="006F6E6B">
        <w:rPr>
          <w:rFonts w:asciiTheme="minorHAnsi" w:hAnsiTheme="minorHAnsi" w:cstheme="minorHAnsi"/>
          <w:color w:val="333333"/>
        </w:rPr>
        <w:t>ev</w:t>
      </w:r>
      <w:proofErr w:type="spellEnd"/>
      <w:r w:rsidRPr="006F6E6B">
        <w:rPr>
          <w:rFonts w:asciiTheme="minorHAnsi" w:hAnsiTheme="minorHAnsi" w:cstheme="minorHAnsi"/>
          <w:color w:val="333333"/>
        </w:rPr>
        <w:t xml:space="preserve"> andra möten där föreningen har rätt att representera med ombud).</w:t>
      </w:r>
      <w:r w:rsidRPr="006F6E6B">
        <w:rPr>
          <w:rFonts w:asciiTheme="minorHAnsi" w:hAnsiTheme="minorHAnsi" w:cstheme="minorHAnsi"/>
          <w:color w:val="333333"/>
        </w:rPr>
        <w:br/>
      </w:r>
      <w:r w:rsidRPr="00C66D74">
        <w:rPr>
          <w:rFonts w:asciiTheme="minorHAnsi" w:hAnsiTheme="minorHAnsi" w:cstheme="minorHAnsi"/>
          <w:b/>
          <w:color w:val="333333"/>
        </w:rPr>
        <w:t>14.</w:t>
      </w:r>
      <w:r w:rsidRPr="006F6E6B">
        <w:rPr>
          <w:rFonts w:asciiTheme="minorHAnsi" w:hAnsiTheme="minorHAnsi" w:cstheme="minorHAnsi"/>
          <w:color w:val="333333"/>
        </w:rPr>
        <w:t xml:space="preserve"> Övriga frågor.</w:t>
      </w:r>
      <w:r w:rsidRPr="006F6E6B">
        <w:rPr>
          <w:rFonts w:asciiTheme="minorHAnsi" w:hAnsiTheme="minorHAnsi" w:cstheme="minorHAnsi"/>
          <w:color w:val="333333"/>
        </w:rPr>
        <w:br/>
        <w:t>Beslut i fråga av större ekonomisk betydelse för föreningen eller medlemmarna får inte fattas om den inte finns med i kallelsen till mötet.</w:t>
      </w:r>
    </w:p>
    <w:p w14:paraId="10BF24B7" w14:textId="77777777" w:rsidR="006F6E6B" w:rsidRDefault="00E01C5E">
      <w:pPr>
        <w:rPr>
          <w:sz w:val="24"/>
          <w:szCs w:val="24"/>
        </w:rPr>
      </w:pPr>
      <w:r w:rsidRPr="00C66D74">
        <w:rPr>
          <w:b/>
          <w:sz w:val="24"/>
          <w:szCs w:val="24"/>
        </w:rPr>
        <w:t>22§ Extra årsmöte</w:t>
      </w:r>
      <w:r w:rsidRPr="006F6E6B">
        <w:rPr>
          <w:sz w:val="24"/>
          <w:szCs w:val="24"/>
        </w:rPr>
        <w:t xml:space="preserve"> Styrelsen kan kalla medlemmarna till extra årsmöte. Styrelsen är skyldig att kalla till extra årsmöte när en revisor eller minst en tiondel av föreningens röstberättigade medlemmar begär det. Sådan framställning skall vara skriftlig och innehålla skälen för begäran. </w:t>
      </w:r>
    </w:p>
    <w:p w14:paraId="0FF043C5" w14:textId="77777777" w:rsidR="006F6E6B" w:rsidRDefault="00E01C5E">
      <w:pPr>
        <w:rPr>
          <w:sz w:val="24"/>
          <w:szCs w:val="24"/>
        </w:rPr>
      </w:pPr>
      <w:r w:rsidRPr="00C66D74">
        <w:rPr>
          <w:b/>
          <w:sz w:val="24"/>
          <w:szCs w:val="24"/>
        </w:rPr>
        <w:t>23§ Valberedningens sammansättning</w:t>
      </w:r>
      <w:r w:rsidRPr="006F6E6B">
        <w:rPr>
          <w:sz w:val="24"/>
          <w:szCs w:val="24"/>
        </w:rPr>
        <w:t xml:space="preserve"> Valberedningen skall utse en sammankallande. De vilkas mandatperiod går ut ska senast den 30 oktober meddela valberedningen att de inte vill kandidera för nästa mandattid. Förslaget meddelas styrelsen senast en vecka före årsmötet. </w:t>
      </w:r>
    </w:p>
    <w:p w14:paraId="0F649464" w14:textId="77777777" w:rsidR="006F6E6B" w:rsidRDefault="00E01C5E">
      <w:pPr>
        <w:rPr>
          <w:sz w:val="24"/>
          <w:szCs w:val="24"/>
        </w:rPr>
      </w:pPr>
      <w:r w:rsidRPr="00C66D74">
        <w:rPr>
          <w:b/>
          <w:sz w:val="24"/>
          <w:szCs w:val="24"/>
        </w:rPr>
        <w:t>24§ Revision</w:t>
      </w:r>
      <w:r w:rsidRPr="006F6E6B">
        <w:rPr>
          <w:sz w:val="24"/>
          <w:szCs w:val="24"/>
        </w:rPr>
        <w:t xml:space="preserve"> Revisorerna har rätt att fortlöpande ta del av föreningens räkenskaper, årsmötes- och styrelseprotokoll och övriga handlingar. Revisorerna skall granska styrelsens förvaltning och räkenskaper för det senaste verksamhets- och räkenskapsåret samt till styrelsen överlämna revisionsberättelse i god tid före årsmötet. </w:t>
      </w:r>
    </w:p>
    <w:p w14:paraId="209D802B" w14:textId="77777777" w:rsidR="006F6E6B" w:rsidRDefault="00E01C5E">
      <w:pPr>
        <w:rPr>
          <w:sz w:val="24"/>
          <w:szCs w:val="24"/>
        </w:rPr>
      </w:pPr>
      <w:r w:rsidRPr="00C66D74">
        <w:rPr>
          <w:b/>
          <w:sz w:val="24"/>
          <w:szCs w:val="24"/>
        </w:rPr>
        <w:t>25§ Styrelsens sammansättning</w:t>
      </w:r>
      <w:r w:rsidRPr="006F6E6B">
        <w:rPr>
          <w:sz w:val="24"/>
          <w:szCs w:val="24"/>
        </w:rPr>
        <w:t xml:space="preserve"> Styrel</w:t>
      </w:r>
      <w:r w:rsidR="00397EF0">
        <w:rPr>
          <w:sz w:val="24"/>
          <w:szCs w:val="24"/>
        </w:rPr>
        <w:t xml:space="preserve">sen består av ordförande, kassör och </w:t>
      </w:r>
      <w:r w:rsidR="00052B23">
        <w:rPr>
          <w:sz w:val="24"/>
          <w:szCs w:val="24"/>
        </w:rPr>
        <w:t xml:space="preserve">minst </w:t>
      </w:r>
      <w:r w:rsidR="00397EF0">
        <w:rPr>
          <w:sz w:val="24"/>
          <w:szCs w:val="24"/>
        </w:rPr>
        <w:t>5 övriga ledamöter, samt minst 4</w:t>
      </w:r>
      <w:r w:rsidRPr="006F6E6B">
        <w:rPr>
          <w:sz w:val="24"/>
          <w:szCs w:val="24"/>
        </w:rPr>
        <w:t xml:space="preserve"> suppleanter. Styrelsen utser inom sig vice ordförande, sekreterare och övriga funktioner som behövs. Ledamot och suppleant utses vid ordinarie årsmöte bland </w:t>
      </w:r>
      <w:r w:rsidRPr="006F6E6B">
        <w:rPr>
          <w:sz w:val="24"/>
          <w:szCs w:val="24"/>
        </w:rPr>
        <w:lastRenderedPageBreak/>
        <w:t xml:space="preserve">röstberättigade medlemmar. Styrelsen får utse person till adjungerad ledamot. Ordföranden väljs på ett år och övriga ledamöter väljs på två år. Av ledamöterna skall tre stå i tur att avgå medan tre har ett år kvar på sin mandatperiod. Suppleanterna väljs på ett år. </w:t>
      </w:r>
    </w:p>
    <w:p w14:paraId="554AC22B" w14:textId="77777777" w:rsidR="006F6E6B" w:rsidRDefault="00E01C5E">
      <w:pPr>
        <w:rPr>
          <w:sz w:val="24"/>
          <w:szCs w:val="24"/>
        </w:rPr>
      </w:pPr>
      <w:r w:rsidRPr="00C66D74">
        <w:rPr>
          <w:b/>
          <w:sz w:val="24"/>
          <w:szCs w:val="24"/>
        </w:rPr>
        <w:t>26§ Styrelsens arbete</w:t>
      </w:r>
      <w:r w:rsidRPr="006F6E6B">
        <w:rPr>
          <w:sz w:val="24"/>
          <w:szCs w:val="24"/>
        </w:rPr>
        <w:t xml:space="preserve"> När årsmöte inte är samlat är styrelsen föreningens beslutande organ och ansvarar för föreningens verksamhet. </w:t>
      </w:r>
    </w:p>
    <w:p w14:paraId="3007CF94" w14:textId="77777777" w:rsidR="006F6E6B" w:rsidRDefault="00E01C5E">
      <w:pPr>
        <w:rPr>
          <w:sz w:val="24"/>
          <w:szCs w:val="24"/>
        </w:rPr>
      </w:pPr>
      <w:r w:rsidRPr="00C66D74">
        <w:rPr>
          <w:b/>
          <w:sz w:val="24"/>
          <w:szCs w:val="24"/>
        </w:rPr>
        <w:t>27§ Kallelse, beslutsmässighet och omröstning</w:t>
      </w:r>
      <w:r w:rsidRPr="006F6E6B">
        <w:rPr>
          <w:sz w:val="24"/>
          <w:szCs w:val="24"/>
        </w:rPr>
        <w:t xml:space="preserve"> Styrelsen sammanträder på kallelse av ordföranden eller då minst halva antalet ledamöter begärt det. Styrelsen är beslutsmässig när samtliga ledamöter kallats och då minst halva antalet är närvarande. För alla beslut gäller att minst hälften av styrelsens samtliga ledamöter är ense om beslutet. Vid lika röstetal har ordföranden utslagsröst. Röstning får inte ske genom ombud. I brådskande fall får ordförande besluta att ärende skall avgöras genom skriftlig omröstning eller vid telefonsammanträde. Om särskilt protokoll inte upprättas skall sådant beslut anmälas vid det närmast därefter följande sammanträdet. Vid sammanträde skall protokoll föras. </w:t>
      </w:r>
      <w:r w:rsidRPr="00397EF0">
        <w:rPr>
          <w:b/>
          <w:sz w:val="24"/>
          <w:szCs w:val="24"/>
        </w:rPr>
        <w:t xml:space="preserve">Protokoll skall justeras av mötesordföranden och av en särskild utsedd protokolljusterare. </w:t>
      </w:r>
      <w:r w:rsidRPr="006F6E6B">
        <w:rPr>
          <w:sz w:val="24"/>
          <w:szCs w:val="24"/>
        </w:rPr>
        <w:t xml:space="preserve">Avvikande mening skall antecknas till protokollet. Suppleant kallas till sammanträdena och har förslags- och yttranderätt. Rösträtt tillkommer honom endast när ordinarie ledamot är frånvarande. </w:t>
      </w:r>
    </w:p>
    <w:p w14:paraId="36B32015" w14:textId="77777777" w:rsidR="006F6E6B" w:rsidRDefault="00E01C5E">
      <w:pPr>
        <w:rPr>
          <w:sz w:val="24"/>
          <w:szCs w:val="24"/>
        </w:rPr>
      </w:pPr>
      <w:r w:rsidRPr="00C66D74">
        <w:rPr>
          <w:b/>
          <w:sz w:val="24"/>
          <w:szCs w:val="24"/>
        </w:rPr>
        <w:t>28§ Överlåtelse av beslutanderätten</w:t>
      </w:r>
      <w:r w:rsidRPr="006F6E6B">
        <w:rPr>
          <w:sz w:val="24"/>
          <w:szCs w:val="24"/>
        </w:rPr>
        <w:t xml:space="preserve"> Styrelsen får överlåta sin beslutanderätt i enskilda ärenden till sektion, eller till enskild medlem eller till anställd. Den som fattat beslut med stöd av bemyndigande enligt föregående stycke skall fortlöpande underrätta styrelsen. </w:t>
      </w:r>
    </w:p>
    <w:p w14:paraId="10E28BC4" w14:textId="77777777" w:rsidR="006F6E6B" w:rsidRDefault="00E01C5E">
      <w:pPr>
        <w:rPr>
          <w:sz w:val="24"/>
          <w:szCs w:val="24"/>
        </w:rPr>
      </w:pPr>
      <w:r w:rsidRPr="00C66D74">
        <w:rPr>
          <w:b/>
          <w:sz w:val="24"/>
          <w:szCs w:val="24"/>
        </w:rPr>
        <w:t>29§ Skiljeklausul</w:t>
      </w:r>
      <w:r w:rsidRPr="006F6E6B">
        <w:rPr>
          <w:sz w:val="24"/>
          <w:szCs w:val="24"/>
        </w:rPr>
        <w:t xml:space="preserve"> Talan i tvist mellan medlem och föreningen får inte väckas vid allmän domstol. </w:t>
      </w:r>
    </w:p>
    <w:p w14:paraId="5E189247" w14:textId="77777777" w:rsidR="00BB7D5B" w:rsidRPr="006F6E6B" w:rsidRDefault="00E01C5E">
      <w:pPr>
        <w:rPr>
          <w:sz w:val="24"/>
          <w:szCs w:val="24"/>
        </w:rPr>
      </w:pPr>
      <w:r w:rsidRPr="00C66D74">
        <w:rPr>
          <w:b/>
          <w:sz w:val="24"/>
          <w:szCs w:val="24"/>
        </w:rPr>
        <w:t xml:space="preserve">30§ </w:t>
      </w:r>
      <w:r w:rsidR="004C6071">
        <w:rPr>
          <w:b/>
          <w:sz w:val="24"/>
          <w:szCs w:val="24"/>
        </w:rPr>
        <w:t>Bestämmelser</w:t>
      </w:r>
      <w:r w:rsidRPr="004C6071">
        <w:rPr>
          <w:b/>
          <w:sz w:val="24"/>
          <w:szCs w:val="24"/>
        </w:rPr>
        <w:t xml:space="preserve"> för erhållande av utmärkelser Val av Hedersledamot</w:t>
      </w:r>
      <w:r w:rsidRPr="006F6E6B">
        <w:rPr>
          <w:sz w:val="24"/>
          <w:szCs w:val="24"/>
        </w:rPr>
        <w:t xml:space="preserve"> Till hedersledamot kan, på förslag av styrelsen eller utskott, väljas person som gjort sig synnerligen förtjänt om föreningen, eller på ett utmärkt sätt befrämjat dess syften.</w:t>
      </w:r>
    </w:p>
    <w:sectPr w:rsidR="00BB7D5B" w:rsidRPr="006F6E6B" w:rsidSect="00E01C5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1C5E"/>
    <w:rsid w:val="00037D8F"/>
    <w:rsid w:val="00052B23"/>
    <w:rsid w:val="0010775C"/>
    <w:rsid w:val="00115206"/>
    <w:rsid w:val="00161A4A"/>
    <w:rsid w:val="001625FD"/>
    <w:rsid w:val="00397EF0"/>
    <w:rsid w:val="00402274"/>
    <w:rsid w:val="004908B0"/>
    <w:rsid w:val="004C6071"/>
    <w:rsid w:val="006F1467"/>
    <w:rsid w:val="006F6E6B"/>
    <w:rsid w:val="00702E7B"/>
    <w:rsid w:val="00804CA8"/>
    <w:rsid w:val="00932624"/>
    <w:rsid w:val="00C66D74"/>
    <w:rsid w:val="00D83FEF"/>
    <w:rsid w:val="00E01C5E"/>
    <w:rsid w:val="00EF4228"/>
    <w:rsid w:val="00FB2016"/>
    <w:rsid w:val="00FC0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DA93"/>
  <w15:docId w15:val="{FCBEA0EE-C847-47A1-BCB6-8EF6CCBE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F6E6B"/>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37D8F"/>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313422">
      <w:bodyDiv w:val="1"/>
      <w:marLeft w:val="0"/>
      <w:marRight w:val="0"/>
      <w:marTop w:val="0"/>
      <w:marBottom w:val="0"/>
      <w:divBdr>
        <w:top w:val="none" w:sz="0" w:space="0" w:color="auto"/>
        <w:left w:val="none" w:sz="0" w:space="0" w:color="auto"/>
        <w:bottom w:val="none" w:sz="0" w:space="0" w:color="auto"/>
        <w:right w:val="none" w:sz="0" w:space="0" w:color="auto"/>
      </w:divBdr>
    </w:div>
    <w:div w:id="20563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8242</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Hemma2</dc:creator>
  <cp:lastModifiedBy>Måns Kiaer</cp:lastModifiedBy>
  <cp:revision>2</cp:revision>
  <dcterms:created xsi:type="dcterms:W3CDTF">2021-03-03T15:45:00Z</dcterms:created>
  <dcterms:modified xsi:type="dcterms:W3CDTF">2021-03-03T15:45:00Z</dcterms:modified>
</cp:coreProperties>
</file>