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70F0B" w14:textId="66226E28" w:rsidR="008B1F96" w:rsidRPr="008B1F96" w:rsidRDefault="00403C99" w:rsidP="00403C99">
      <w:pPr>
        <w:pStyle w:val="Normalwebb"/>
        <w:spacing w:before="0" w:beforeAutospacing="0" w:after="0" w:afterAutospacing="0"/>
        <w:rPr>
          <w:rFonts w:ascii="Garamond" w:hAnsi="Garamond"/>
          <w:b/>
          <w:bCs/>
          <w:sz w:val="24"/>
          <w:szCs w:val="24"/>
          <w:u w:val="single"/>
        </w:rPr>
      </w:pPr>
      <w:r w:rsidRPr="008B1F96">
        <w:rPr>
          <w:rFonts w:ascii="Garamond" w:hAnsi="Garamond"/>
          <w:b/>
          <w:bCs/>
          <w:sz w:val="24"/>
          <w:szCs w:val="24"/>
          <w:u w:val="single"/>
        </w:rPr>
        <w:t>För att förebygga och motverka att övergrepp inträffar</w:t>
      </w:r>
      <w:r w:rsidR="008B1F96" w:rsidRPr="008B1F96">
        <w:rPr>
          <w:rFonts w:ascii="Garamond" w:hAnsi="Garamond"/>
          <w:b/>
          <w:bCs/>
          <w:sz w:val="24"/>
          <w:szCs w:val="24"/>
          <w:u w:val="single"/>
        </w:rPr>
        <w:t xml:space="preserve"> </w:t>
      </w:r>
      <w:r w:rsidR="008B1F96">
        <w:rPr>
          <w:rFonts w:ascii="Garamond" w:hAnsi="Garamond"/>
          <w:b/>
          <w:bCs/>
          <w:sz w:val="24"/>
          <w:szCs w:val="24"/>
          <w:u w:val="single"/>
        </w:rPr>
        <w:t>i DIK</w:t>
      </w:r>
      <w:bookmarkStart w:id="0" w:name="_GoBack"/>
      <w:bookmarkEnd w:id="0"/>
    </w:p>
    <w:p w14:paraId="5FA7C4DA" w14:textId="56A2CC97" w:rsidR="00403C99" w:rsidRPr="008B1F96" w:rsidRDefault="008B1F96" w:rsidP="00403C99">
      <w:pPr>
        <w:pStyle w:val="Normalwebb"/>
        <w:spacing w:before="0" w:beforeAutospacing="0" w:after="0" w:afterAutospacing="0"/>
        <w:rPr>
          <w:rFonts w:ascii="Garamond" w:hAnsi="Garamond"/>
          <w:sz w:val="24"/>
          <w:szCs w:val="24"/>
        </w:rPr>
      </w:pPr>
      <w:r w:rsidRPr="008B1F96">
        <w:rPr>
          <w:rFonts w:ascii="Garamond" w:hAnsi="Garamond"/>
          <w:sz w:val="24"/>
          <w:szCs w:val="24"/>
        </w:rPr>
        <w:t xml:space="preserve">(källa Stockholms handbollsförbund anvisning </w:t>
      </w:r>
      <w:r>
        <w:rPr>
          <w:rFonts w:ascii="Garamond" w:hAnsi="Garamond"/>
          <w:sz w:val="24"/>
          <w:szCs w:val="24"/>
        </w:rPr>
        <w:t xml:space="preserve">mailade </w:t>
      </w:r>
      <w:r w:rsidRPr="008B1F96">
        <w:rPr>
          <w:rFonts w:ascii="Garamond" w:hAnsi="Garamond"/>
          <w:sz w:val="24"/>
          <w:szCs w:val="24"/>
        </w:rPr>
        <w:t>2017-06-22)</w:t>
      </w:r>
    </w:p>
    <w:p w14:paraId="179B461B" w14:textId="77777777" w:rsidR="003A1BCD" w:rsidRPr="005B416A" w:rsidRDefault="003A1BCD" w:rsidP="003A1BCD">
      <w:pPr>
        <w:pStyle w:val="Normalwebb"/>
        <w:spacing w:before="0" w:beforeAutospacing="0" w:after="0" w:afterAutospacing="0"/>
        <w:rPr>
          <w:rFonts w:ascii="Garamond" w:hAnsi="Garamond"/>
          <w:sz w:val="24"/>
          <w:szCs w:val="24"/>
        </w:rPr>
      </w:pPr>
    </w:p>
    <w:p w14:paraId="3B89269E" w14:textId="3ADD30F5" w:rsidR="003A1BCD" w:rsidRPr="005B416A" w:rsidRDefault="003A1BCD" w:rsidP="003A1BCD">
      <w:pPr>
        <w:pStyle w:val="Normalwebb"/>
        <w:spacing w:before="0" w:beforeAutospacing="0" w:after="0" w:afterAutospacing="0"/>
        <w:rPr>
          <w:rFonts w:ascii="Garamond" w:hAnsi="Garamond"/>
          <w:b/>
          <w:bCs/>
          <w:sz w:val="24"/>
          <w:szCs w:val="24"/>
        </w:rPr>
      </w:pPr>
      <w:r w:rsidRPr="005B416A">
        <w:rPr>
          <w:rFonts w:ascii="Garamond" w:hAnsi="Garamond"/>
          <w:sz w:val="24"/>
          <w:szCs w:val="24"/>
        </w:rPr>
        <w:t>Personer som begår övergrepp mot barn är ofta människor som bygger upp förtroenden och använder sin maktposition. Därför behöver vi arbeta både för att skapa en miljö där denna typ av brott är så svåra som möjligt att begå samt prata med barn om att sådant här tyvärr trots allt kan ske och vad de kan göra och vart de kan vända sig när det känns konstigt med andra vuxna.</w:t>
      </w:r>
    </w:p>
    <w:p w14:paraId="016D782B" w14:textId="77777777" w:rsidR="00403C99" w:rsidRPr="005B416A" w:rsidRDefault="00403C99" w:rsidP="007344D1">
      <w:pPr>
        <w:rPr>
          <w:rFonts w:ascii="Garamond" w:hAnsi="Garamond"/>
          <w:b/>
          <w:sz w:val="24"/>
          <w:szCs w:val="24"/>
        </w:rPr>
      </w:pPr>
    </w:p>
    <w:p w14:paraId="2C59C6CE" w14:textId="33769D85" w:rsidR="00894338" w:rsidRPr="00AE1DD5" w:rsidRDefault="00894338" w:rsidP="00AE1DD5">
      <w:pPr>
        <w:rPr>
          <w:rFonts w:ascii="Garamond" w:hAnsi="Garamond"/>
          <w:b/>
          <w:sz w:val="24"/>
          <w:szCs w:val="24"/>
        </w:rPr>
      </w:pPr>
      <w:r w:rsidRPr="005B416A">
        <w:rPr>
          <w:rFonts w:ascii="Garamond" w:hAnsi="Garamond"/>
          <w:b/>
          <w:sz w:val="24"/>
          <w:szCs w:val="24"/>
        </w:rPr>
        <w:t>Vad kan du s</w:t>
      </w:r>
      <w:r w:rsidR="00FD3AB2" w:rsidRPr="005B416A">
        <w:rPr>
          <w:rFonts w:ascii="Garamond" w:hAnsi="Garamond"/>
          <w:b/>
          <w:sz w:val="24"/>
          <w:szCs w:val="24"/>
        </w:rPr>
        <w:t xml:space="preserve">om tränare/ledare </w:t>
      </w:r>
      <w:r w:rsidRPr="005B416A">
        <w:rPr>
          <w:rFonts w:ascii="Garamond" w:hAnsi="Garamond"/>
          <w:b/>
          <w:sz w:val="24"/>
          <w:szCs w:val="24"/>
        </w:rPr>
        <w:t>göra?</w:t>
      </w:r>
    </w:p>
    <w:p w14:paraId="0B2C9DFD" w14:textId="5A5629A2" w:rsidR="007344D1" w:rsidRPr="005B416A" w:rsidRDefault="007344D1" w:rsidP="007344D1">
      <w:pPr>
        <w:pStyle w:val="Normalwebb"/>
        <w:spacing w:before="0" w:beforeAutospacing="0" w:after="0" w:afterAutospacing="0"/>
        <w:rPr>
          <w:rFonts w:ascii="Garamond" w:hAnsi="Garamond"/>
          <w:sz w:val="24"/>
          <w:szCs w:val="24"/>
        </w:rPr>
      </w:pPr>
      <w:r w:rsidRPr="005B416A">
        <w:rPr>
          <w:rFonts w:ascii="Garamond" w:hAnsi="Garamond"/>
          <w:sz w:val="24"/>
          <w:szCs w:val="24"/>
        </w:rPr>
        <w:t xml:space="preserve">• </w:t>
      </w:r>
      <w:r w:rsidR="005A4731" w:rsidRPr="005B416A">
        <w:rPr>
          <w:rFonts w:ascii="Garamond" w:hAnsi="Garamond"/>
          <w:sz w:val="24"/>
          <w:szCs w:val="24"/>
        </w:rPr>
        <w:t>Se till att b</w:t>
      </w:r>
      <w:r w:rsidRPr="005B416A">
        <w:rPr>
          <w:rFonts w:ascii="Garamond" w:hAnsi="Garamond"/>
          <w:sz w:val="24"/>
          <w:szCs w:val="24"/>
        </w:rPr>
        <w:t>arn och ungdomar i möjligaste mån leds av fler än en tränare/ledare. Detta eftersom</w:t>
      </w:r>
      <w:r w:rsidR="005A4731" w:rsidRPr="005B416A">
        <w:rPr>
          <w:rFonts w:ascii="Garamond" w:hAnsi="Garamond"/>
          <w:sz w:val="24"/>
          <w:szCs w:val="24"/>
        </w:rPr>
        <w:t xml:space="preserve"> </w:t>
      </w:r>
      <w:r w:rsidRPr="005B416A">
        <w:rPr>
          <w:rFonts w:ascii="Garamond" w:hAnsi="Garamond"/>
          <w:sz w:val="24"/>
          <w:szCs w:val="24"/>
        </w:rPr>
        <w:t xml:space="preserve">det delade ledarskapet stärker skyddet mot våra barn och ungdomar </w:t>
      </w:r>
      <w:r w:rsidR="005A4731" w:rsidRPr="005B416A">
        <w:rPr>
          <w:rFonts w:ascii="Garamond" w:hAnsi="Garamond"/>
          <w:sz w:val="24"/>
          <w:szCs w:val="24"/>
        </w:rPr>
        <w:t xml:space="preserve">eftersom fler än en vuxen då får </w:t>
      </w:r>
      <w:r w:rsidRPr="005B416A">
        <w:rPr>
          <w:rFonts w:ascii="Garamond" w:hAnsi="Garamond"/>
          <w:sz w:val="24"/>
          <w:szCs w:val="24"/>
        </w:rPr>
        <w:t>insyn i</w:t>
      </w:r>
      <w:r w:rsidR="005A4731" w:rsidRPr="005B416A">
        <w:rPr>
          <w:rFonts w:ascii="Garamond" w:hAnsi="Garamond"/>
          <w:sz w:val="24"/>
          <w:szCs w:val="24"/>
        </w:rPr>
        <w:t xml:space="preserve"> </w:t>
      </w:r>
      <w:r w:rsidRPr="005B416A">
        <w:rPr>
          <w:rFonts w:ascii="Garamond" w:hAnsi="Garamond"/>
          <w:sz w:val="24"/>
          <w:szCs w:val="24"/>
        </w:rPr>
        <w:t>gruppens verksamhet.</w:t>
      </w:r>
      <w:r w:rsidR="00416627" w:rsidRPr="005B416A">
        <w:rPr>
          <w:rFonts w:ascii="Garamond" w:hAnsi="Garamond"/>
          <w:sz w:val="24"/>
          <w:szCs w:val="24"/>
        </w:rPr>
        <w:br/>
      </w:r>
    </w:p>
    <w:p w14:paraId="49B59B85" w14:textId="355F5EBB" w:rsidR="007344D1" w:rsidRPr="005B416A" w:rsidRDefault="006E3556" w:rsidP="007344D1">
      <w:pPr>
        <w:pStyle w:val="Normalwebb"/>
        <w:spacing w:before="0" w:beforeAutospacing="0" w:after="0" w:afterAutospacing="0"/>
        <w:rPr>
          <w:rFonts w:ascii="Garamond" w:hAnsi="Garamond"/>
          <w:sz w:val="24"/>
          <w:szCs w:val="24"/>
        </w:rPr>
      </w:pPr>
      <w:r w:rsidRPr="005B416A">
        <w:rPr>
          <w:rFonts w:ascii="Garamond" w:hAnsi="Garamond"/>
          <w:sz w:val="24"/>
          <w:szCs w:val="24"/>
        </w:rPr>
        <w:t xml:space="preserve">• </w:t>
      </w:r>
      <w:r w:rsidR="00894338" w:rsidRPr="005B416A">
        <w:rPr>
          <w:rFonts w:ascii="Garamond" w:hAnsi="Garamond"/>
          <w:sz w:val="24"/>
          <w:szCs w:val="24"/>
        </w:rPr>
        <w:t>Berätta för alla inblandade i verksamheten att i</w:t>
      </w:r>
      <w:r w:rsidRPr="005B416A">
        <w:rPr>
          <w:rFonts w:ascii="Garamond" w:hAnsi="Garamond"/>
          <w:sz w:val="24"/>
          <w:szCs w:val="24"/>
        </w:rPr>
        <w:t>ngen bör</w:t>
      </w:r>
      <w:r w:rsidR="007344D1" w:rsidRPr="005B416A">
        <w:rPr>
          <w:rFonts w:ascii="Garamond" w:hAnsi="Garamond"/>
          <w:sz w:val="24"/>
          <w:szCs w:val="24"/>
        </w:rPr>
        <w:t xml:space="preserve"> skriva eller yttra ogynnsamma personliga eller respektlösa kommentarer om</w:t>
      </w:r>
      <w:r w:rsidR="00894338" w:rsidRPr="005B416A">
        <w:rPr>
          <w:rFonts w:ascii="Garamond" w:hAnsi="Garamond"/>
          <w:sz w:val="24"/>
          <w:szCs w:val="24"/>
        </w:rPr>
        <w:t xml:space="preserve"> </w:t>
      </w:r>
      <w:r w:rsidR="007344D1" w:rsidRPr="005B416A">
        <w:rPr>
          <w:rFonts w:ascii="Garamond" w:hAnsi="Garamond"/>
          <w:sz w:val="24"/>
          <w:szCs w:val="24"/>
        </w:rPr>
        <w:t>spelare, tränare</w:t>
      </w:r>
      <w:r w:rsidR="00894338" w:rsidRPr="005B416A">
        <w:rPr>
          <w:rFonts w:ascii="Garamond" w:hAnsi="Garamond"/>
          <w:sz w:val="24"/>
          <w:szCs w:val="24"/>
        </w:rPr>
        <w:t>,</w:t>
      </w:r>
      <w:r w:rsidR="007344D1" w:rsidRPr="005B416A">
        <w:rPr>
          <w:rFonts w:ascii="Garamond" w:hAnsi="Garamond"/>
          <w:sz w:val="24"/>
          <w:szCs w:val="24"/>
        </w:rPr>
        <w:t xml:space="preserve"> föreningen eller någ</w:t>
      </w:r>
      <w:r w:rsidR="002D7BBB" w:rsidRPr="005B416A">
        <w:rPr>
          <w:rFonts w:ascii="Garamond" w:hAnsi="Garamond"/>
          <w:sz w:val="24"/>
          <w:szCs w:val="24"/>
        </w:rPr>
        <w:t>ra</w:t>
      </w:r>
      <w:r w:rsidR="007344D1" w:rsidRPr="005B416A">
        <w:rPr>
          <w:rFonts w:ascii="Garamond" w:hAnsi="Garamond"/>
          <w:sz w:val="24"/>
          <w:szCs w:val="24"/>
        </w:rPr>
        <w:t xml:space="preserve"> an</w:t>
      </w:r>
      <w:r w:rsidR="00894338" w:rsidRPr="005B416A">
        <w:rPr>
          <w:rFonts w:ascii="Garamond" w:hAnsi="Garamond"/>
          <w:sz w:val="24"/>
          <w:szCs w:val="24"/>
        </w:rPr>
        <w:t>dra</w:t>
      </w:r>
      <w:r w:rsidR="007344D1" w:rsidRPr="005B416A">
        <w:rPr>
          <w:rFonts w:ascii="Garamond" w:hAnsi="Garamond"/>
          <w:sz w:val="24"/>
          <w:szCs w:val="24"/>
        </w:rPr>
        <w:t xml:space="preserve"> handboll</w:t>
      </w:r>
      <w:r w:rsidR="002D7BBB" w:rsidRPr="005B416A">
        <w:rPr>
          <w:rFonts w:ascii="Garamond" w:hAnsi="Garamond"/>
          <w:sz w:val="24"/>
          <w:szCs w:val="24"/>
        </w:rPr>
        <w:t>s</w:t>
      </w:r>
      <w:r w:rsidR="007344D1" w:rsidRPr="005B416A">
        <w:rPr>
          <w:rFonts w:ascii="Garamond" w:hAnsi="Garamond"/>
          <w:sz w:val="24"/>
          <w:szCs w:val="24"/>
        </w:rPr>
        <w:t>förening</w:t>
      </w:r>
      <w:r w:rsidR="00894338" w:rsidRPr="005B416A">
        <w:rPr>
          <w:rFonts w:ascii="Garamond" w:hAnsi="Garamond"/>
          <w:sz w:val="24"/>
          <w:szCs w:val="24"/>
        </w:rPr>
        <w:t>ar än den egna</w:t>
      </w:r>
      <w:r w:rsidR="007344D1" w:rsidRPr="005B416A">
        <w:rPr>
          <w:rFonts w:ascii="Garamond" w:hAnsi="Garamond"/>
          <w:sz w:val="24"/>
          <w:szCs w:val="24"/>
        </w:rPr>
        <w:t xml:space="preserve"> på offentliga nätverk</w:t>
      </w:r>
      <w:r w:rsidR="00894338" w:rsidRPr="005B416A">
        <w:rPr>
          <w:rFonts w:ascii="Garamond" w:hAnsi="Garamond"/>
          <w:sz w:val="24"/>
          <w:szCs w:val="24"/>
        </w:rPr>
        <w:t xml:space="preserve"> </w:t>
      </w:r>
      <w:r w:rsidR="007344D1" w:rsidRPr="005B416A">
        <w:rPr>
          <w:rFonts w:ascii="Garamond" w:hAnsi="Garamond"/>
          <w:sz w:val="24"/>
          <w:szCs w:val="24"/>
        </w:rPr>
        <w:t xml:space="preserve">som </w:t>
      </w:r>
      <w:r w:rsidR="00894338" w:rsidRPr="005B416A">
        <w:rPr>
          <w:rFonts w:ascii="Garamond" w:hAnsi="Garamond"/>
          <w:sz w:val="24"/>
          <w:szCs w:val="24"/>
        </w:rPr>
        <w:t>till exempel F</w:t>
      </w:r>
      <w:r w:rsidR="007344D1" w:rsidRPr="005B416A">
        <w:rPr>
          <w:rFonts w:ascii="Garamond" w:hAnsi="Garamond"/>
          <w:sz w:val="24"/>
          <w:szCs w:val="24"/>
        </w:rPr>
        <w:t xml:space="preserve">acebook, </w:t>
      </w:r>
      <w:proofErr w:type="spellStart"/>
      <w:r w:rsidR="00894338" w:rsidRPr="005B416A">
        <w:rPr>
          <w:rFonts w:ascii="Garamond" w:hAnsi="Garamond"/>
          <w:sz w:val="24"/>
          <w:szCs w:val="24"/>
        </w:rPr>
        <w:t>I</w:t>
      </w:r>
      <w:r w:rsidR="007344D1" w:rsidRPr="005B416A">
        <w:rPr>
          <w:rFonts w:ascii="Garamond" w:hAnsi="Garamond"/>
          <w:sz w:val="24"/>
          <w:szCs w:val="24"/>
        </w:rPr>
        <w:t>nstagram</w:t>
      </w:r>
      <w:proofErr w:type="spellEnd"/>
      <w:r w:rsidR="007344D1" w:rsidRPr="005B416A">
        <w:rPr>
          <w:rFonts w:ascii="Garamond" w:hAnsi="Garamond"/>
          <w:sz w:val="24"/>
          <w:szCs w:val="24"/>
        </w:rPr>
        <w:t xml:space="preserve">, </w:t>
      </w:r>
      <w:r w:rsidR="00894338" w:rsidRPr="005B416A">
        <w:rPr>
          <w:rFonts w:ascii="Garamond" w:hAnsi="Garamond"/>
          <w:sz w:val="24"/>
          <w:szCs w:val="24"/>
        </w:rPr>
        <w:t>T</w:t>
      </w:r>
      <w:r w:rsidR="007344D1" w:rsidRPr="005B416A">
        <w:rPr>
          <w:rFonts w:ascii="Garamond" w:hAnsi="Garamond"/>
          <w:sz w:val="24"/>
          <w:szCs w:val="24"/>
        </w:rPr>
        <w:t>witter</w:t>
      </w:r>
      <w:r w:rsidR="00894338" w:rsidRPr="005B416A">
        <w:rPr>
          <w:rFonts w:ascii="Garamond" w:hAnsi="Garamond"/>
          <w:sz w:val="24"/>
          <w:szCs w:val="24"/>
        </w:rPr>
        <w:t>. Har man kritik och synpunkter att framföra ska man istället göra det direkt till den person det gäller eller kontakta föreningens styrelse för hjälp.</w:t>
      </w:r>
      <w:r w:rsidR="00424CCC" w:rsidRPr="005B416A">
        <w:rPr>
          <w:rFonts w:ascii="Garamond" w:hAnsi="Garamond"/>
          <w:sz w:val="24"/>
          <w:szCs w:val="24"/>
        </w:rPr>
        <w:br/>
      </w:r>
    </w:p>
    <w:p w14:paraId="571C2863" w14:textId="5BB8F79C" w:rsidR="007344D1" w:rsidRPr="005B416A" w:rsidRDefault="007344D1" w:rsidP="00522962">
      <w:pPr>
        <w:pStyle w:val="Normalwebb"/>
        <w:spacing w:before="0" w:beforeAutospacing="0" w:after="0" w:afterAutospacing="0"/>
        <w:rPr>
          <w:rFonts w:ascii="Garamond" w:hAnsi="Garamond"/>
          <w:sz w:val="24"/>
          <w:szCs w:val="24"/>
        </w:rPr>
      </w:pPr>
      <w:r w:rsidRPr="005B416A">
        <w:rPr>
          <w:rFonts w:ascii="Garamond" w:hAnsi="Garamond"/>
          <w:sz w:val="24"/>
          <w:szCs w:val="24"/>
        </w:rPr>
        <w:t xml:space="preserve">• </w:t>
      </w:r>
      <w:r w:rsidR="00A14BE6" w:rsidRPr="005B416A">
        <w:rPr>
          <w:rFonts w:ascii="Garamond" w:hAnsi="Garamond"/>
          <w:sz w:val="24"/>
          <w:szCs w:val="24"/>
        </w:rPr>
        <w:t>Tänk</w:t>
      </w:r>
      <w:r w:rsidR="00894338" w:rsidRPr="005B416A">
        <w:rPr>
          <w:rFonts w:ascii="Garamond" w:hAnsi="Garamond"/>
          <w:sz w:val="24"/>
          <w:szCs w:val="24"/>
        </w:rPr>
        <w:t>a</w:t>
      </w:r>
      <w:r w:rsidR="00A14BE6" w:rsidRPr="005B416A">
        <w:rPr>
          <w:rFonts w:ascii="Garamond" w:hAnsi="Garamond"/>
          <w:sz w:val="24"/>
          <w:szCs w:val="24"/>
        </w:rPr>
        <w:t xml:space="preserve"> på att när du som vuxen kommunicerar med underåriga</w:t>
      </w:r>
      <w:r w:rsidR="003E6BF6" w:rsidRPr="005B416A">
        <w:rPr>
          <w:rFonts w:ascii="Garamond" w:hAnsi="Garamond"/>
          <w:sz w:val="24"/>
          <w:szCs w:val="24"/>
        </w:rPr>
        <w:t xml:space="preserve"> är det viktigt att</w:t>
      </w:r>
      <w:r w:rsidR="00A14BE6" w:rsidRPr="005B416A">
        <w:rPr>
          <w:rFonts w:ascii="Garamond" w:hAnsi="Garamond"/>
          <w:sz w:val="24"/>
          <w:szCs w:val="24"/>
        </w:rPr>
        <w:t xml:space="preserve"> håll</w:t>
      </w:r>
      <w:r w:rsidR="003E6BF6" w:rsidRPr="005B416A">
        <w:rPr>
          <w:rFonts w:ascii="Garamond" w:hAnsi="Garamond"/>
          <w:sz w:val="24"/>
          <w:szCs w:val="24"/>
        </w:rPr>
        <w:t>a</w:t>
      </w:r>
      <w:r w:rsidR="00A14BE6" w:rsidRPr="005B416A">
        <w:rPr>
          <w:rFonts w:ascii="Garamond" w:hAnsi="Garamond"/>
          <w:sz w:val="24"/>
          <w:szCs w:val="24"/>
        </w:rPr>
        <w:t xml:space="preserve"> </w:t>
      </w:r>
      <w:r w:rsidR="003E6BF6" w:rsidRPr="005B416A">
        <w:rPr>
          <w:rFonts w:ascii="Garamond" w:hAnsi="Garamond"/>
          <w:sz w:val="24"/>
          <w:szCs w:val="24"/>
        </w:rPr>
        <w:t>s</w:t>
      </w:r>
      <w:r w:rsidR="00A14BE6" w:rsidRPr="005B416A">
        <w:rPr>
          <w:rFonts w:ascii="Garamond" w:hAnsi="Garamond"/>
          <w:sz w:val="24"/>
          <w:szCs w:val="24"/>
        </w:rPr>
        <w:t>ig till sakfrågan och undvik</w:t>
      </w:r>
      <w:r w:rsidR="003E6BF6" w:rsidRPr="005B416A">
        <w:rPr>
          <w:rFonts w:ascii="Garamond" w:hAnsi="Garamond"/>
          <w:sz w:val="24"/>
          <w:szCs w:val="24"/>
        </w:rPr>
        <w:t>a</w:t>
      </w:r>
      <w:r w:rsidR="00A14BE6" w:rsidRPr="005B416A">
        <w:rPr>
          <w:rFonts w:ascii="Garamond" w:hAnsi="Garamond"/>
          <w:sz w:val="24"/>
          <w:szCs w:val="24"/>
        </w:rPr>
        <w:t xml:space="preserve"> allt för personliga dialoger.</w:t>
      </w:r>
      <w:r w:rsidR="006C65EC" w:rsidRPr="005B416A">
        <w:rPr>
          <w:rFonts w:ascii="Garamond" w:hAnsi="Garamond"/>
          <w:sz w:val="24"/>
          <w:szCs w:val="24"/>
        </w:rPr>
        <w:br/>
      </w:r>
    </w:p>
    <w:p w14:paraId="6E464D75" w14:textId="77777777" w:rsidR="007344D1" w:rsidRPr="005B416A" w:rsidRDefault="007344D1" w:rsidP="007344D1">
      <w:pPr>
        <w:pStyle w:val="Normalwebb"/>
        <w:spacing w:before="0" w:beforeAutospacing="0" w:after="0" w:afterAutospacing="0"/>
        <w:rPr>
          <w:rFonts w:ascii="Garamond" w:hAnsi="Garamond"/>
          <w:i/>
          <w:iCs/>
          <w:sz w:val="24"/>
          <w:szCs w:val="24"/>
        </w:rPr>
      </w:pPr>
    </w:p>
    <w:p w14:paraId="1A166623" w14:textId="3338573D" w:rsidR="007344D1" w:rsidRPr="005B416A" w:rsidRDefault="003E6BF6" w:rsidP="007344D1">
      <w:pPr>
        <w:pStyle w:val="Normalwebb"/>
        <w:spacing w:before="0" w:beforeAutospacing="0" w:after="0" w:afterAutospacing="0"/>
        <w:rPr>
          <w:rFonts w:ascii="Garamond" w:hAnsi="Garamond"/>
          <w:b/>
          <w:bCs/>
          <w:sz w:val="24"/>
          <w:szCs w:val="24"/>
        </w:rPr>
      </w:pPr>
      <w:r w:rsidRPr="005B416A">
        <w:rPr>
          <w:rFonts w:ascii="Garamond" w:hAnsi="Garamond"/>
          <w:b/>
          <w:bCs/>
          <w:sz w:val="24"/>
          <w:szCs w:val="24"/>
        </w:rPr>
        <w:t>Vad kan du s</w:t>
      </w:r>
      <w:r w:rsidR="007344D1" w:rsidRPr="005B416A">
        <w:rPr>
          <w:rFonts w:ascii="Garamond" w:hAnsi="Garamond"/>
          <w:b/>
          <w:bCs/>
          <w:sz w:val="24"/>
          <w:szCs w:val="24"/>
        </w:rPr>
        <w:t xml:space="preserve">om förälder </w:t>
      </w:r>
      <w:r w:rsidRPr="005B416A">
        <w:rPr>
          <w:rFonts w:ascii="Garamond" w:hAnsi="Garamond"/>
          <w:b/>
          <w:bCs/>
          <w:sz w:val="24"/>
          <w:szCs w:val="24"/>
        </w:rPr>
        <w:t>göra?</w:t>
      </w:r>
    </w:p>
    <w:p w14:paraId="3918AD18" w14:textId="6A12D729" w:rsidR="007344D1" w:rsidRPr="005B416A" w:rsidRDefault="007344D1" w:rsidP="007344D1">
      <w:pPr>
        <w:pStyle w:val="Normalwebb"/>
        <w:spacing w:before="0" w:beforeAutospacing="0" w:after="0" w:afterAutospacing="0"/>
        <w:rPr>
          <w:rFonts w:ascii="Garamond" w:hAnsi="Garamond"/>
          <w:sz w:val="24"/>
          <w:szCs w:val="24"/>
        </w:rPr>
      </w:pPr>
      <w:r w:rsidRPr="005B416A">
        <w:rPr>
          <w:rFonts w:ascii="Garamond" w:hAnsi="Garamond"/>
          <w:sz w:val="24"/>
          <w:szCs w:val="24"/>
        </w:rPr>
        <w:t>Stärk ditt barn genom att prata om integritet och gräns</w:t>
      </w:r>
      <w:r w:rsidR="003E6BF6" w:rsidRPr="005B416A">
        <w:rPr>
          <w:rFonts w:ascii="Garamond" w:hAnsi="Garamond"/>
          <w:sz w:val="24"/>
          <w:szCs w:val="24"/>
        </w:rPr>
        <w:t>sättning</w:t>
      </w:r>
      <w:r w:rsidRPr="005B416A">
        <w:rPr>
          <w:rFonts w:ascii="Garamond" w:hAnsi="Garamond"/>
          <w:sz w:val="24"/>
          <w:szCs w:val="24"/>
        </w:rPr>
        <w:t xml:space="preserve"> för hur och när tränare</w:t>
      </w:r>
      <w:r w:rsidR="00F22172" w:rsidRPr="005B416A">
        <w:rPr>
          <w:rFonts w:ascii="Garamond" w:hAnsi="Garamond"/>
          <w:sz w:val="24"/>
          <w:szCs w:val="24"/>
        </w:rPr>
        <w:t>/ledare</w:t>
      </w:r>
      <w:r w:rsidRPr="005B416A">
        <w:rPr>
          <w:rFonts w:ascii="Garamond" w:hAnsi="Garamond"/>
          <w:sz w:val="24"/>
          <w:szCs w:val="24"/>
        </w:rPr>
        <w:t xml:space="preserve"> kan och </w:t>
      </w:r>
      <w:r w:rsidR="003E6BF6" w:rsidRPr="005B416A">
        <w:rPr>
          <w:rFonts w:ascii="Garamond" w:hAnsi="Garamond"/>
          <w:sz w:val="24"/>
          <w:szCs w:val="24"/>
        </w:rPr>
        <w:t>bör</w:t>
      </w:r>
      <w:r w:rsidRPr="005B416A">
        <w:rPr>
          <w:rFonts w:ascii="Garamond" w:hAnsi="Garamond"/>
          <w:sz w:val="24"/>
          <w:szCs w:val="24"/>
        </w:rPr>
        <w:t xml:space="preserve"> kontakta </w:t>
      </w:r>
      <w:r w:rsidR="003E6BF6" w:rsidRPr="005B416A">
        <w:rPr>
          <w:rFonts w:ascii="Garamond" w:hAnsi="Garamond"/>
          <w:sz w:val="24"/>
          <w:szCs w:val="24"/>
        </w:rPr>
        <w:t>spelare</w:t>
      </w:r>
      <w:r w:rsidRPr="005B416A">
        <w:rPr>
          <w:rFonts w:ascii="Garamond" w:hAnsi="Garamond"/>
          <w:sz w:val="24"/>
          <w:szCs w:val="24"/>
        </w:rPr>
        <w:t xml:space="preserve">. </w:t>
      </w:r>
    </w:p>
    <w:p w14:paraId="02B54B69" w14:textId="23009EB5" w:rsidR="003E6BF6" w:rsidRPr="005B416A" w:rsidRDefault="007344D1" w:rsidP="007344D1">
      <w:pPr>
        <w:pStyle w:val="Normalwebb"/>
        <w:spacing w:before="0" w:beforeAutospacing="0" w:after="0" w:afterAutospacing="0"/>
        <w:rPr>
          <w:rFonts w:ascii="Garamond" w:hAnsi="Garamond"/>
          <w:sz w:val="24"/>
          <w:szCs w:val="24"/>
        </w:rPr>
      </w:pPr>
      <w:r w:rsidRPr="005B416A">
        <w:rPr>
          <w:rFonts w:ascii="Garamond" w:hAnsi="Garamond"/>
          <w:sz w:val="24"/>
          <w:szCs w:val="24"/>
        </w:rPr>
        <w:t xml:space="preserve">Det finns många bra kunskapskällor, både för barns rätt men även hur vi som vuxna kan prata med barn. </w:t>
      </w:r>
      <w:r w:rsidR="00155B6B" w:rsidRPr="005B416A">
        <w:rPr>
          <w:rFonts w:ascii="Garamond" w:hAnsi="Garamond"/>
          <w:sz w:val="24"/>
          <w:szCs w:val="24"/>
        </w:rPr>
        <w:t>Här följer några exempel</w:t>
      </w:r>
      <w:r w:rsidR="003E6BF6" w:rsidRPr="005B416A">
        <w:rPr>
          <w:rFonts w:ascii="Garamond" w:hAnsi="Garamond"/>
          <w:sz w:val="24"/>
          <w:szCs w:val="24"/>
        </w:rPr>
        <w:t>:</w:t>
      </w:r>
    </w:p>
    <w:p w14:paraId="001ABEE2" w14:textId="77777777" w:rsidR="003E6BF6" w:rsidRPr="005B416A" w:rsidRDefault="003E6BF6" w:rsidP="007344D1">
      <w:pPr>
        <w:pStyle w:val="Normalwebb"/>
        <w:spacing w:before="0" w:beforeAutospacing="0" w:after="0" w:afterAutospacing="0"/>
        <w:rPr>
          <w:rFonts w:ascii="Garamond" w:hAnsi="Garamond"/>
          <w:sz w:val="24"/>
          <w:szCs w:val="24"/>
        </w:rPr>
      </w:pPr>
    </w:p>
    <w:p w14:paraId="1D199F60" w14:textId="4ED51486" w:rsidR="00804F08" w:rsidRPr="005B416A" w:rsidRDefault="007344D1" w:rsidP="007344D1">
      <w:pPr>
        <w:pStyle w:val="Normalwebb"/>
        <w:spacing w:before="0" w:beforeAutospacing="0" w:after="0" w:afterAutospacing="0"/>
        <w:rPr>
          <w:rFonts w:ascii="Garamond" w:hAnsi="Garamond"/>
          <w:sz w:val="24"/>
          <w:szCs w:val="24"/>
        </w:rPr>
      </w:pPr>
      <w:r w:rsidRPr="005B416A">
        <w:rPr>
          <w:rFonts w:ascii="Garamond" w:hAnsi="Garamond"/>
          <w:sz w:val="24"/>
          <w:szCs w:val="24"/>
        </w:rPr>
        <w:t xml:space="preserve">Rädda Barnen </w:t>
      </w:r>
      <w:r w:rsidR="00F22172" w:rsidRPr="005B416A">
        <w:rPr>
          <w:rFonts w:ascii="Garamond" w:hAnsi="Garamond"/>
          <w:sz w:val="24"/>
          <w:szCs w:val="24"/>
        </w:rPr>
        <w:t xml:space="preserve">- </w:t>
      </w:r>
      <w:hyperlink r:id="rId5" w:history="1">
        <w:r w:rsidRPr="005B416A">
          <w:rPr>
            <w:rStyle w:val="Hyperlnk"/>
            <w:rFonts w:ascii="Garamond" w:hAnsi="Garamond"/>
            <w:color w:val="auto"/>
            <w:sz w:val="24"/>
            <w:szCs w:val="24"/>
            <w:u w:val="none"/>
          </w:rPr>
          <w:t>Stopp! Min kropp!</w:t>
        </w:r>
      </w:hyperlink>
      <w:r w:rsidR="00804F08" w:rsidRPr="005B416A">
        <w:rPr>
          <w:rFonts w:ascii="Garamond" w:hAnsi="Garamond"/>
          <w:sz w:val="24"/>
          <w:szCs w:val="24"/>
        </w:rPr>
        <w:t xml:space="preserve"> </w:t>
      </w:r>
      <w:r w:rsidR="00F22172" w:rsidRPr="005B416A">
        <w:rPr>
          <w:rFonts w:ascii="Garamond" w:hAnsi="Garamond"/>
          <w:sz w:val="24"/>
          <w:szCs w:val="24"/>
        </w:rPr>
        <w:br/>
      </w:r>
      <w:hyperlink r:id="rId6" w:history="1">
        <w:r w:rsidR="00804F08" w:rsidRPr="005B416A">
          <w:rPr>
            <w:rStyle w:val="Hyperlnk"/>
            <w:rFonts w:ascii="Garamond" w:hAnsi="Garamond"/>
            <w:sz w:val="24"/>
            <w:szCs w:val="24"/>
          </w:rPr>
          <w:t>https://www.raddabarnen.se/vad-vi-gor/barn-utsatta-for-sexuella-overgrepp/stopp-min-kropp/</w:t>
        </w:r>
      </w:hyperlink>
    </w:p>
    <w:p w14:paraId="7B03E3FB" w14:textId="43C19BF7" w:rsidR="00804F08" w:rsidRPr="005B416A" w:rsidRDefault="00804F08" w:rsidP="007344D1">
      <w:pPr>
        <w:pStyle w:val="Normalwebb"/>
        <w:spacing w:before="0" w:beforeAutospacing="0" w:after="0" w:afterAutospacing="0"/>
        <w:rPr>
          <w:rStyle w:val="Hyperlnk"/>
          <w:rFonts w:ascii="Garamond" w:hAnsi="Garamond"/>
          <w:sz w:val="24"/>
          <w:szCs w:val="24"/>
        </w:rPr>
      </w:pPr>
      <w:r w:rsidRPr="005B416A">
        <w:rPr>
          <w:rFonts w:ascii="Garamond" w:hAnsi="Garamond"/>
          <w:sz w:val="24"/>
          <w:szCs w:val="24"/>
        </w:rPr>
        <w:br/>
      </w:r>
      <w:hyperlink r:id="rId7" w:history="1">
        <w:r w:rsidR="007344D1" w:rsidRPr="005B416A">
          <w:rPr>
            <w:rStyle w:val="Hyperlnk"/>
            <w:rFonts w:ascii="Garamond" w:hAnsi="Garamond"/>
            <w:color w:val="auto"/>
            <w:sz w:val="24"/>
            <w:szCs w:val="24"/>
            <w:u w:val="none"/>
          </w:rPr>
          <w:t xml:space="preserve">BRIS </w:t>
        </w:r>
        <w:r w:rsidR="00F22172" w:rsidRPr="005B416A">
          <w:rPr>
            <w:rStyle w:val="Hyperlnk"/>
            <w:rFonts w:ascii="Garamond" w:hAnsi="Garamond"/>
            <w:color w:val="auto"/>
            <w:sz w:val="24"/>
            <w:szCs w:val="24"/>
            <w:u w:val="none"/>
          </w:rPr>
          <w:t xml:space="preserve">- </w:t>
        </w:r>
        <w:r w:rsidR="007344D1" w:rsidRPr="005B416A">
          <w:rPr>
            <w:rStyle w:val="Hyperlnk"/>
            <w:rFonts w:ascii="Garamond" w:hAnsi="Garamond"/>
            <w:color w:val="auto"/>
            <w:sz w:val="24"/>
            <w:szCs w:val="24"/>
            <w:u w:val="none"/>
          </w:rPr>
          <w:t>stödtjänster för vuxna.</w:t>
        </w:r>
      </w:hyperlink>
      <w:r w:rsidRPr="005B416A">
        <w:rPr>
          <w:rFonts w:ascii="Garamond" w:hAnsi="Garamond"/>
          <w:sz w:val="24"/>
          <w:szCs w:val="24"/>
        </w:rPr>
        <w:br/>
      </w:r>
      <w:hyperlink r:id="rId8" w:history="1">
        <w:r w:rsidRPr="005B416A">
          <w:rPr>
            <w:rStyle w:val="Hyperlnk"/>
            <w:rFonts w:ascii="Garamond" w:hAnsi="Garamond"/>
            <w:sz w:val="24"/>
            <w:szCs w:val="24"/>
          </w:rPr>
          <w:t>https://www.bris.se/for-vuxna-om-barn/just-nu/</w:t>
        </w:r>
      </w:hyperlink>
    </w:p>
    <w:p w14:paraId="7589230D" w14:textId="29129F23" w:rsidR="002E05C0" w:rsidRPr="005B416A" w:rsidRDefault="002E05C0" w:rsidP="007344D1">
      <w:pPr>
        <w:pStyle w:val="Normalwebb"/>
        <w:spacing w:before="0" w:beforeAutospacing="0" w:after="0" w:afterAutospacing="0"/>
        <w:rPr>
          <w:rStyle w:val="Hyperlnk"/>
          <w:rFonts w:ascii="Garamond" w:hAnsi="Garamond"/>
          <w:sz w:val="24"/>
          <w:szCs w:val="24"/>
        </w:rPr>
      </w:pPr>
    </w:p>
    <w:p w14:paraId="5F4E1A61" w14:textId="30D5BFC4" w:rsidR="007344D1" w:rsidRPr="005B416A" w:rsidRDefault="002E05C0" w:rsidP="007344D1">
      <w:pPr>
        <w:pStyle w:val="Normalwebb"/>
        <w:spacing w:before="0" w:beforeAutospacing="0" w:after="0" w:afterAutospacing="0"/>
        <w:rPr>
          <w:rFonts w:ascii="Garamond" w:hAnsi="Garamond"/>
          <w:sz w:val="24"/>
          <w:szCs w:val="24"/>
        </w:rPr>
      </w:pPr>
      <w:r w:rsidRPr="005B416A">
        <w:rPr>
          <w:rStyle w:val="Hyperlnk"/>
          <w:rFonts w:ascii="Garamond" w:hAnsi="Garamond"/>
          <w:color w:val="auto"/>
          <w:sz w:val="24"/>
          <w:szCs w:val="24"/>
          <w:u w:val="none"/>
        </w:rPr>
        <w:t>Barnens Idrott</w:t>
      </w:r>
      <w:r w:rsidR="00605181" w:rsidRPr="005B416A">
        <w:rPr>
          <w:rFonts w:ascii="Garamond" w:hAnsi="Garamond"/>
          <w:sz w:val="24"/>
          <w:szCs w:val="24"/>
        </w:rPr>
        <w:br/>
      </w:r>
      <w:hyperlink r:id="rId9" w:history="1">
        <w:r w:rsidR="007344D1" w:rsidRPr="005B416A">
          <w:rPr>
            <w:rStyle w:val="Hyperlnk"/>
            <w:rFonts w:ascii="Garamond" w:hAnsi="Garamond"/>
            <w:sz w:val="24"/>
            <w:szCs w:val="24"/>
          </w:rPr>
          <w:t>http://www.barnensidrott.se/2017/05/12/vems-fel-och-vad-ar-ratt/</w:t>
        </w:r>
      </w:hyperlink>
      <w:r w:rsidR="007344D1" w:rsidRPr="005B416A">
        <w:rPr>
          <w:rFonts w:ascii="Garamond" w:hAnsi="Garamond"/>
          <w:sz w:val="24"/>
          <w:szCs w:val="24"/>
        </w:rPr>
        <w:t xml:space="preserve"> </w:t>
      </w:r>
    </w:p>
    <w:p w14:paraId="147D488B" w14:textId="15531EEA" w:rsidR="00D50192" w:rsidRPr="00AE1DD5" w:rsidRDefault="006A1D67" w:rsidP="00AE1DD5">
      <w:pPr>
        <w:pStyle w:val="Normalwebb"/>
        <w:spacing w:before="0" w:beforeAutospacing="0" w:after="0" w:afterAutospacing="0"/>
        <w:rPr>
          <w:rFonts w:ascii="Garamond" w:hAnsi="Garamond"/>
          <w:sz w:val="24"/>
          <w:szCs w:val="24"/>
        </w:rPr>
      </w:pPr>
      <w:r w:rsidRPr="005B416A">
        <w:rPr>
          <w:rFonts w:ascii="Garamond" w:hAnsi="Garamond"/>
          <w:sz w:val="24"/>
          <w:szCs w:val="24"/>
        </w:rPr>
        <w:br/>
      </w:r>
    </w:p>
    <w:p w14:paraId="2F1449FF" w14:textId="2282C066" w:rsidR="007344D1" w:rsidRPr="005B416A" w:rsidRDefault="007344D1" w:rsidP="007344D1">
      <w:pPr>
        <w:rPr>
          <w:rFonts w:ascii="Garamond" w:hAnsi="Garamond"/>
          <w:b/>
          <w:sz w:val="24"/>
          <w:szCs w:val="24"/>
        </w:rPr>
      </w:pPr>
      <w:r w:rsidRPr="005B416A">
        <w:rPr>
          <w:rFonts w:ascii="Garamond" w:hAnsi="Garamond"/>
          <w:b/>
          <w:sz w:val="24"/>
          <w:szCs w:val="24"/>
        </w:rPr>
        <w:t>Rutin för utdrag ur belastningsregistret</w:t>
      </w:r>
    </w:p>
    <w:p w14:paraId="6CD340F3" w14:textId="0E8F13F4" w:rsidR="00AE1DD5" w:rsidRDefault="005F6CAF" w:rsidP="00AE1DD5">
      <w:pPr>
        <w:shd w:val="clear" w:color="auto" w:fill="FFFFFF"/>
        <w:spacing w:after="312" w:line="288" w:lineRule="atLeast"/>
        <w:rPr>
          <w:rFonts w:ascii="Garamond" w:hAnsi="Garamond" w:cs="Arial"/>
          <w:color w:val="333333"/>
          <w:sz w:val="24"/>
          <w:szCs w:val="24"/>
          <w:shd w:val="clear" w:color="auto" w:fill="FFFFFF"/>
        </w:rPr>
      </w:pPr>
      <w:r w:rsidRPr="005B416A">
        <w:rPr>
          <w:rFonts w:ascii="Garamond" w:hAnsi="Garamond" w:cs="Arial"/>
          <w:color w:val="333333"/>
          <w:sz w:val="24"/>
          <w:szCs w:val="24"/>
          <w:shd w:val="clear" w:color="auto" w:fill="FFFFFF"/>
        </w:rPr>
        <w:t xml:space="preserve">Tränaren/Ledaren </w:t>
      </w:r>
      <w:r w:rsidR="00591D83" w:rsidRPr="005B416A">
        <w:rPr>
          <w:rFonts w:ascii="Garamond" w:hAnsi="Garamond" w:cs="Arial"/>
          <w:color w:val="333333"/>
          <w:sz w:val="24"/>
          <w:szCs w:val="24"/>
          <w:shd w:val="clear" w:color="auto" w:fill="FFFFFF"/>
        </w:rPr>
        <w:t xml:space="preserve">skickar själv efter utdraget och skickar det sedan </w:t>
      </w:r>
      <w:r w:rsidR="00613C4B" w:rsidRPr="005B416A">
        <w:rPr>
          <w:rFonts w:ascii="Garamond" w:hAnsi="Garamond" w:cs="Arial"/>
          <w:color w:val="333333"/>
          <w:sz w:val="24"/>
          <w:szCs w:val="24"/>
          <w:shd w:val="clear" w:color="auto" w:fill="FFFFFF"/>
        </w:rPr>
        <w:t xml:space="preserve">vidare </w:t>
      </w:r>
      <w:r w:rsidR="00591D83" w:rsidRPr="005B416A">
        <w:rPr>
          <w:rFonts w:ascii="Garamond" w:hAnsi="Garamond" w:cs="Arial"/>
          <w:color w:val="333333"/>
          <w:sz w:val="24"/>
          <w:szCs w:val="24"/>
          <w:shd w:val="clear" w:color="auto" w:fill="FFFFFF"/>
        </w:rPr>
        <w:t xml:space="preserve">till föreningen </w:t>
      </w:r>
      <w:r w:rsidR="00AE1DD5">
        <w:rPr>
          <w:rFonts w:ascii="Garamond" w:hAnsi="Garamond" w:cs="Arial"/>
          <w:color w:val="333333"/>
          <w:sz w:val="24"/>
          <w:szCs w:val="24"/>
          <w:shd w:val="clear" w:color="auto" w:fill="FFFFFF"/>
        </w:rPr>
        <w:t xml:space="preserve">enligt rutin för detta, </w:t>
      </w:r>
      <w:r w:rsidR="00AE1DD5" w:rsidRPr="00AE1DD5">
        <w:rPr>
          <w:rFonts w:ascii="Garamond" w:hAnsi="Garamond" w:cs="Arial"/>
          <w:i/>
          <w:iCs/>
          <w:color w:val="333333"/>
          <w:sz w:val="24"/>
          <w:szCs w:val="24"/>
          <w:shd w:val="clear" w:color="auto" w:fill="FFFFFF"/>
        </w:rPr>
        <w:t>DIK rutin för utdrag ur belastningsregistret</w:t>
      </w:r>
      <w:r w:rsidR="00AE1DD5" w:rsidRPr="00AE1DD5">
        <w:rPr>
          <w:rFonts w:ascii="Garamond" w:hAnsi="Garamond" w:cs="Arial"/>
          <w:i/>
          <w:iCs/>
          <w:color w:val="333333"/>
          <w:sz w:val="24"/>
          <w:szCs w:val="24"/>
          <w:shd w:val="clear" w:color="auto" w:fill="FFFFFF"/>
        </w:rPr>
        <w:br/>
      </w:r>
      <w:r w:rsidR="00554263" w:rsidRPr="005B416A">
        <w:rPr>
          <w:rFonts w:ascii="Garamond" w:hAnsi="Garamond" w:cs="Arial"/>
          <w:color w:val="333333"/>
          <w:sz w:val="24"/>
          <w:szCs w:val="24"/>
          <w:shd w:val="clear" w:color="auto" w:fill="FFFFFF"/>
        </w:rPr>
        <w:t>Här hittar du info</w:t>
      </w:r>
      <w:r w:rsidR="00D8319C" w:rsidRPr="005B416A">
        <w:rPr>
          <w:rFonts w:ascii="Garamond" w:hAnsi="Garamond" w:cs="Arial"/>
          <w:color w:val="333333"/>
          <w:sz w:val="24"/>
          <w:szCs w:val="24"/>
          <w:shd w:val="clear" w:color="auto" w:fill="FFFFFF"/>
        </w:rPr>
        <w:t>rmation</w:t>
      </w:r>
      <w:r w:rsidR="00554263" w:rsidRPr="005B416A">
        <w:rPr>
          <w:rFonts w:ascii="Garamond" w:hAnsi="Garamond" w:cs="Arial"/>
          <w:color w:val="333333"/>
          <w:sz w:val="24"/>
          <w:szCs w:val="24"/>
          <w:shd w:val="clear" w:color="auto" w:fill="FFFFFF"/>
        </w:rPr>
        <w:t xml:space="preserve"> om dokumentet samt själva ansökan om handlingen:</w:t>
      </w:r>
    </w:p>
    <w:p w14:paraId="18FB5EED" w14:textId="078C07E0" w:rsidR="00AE1DD5" w:rsidRPr="00AE1DD5" w:rsidRDefault="00AE1DD5" w:rsidP="00AE1DD5">
      <w:pPr>
        <w:shd w:val="clear" w:color="auto" w:fill="FFFFFF"/>
        <w:spacing w:after="312" w:line="288" w:lineRule="atLeast"/>
        <w:rPr>
          <w:rStyle w:val="Hyperlnk"/>
          <w:rFonts w:ascii="Garamond" w:eastAsia="Times New Roman" w:hAnsi="Garamond" w:cs="Arial"/>
          <w:color w:val="333333"/>
          <w:sz w:val="24"/>
          <w:szCs w:val="24"/>
          <w:u w:val="none"/>
          <w:lang w:eastAsia="sv-SE"/>
        </w:rPr>
      </w:pPr>
      <w:hyperlink r:id="rId10" w:history="1">
        <w:r w:rsidRPr="00AD6F67">
          <w:rPr>
            <w:rStyle w:val="Hyperlnk"/>
            <w:rFonts w:ascii="Garamond" w:hAnsi="Garamond"/>
            <w:sz w:val="24"/>
            <w:szCs w:val="24"/>
          </w:rPr>
          <w:t>https://polisen.se/Service/Belastningsregistret-begar-utdrag/belastningsregistret-ovrigt-arbete-barn/</w:t>
        </w:r>
      </w:hyperlink>
    </w:p>
    <w:p w14:paraId="0406BB58" w14:textId="3716B41D" w:rsidR="007344D1" w:rsidRPr="00AE1DD5" w:rsidRDefault="00AE1DD5" w:rsidP="00AE1DD5">
      <w:pPr>
        <w:rPr>
          <w:rFonts w:ascii="Garamond" w:hAnsi="Garamond"/>
          <w:color w:val="0563C1"/>
          <w:sz w:val="24"/>
          <w:szCs w:val="24"/>
          <w:u w:val="single"/>
        </w:rPr>
      </w:pPr>
      <w:hyperlink r:id="rId11" w:history="1">
        <w:r w:rsidRPr="00AD6F67">
          <w:rPr>
            <w:rStyle w:val="Hyperlnk"/>
            <w:rFonts w:ascii="Garamond" w:hAnsi="Garamond"/>
            <w:sz w:val="24"/>
            <w:szCs w:val="24"/>
          </w:rPr>
          <w:t>https://polisen.se/Service/Belastningsregistret-begar-utdrag/belastningsregistret-anstalla-forsakringsformedlare/</w:t>
        </w:r>
      </w:hyperlink>
    </w:p>
    <w:sectPr w:rsidR="007344D1" w:rsidRPr="00AE1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905C0"/>
    <w:multiLevelType w:val="hybridMultilevel"/>
    <w:tmpl w:val="557CE7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5F415BD"/>
    <w:multiLevelType w:val="hybridMultilevel"/>
    <w:tmpl w:val="B9568A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71"/>
    <w:rsid w:val="00051B5E"/>
    <w:rsid w:val="00064871"/>
    <w:rsid w:val="000B173C"/>
    <w:rsid w:val="000C3971"/>
    <w:rsid w:val="000F6A1D"/>
    <w:rsid w:val="00126901"/>
    <w:rsid w:val="00155B6B"/>
    <w:rsid w:val="001D332A"/>
    <w:rsid w:val="00224E65"/>
    <w:rsid w:val="00227F88"/>
    <w:rsid w:val="00245FE5"/>
    <w:rsid w:val="00254881"/>
    <w:rsid w:val="002D7BBB"/>
    <w:rsid w:val="002E05C0"/>
    <w:rsid w:val="002F07B7"/>
    <w:rsid w:val="00331D77"/>
    <w:rsid w:val="00367838"/>
    <w:rsid w:val="003A1BCD"/>
    <w:rsid w:val="003C4807"/>
    <w:rsid w:val="003E1EBA"/>
    <w:rsid w:val="003E6BF6"/>
    <w:rsid w:val="00403C99"/>
    <w:rsid w:val="00416627"/>
    <w:rsid w:val="004235ED"/>
    <w:rsid w:val="00424CCC"/>
    <w:rsid w:val="00446D67"/>
    <w:rsid w:val="00466FAB"/>
    <w:rsid w:val="00480721"/>
    <w:rsid w:val="00490568"/>
    <w:rsid w:val="004C5AB1"/>
    <w:rsid w:val="004E042C"/>
    <w:rsid w:val="00522962"/>
    <w:rsid w:val="00554263"/>
    <w:rsid w:val="00591D83"/>
    <w:rsid w:val="00597F73"/>
    <w:rsid w:val="005A4731"/>
    <w:rsid w:val="005B416A"/>
    <w:rsid w:val="005F6CAF"/>
    <w:rsid w:val="00605181"/>
    <w:rsid w:val="00613C4B"/>
    <w:rsid w:val="006318DD"/>
    <w:rsid w:val="00635EB9"/>
    <w:rsid w:val="00656A08"/>
    <w:rsid w:val="00687576"/>
    <w:rsid w:val="0069610D"/>
    <w:rsid w:val="006A1D67"/>
    <w:rsid w:val="006C65EC"/>
    <w:rsid w:val="006E3556"/>
    <w:rsid w:val="007140FB"/>
    <w:rsid w:val="007344D1"/>
    <w:rsid w:val="007D3871"/>
    <w:rsid w:val="00804F08"/>
    <w:rsid w:val="008258CD"/>
    <w:rsid w:val="00894338"/>
    <w:rsid w:val="008B1F96"/>
    <w:rsid w:val="008C6CFD"/>
    <w:rsid w:val="008D6BAA"/>
    <w:rsid w:val="008F2714"/>
    <w:rsid w:val="009344A5"/>
    <w:rsid w:val="009515BC"/>
    <w:rsid w:val="00985927"/>
    <w:rsid w:val="00A03AE6"/>
    <w:rsid w:val="00A07691"/>
    <w:rsid w:val="00A14BE6"/>
    <w:rsid w:val="00A61687"/>
    <w:rsid w:val="00A832F1"/>
    <w:rsid w:val="00AE1DD5"/>
    <w:rsid w:val="00B162CE"/>
    <w:rsid w:val="00B20C03"/>
    <w:rsid w:val="00C81229"/>
    <w:rsid w:val="00C81EAB"/>
    <w:rsid w:val="00C864EE"/>
    <w:rsid w:val="00CE3F03"/>
    <w:rsid w:val="00D3349D"/>
    <w:rsid w:val="00D41AA8"/>
    <w:rsid w:val="00D50192"/>
    <w:rsid w:val="00D8319C"/>
    <w:rsid w:val="00DA4D71"/>
    <w:rsid w:val="00DD6FD2"/>
    <w:rsid w:val="00E118D9"/>
    <w:rsid w:val="00E95E8C"/>
    <w:rsid w:val="00EE7A25"/>
    <w:rsid w:val="00EF34D7"/>
    <w:rsid w:val="00F22172"/>
    <w:rsid w:val="00F71C88"/>
    <w:rsid w:val="00F73042"/>
    <w:rsid w:val="00FD3AB2"/>
    <w:rsid w:val="00FF0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9D21"/>
  <w15:chartTrackingRefBased/>
  <w15:docId w15:val="{95AA4D4C-D952-45A4-AB10-B375A0AB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344D1"/>
    <w:rPr>
      <w:color w:val="0563C1"/>
      <w:u w:val="single"/>
    </w:rPr>
  </w:style>
  <w:style w:type="paragraph" w:styleId="Normalwebb">
    <w:name w:val="Normal (Web)"/>
    <w:basedOn w:val="Normal"/>
    <w:uiPriority w:val="99"/>
    <w:unhideWhenUsed/>
    <w:rsid w:val="007344D1"/>
    <w:pPr>
      <w:spacing w:before="100" w:beforeAutospacing="1" w:after="100" w:afterAutospacing="1" w:line="240" w:lineRule="auto"/>
    </w:pPr>
    <w:rPr>
      <w:rFonts w:ascii="Calibri" w:hAnsi="Calibri" w:cs="Calibri"/>
      <w:lang w:eastAsia="sv-SE"/>
    </w:rPr>
  </w:style>
  <w:style w:type="paragraph" w:styleId="Ballongtext">
    <w:name w:val="Balloon Text"/>
    <w:basedOn w:val="Normal"/>
    <w:link w:val="BallongtextChar"/>
    <w:uiPriority w:val="99"/>
    <w:semiHidden/>
    <w:unhideWhenUsed/>
    <w:rsid w:val="00597F7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7F73"/>
    <w:rPr>
      <w:rFonts w:ascii="Segoe UI" w:hAnsi="Segoe UI" w:cs="Segoe UI"/>
      <w:sz w:val="18"/>
      <w:szCs w:val="18"/>
    </w:rPr>
  </w:style>
  <w:style w:type="character" w:styleId="AnvndHyperlnk">
    <w:name w:val="FollowedHyperlink"/>
    <w:basedOn w:val="Standardstycketeckensnitt"/>
    <w:uiPriority w:val="99"/>
    <w:semiHidden/>
    <w:unhideWhenUsed/>
    <w:rsid w:val="00804F08"/>
    <w:rPr>
      <w:color w:val="954F72" w:themeColor="followedHyperlink"/>
      <w:u w:val="single"/>
    </w:rPr>
  </w:style>
  <w:style w:type="character" w:customStyle="1" w:styleId="UnresolvedMention1">
    <w:name w:val="Unresolved Mention1"/>
    <w:basedOn w:val="Standardstycketeckensnitt"/>
    <w:uiPriority w:val="99"/>
    <w:semiHidden/>
    <w:unhideWhenUsed/>
    <w:rsid w:val="00804F08"/>
    <w:rPr>
      <w:color w:val="808080"/>
      <w:shd w:val="clear" w:color="auto" w:fill="E6E6E6"/>
    </w:rPr>
  </w:style>
  <w:style w:type="paragraph" w:styleId="Liststycke">
    <w:name w:val="List Paragraph"/>
    <w:basedOn w:val="Normal"/>
    <w:uiPriority w:val="34"/>
    <w:qFormat/>
    <w:rsid w:val="00C864EE"/>
    <w:pPr>
      <w:ind w:left="720"/>
      <w:contextualSpacing/>
    </w:pPr>
  </w:style>
  <w:style w:type="character" w:styleId="Kommentarsreferens">
    <w:name w:val="annotation reference"/>
    <w:basedOn w:val="Standardstycketeckensnitt"/>
    <w:uiPriority w:val="99"/>
    <w:semiHidden/>
    <w:unhideWhenUsed/>
    <w:rsid w:val="005F6CAF"/>
    <w:rPr>
      <w:sz w:val="16"/>
      <w:szCs w:val="16"/>
    </w:rPr>
  </w:style>
  <w:style w:type="paragraph" w:styleId="Kommentarer">
    <w:name w:val="annotation text"/>
    <w:basedOn w:val="Normal"/>
    <w:link w:val="KommentarerChar"/>
    <w:uiPriority w:val="99"/>
    <w:semiHidden/>
    <w:unhideWhenUsed/>
    <w:rsid w:val="005F6CAF"/>
    <w:pPr>
      <w:spacing w:line="240" w:lineRule="auto"/>
    </w:pPr>
    <w:rPr>
      <w:sz w:val="20"/>
      <w:szCs w:val="20"/>
    </w:rPr>
  </w:style>
  <w:style w:type="character" w:customStyle="1" w:styleId="KommentarerChar">
    <w:name w:val="Kommentarer Char"/>
    <w:basedOn w:val="Standardstycketeckensnitt"/>
    <w:link w:val="Kommentarer"/>
    <w:uiPriority w:val="99"/>
    <w:semiHidden/>
    <w:rsid w:val="005F6CAF"/>
    <w:rPr>
      <w:sz w:val="20"/>
      <w:szCs w:val="20"/>
    </w:rPr>
  </w:style>
  <w:style w:type="paragraph" w:styleId="Kommentarsmne">
    <w:name w:val="annotation subject"/>
    <w:basedOn w:val="Kommentarer"/>
    <w:next w:val="Kommentarer"/>
    <w:link w:val="KommentarsmneChar"/>
    <w:uiPriority w:val="99"/>
    <w:semiHidden/>
    <w:unhideWhenUsed/>
    <w:rsid w:val="005F6CAF"/>
    <w:rPr>
      <w:b/>
      <w:bCs/>
    </w:rPr>
  </w:style>
  <w:style w:type="character" w:customStyle="1" w:styleId="KommentarsmneChar">
    <w:name w:val="Kommentarsämne Char"/>
    <w:basedOn w:val="KommentarerChar"/>
    <w:link w:val="Kommentarsmne"/>
    <w:uiPriority w:val="99"/>
    <w:semiHidden/>
    <w:rsid w:val="005F6CAF"/>
    <w:rPr>
      <w:b/>
      <w:bCs/>
      <w:sz w:val="20"/>
      <w:szCs w:val="20"/>
    </w:rPr>
  </w:style>
  <w:style w:type="character" w:styleId="Olstomnmnande">
    <w:name w:val="Unresolved Mention"/>
    <w:basedOn w:val="Standardstycketeckensnitt"/>
    <w:uiPriority w:val="99"/>
    <w:semiHidden/>
    <w:unhideWhenUsed/>
    <w:rsid w:val="00AE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103">
      <w:bodyDiv w:val="1"/>
      <w:marLeft w:val="0"/>
      <w:marRight w:val="0"/>
      <w:marTop w:val="0"/>
      <w:marBottom w:val="0"/>
      <w:divBdr>
        <w:top w:val="none" w:sz="0" w:space="0" w:color="auto"/>
        <w:left w:val="none" w:sz="0" w:space="0" w:color="auto"/>
        <w:bottom w:val="none" w:sz="0" w:space="0" w:color="auto"/>
        <w:right w:val="none" w:sz="0" w:space="0" w:color="auto"/>
      </w:divBdr>
      <w:divsChild>
        <w:div w:id="541865351">
          <w:marLeft w:val="398"/>
          <w:marRight w:val="0"/>
          <w:marTop w:val="0"/>
          <w:marBottom w:val="0"/>
          <w:divBdr>
            <w:top w:val="none" w:sz="0" w:space="0" w:color="auto"/>
            <w:left w:val="none" w:sz="0" w:space="0" w:color="auto"/>
            <w:bottom w:val="none" w:sz="0" w:space="0" w:color="auto"/>
            <w:right w:val="none" w:sz="0" w:space="0" w:color="auto"/>
          </w:divBdr>
          <w:divsChild>
            <w:div w:id="1923106758">
              <w:marLeft w:val="322"/>
              <w:marRight w:val="720"/>
              <w:marTop w:val="0"/>
              <w:marBottom w:val="0"/>
              <w:divBdr>
                <w:top w:val="none" w:sz="0" w:space="0" w:color="auto"/>
                <w:left w:val="none" w:sz="0" w:space="0" w:color="auto"/>
                <w:bottom w:val="none" w:sz="0" w:space="0" w:color="auto"/>
                <w:right w:val="none" w:sz="0" w:space="0" w:color="auto"/>
              </w:divBdr>
              <w:divsChild>
                <w:div w:id="1276448675">
                  <w:marLeft w:val="322"/>
                  <w:marRight w:val="0"/>
                  <w:marTop w:val="79"/>
                  <w:marBottom w:val="0"/>
                  <w:divBdr>
                    <w:top w:val="none" w:sz="0" w:space="0" w:color="auto"/>
                    <w:left w:val="none" w:sz="0" w:space="0" w:color="auto"/>
                    <w:bottom w:val="none" w:sz="0" w:space="0" w:color="auto"/>
                    <w:right w:val="none" w:sz="0" w:space="0" w:color="auto"/>
                  </w:divBdr>
                  <w:divsChild>
                    <w:div w:id="6154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547742">
      <w:bodyDiv w:val="1"/>
      <w:marLeft w:val="0"/>
      <w:marRight w:val="0"/>
      <w:marTop w:val="0"/>
      <w:marBottom w:val="0"/>
      <w:divBdr>
        <w:top w:val="none" w:sz="0" w:space="0" w:color="auto"/>
        <w:left w:val="none" w:sz="0" w:space="0" w:color="auto"/>
        <w:bottom w:val="none" w:sz="0" w:space="0" w:color="auto"/>
        <w:right w:val="none" w:sz="0" w:space="0" w:color="auto"/>
      </w:divBdr>
    </w:div>
    <w:div w:id="18483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se/for-vuxna-om-barn/just-n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s.se/for-vuxna-om-barn/just-n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dabarnen.se/vad-vi-gor/barn-utsatta-for-sexuella-overgrepp/stopp-min-kropp/" TargetMode="External"/><Relationship Id="rId11" Type="http://schemas.openxmlformats.org/officeDocument/2006/relationships/hyperlink" Target="https://polisen.se/Service/Belastningsregistret-begar-utdrag/belastningsregistret-anstalla-forsakringsformedlare/" TargetMode="External"/><Relationship Id="rId5" Type="http://schemas.openxmlformats.org/officeDocument/2006/relationships/hyperlink" Target="https://www.raddabarnen.se/vad-vi-gor/barn-utsatta-for-sexuella-overgrepp/stopp-min-kropp/" TargetMode="External"/><Relationship Id="rId10" Type="http://schemas.openxmlformats.org/officeDocument/2006/relationships/hyperlink" Target="https://polisen.se/Service/Belastningsregistret-begar-utdrag/belastningsregistret-ovrigt-arbete-barn/" TargetMode="External"/><Relationship Id="rId4" Type="http://schemas.openxmlformats.org/officeDocument/2006/relationships/webSettings" Target="webSettings.xml"/><Relationship Id="rId9" Type="http://schemas.openxmlformats.org/officeDocument/2006/relationships/hyperlink" Target="http://www.barnensidrott.se/2017/05/12/vems-fel-och-vad-ar-rat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488</Words>
  <Characters>2591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Olsson</dc:creator>
  <cp:keywords/>
  <dc:description/>
  <cp:lastModifiedBy>patrik råberg</cp:lastModifiedBy>
  <cp:revision>24</cp:revision>
  <cp:lastPrinted>2017-06-20T11:57:00Z</cp:lastPrinted>
  <dcterms:created xsi:type="dcterms:W3CDTF">2017-06-21T12:25:00Z</dcterms:created>
  <dcterms:modified xsi:type="dcterms:W3CDTF">2019-09-09T15:55:00Z</dcterms:modified>
</cp:coreProperties>
</file>