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rPr>
      </w:pPr>
      <w:bookmarkStart w:colFirst="0" w:colLast="0" w:name="_loquzowwce4" w:id="0"/>
      <w:bookmarkEnd w:id="0"/>
      <w:r w:rsidDel="00000000" w:rsidR="00000000" w:rsidRPr="00000000">
        <w:rPr>
          <w:rtl w:val="0"/>
        </w:rPr>
      </w:r>
    </w:p>
    <w:p w:rsidR="00000000" w:rsidDel="00000000" w:rsidP="00000000" w:rsidRDefault="00000000" w:rsidRPr="00000000" w14:paraId="00000002">
      <w:pPr>
        <w:pStyle w:val="Title"/>
        <w:jc w:val="center"/>
        <w:rPr>
          <w:rFonts w:ascii="Calibri" w:cs="Calibri" w:eastAsia="Calibri" w:hAnsi="Calibri"/>
        </w:rPr>
      </w:pPr>
      <w:bookmarkStart w:colFirst="0" w:colLast="0" w:name="_1o5iordkswh4" w:id="1"/>
      <w:bookmarkEnd w:id="1"/>
      <w:r w:rsidDel="00000000" w:rsidR="00000000" w:rsidRPr="00000000">
        <w:rPr>
          <w:rFonts w:ascii="Calibri" w:cs="Calibri" w:eastAsia="Calibri" w:hAnsi="Calibri"/>
          <w:rtl w:val="0"/>
        </w:rPr>
        <w:t xml:space="preserve">Ledare</w:t>
      </w:r>
    </w:p>
    <w:p w:rsidR="00000000" w:rsidDel="00000000" w:rsidP="00000000" w:rsidRDefault="00000000" w:rsidRPr="00000000" w14:paraId="00000003">
      <w:pPr>
        <w:pStyle w:val="Title"/>
        <w:jc w:val="center"/>
        <w:rPr>
          <w:rFonts w:ascii="Calibri" w:cs="Calibri" w:eastAsia="Calibri" w:hAnsi="Calibri"/>
        </w:rPr>
      </w:pPr>
      <w:bookmarkStart w:colFirst="0" w:colLast="0" w:name="_jzd1fcoxhpx6" w:id="2"/>
      <w:bookmarkEnd w:id="2"/>
      <w:r w:rsidDel="00000000" w:rsidR="00000000" w:rsidRPr="00000000">
        <w:rPr>
          <w:rFonts w:ascii="Calibri" w:cs="Calibri" w:eastAsia="Calibri" w:hAnsi="Calibri"/>
          <w:rtl w:val="0"/>
        </w:rPr>
        <w:t xml:space="preserve">On- och off boarding</w:t>
      </w:r>
    </w:p>
    <w:p w:rsidR="00000000" w:rsidDel="00000000" w:rsidP="00000000" w:rsidRDefault="00000000" w:rsidRPr="00000000" w14:paraId="00000004">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9jd8oa5gnjl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Innehåll</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gvwni8kyqx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Onboarding</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jvyzffni0f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Offboarding</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4kfgfjlog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Länkar och kontaktuppgifter</w:t>
              <w:tab/>
              <w:t xml:space="preserve">2</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1fri9fqlzh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Frågor eller funderingar</w:t>
              <w:tab/>
              <w:t xml:space="preserve">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pStyle w:val="Heading1"/>
        <w:rPr>
          <w:rFonts w:ascii="Calibri" w:cs="Calibri" w:eastAsia="Calibri" w:hAnsi="Calibri"/>
        </w:rPr>
      </w:pPr>
      <w:bookmarkStart w:colFirst="0" w:colLast="0" w:name="_ixdq0lj2r8xn" w:id="3"/>
      <w:bookmarkEnd w:id="3"/>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rPr>
          <w:rFonts w:ascii="Calibri" w:cs="Calibri" w:eastAsia="Calibri" w:hAnsi="Calibri"/>
        </w:rPr>
      </w:pPr>
      <w:bookmarkStart w:colFirst="0" w:colLast="0" w:name="_9jd8oa5gnjlu" w:id="4"/>
      <w:bookmarkEnd w:id="4"/>
      <w:r w:rsidDel="00000000" w:rsidR="00000000" w:rsidRPr="00000000">
        <w:rPr>
          <w:rFonts w:ascii="Calibri" w:cs="Calibri" w:eastAsia="Calibri" w:hAnsi="Calibri"/>
          <w:rtl w:val="0"/>
        </w:rPr>
        <w:t xml:space="preserve">Innehåll</w:t>
      </w:r>
    </w:p>
    <w:p w:rsidR="00000000" w:rsidDel="00000000" w:rsidP="00000000" w:rsidRDefault="00000000" w:rsidRPr="00000000" w14:paraId="00000012">
      <w:pPr>
        <w:pStyle w:val="Heading2"/>
        <w:pBdr>
          <w:top w:color="auto" w:space="0" w:sz="0" w:val="none"/>
          <w:bottom w:color="auto" w:space="0" w:sz="0" w:val="none"/>
          <w:right w:color="auto" w:space="0" w:sz="0" w:val="none"/>
          <w:between w:color="auto" w:space="0" w:sz="0" w:val="none"/>
        </w:pBdr>
        <w:shd w:fill="fcfcfc" w:val="clear"/>
        <w:spacing w:after="220" w:before="220" w:lineRule="auto"/>
        <w:rPr/>
      </w:pPr>
      <w:bookmarkStart w:colFirst="0" w:colLast="0" w:name="_agvwni8kyqx8" w:id="5"/>
      <w:bookmarkEnd w:id="5"/>
      <w:r w:rsidDel="00000000" w:rsidR="00000000" w:rsidRPr="00000000">
        <w:rPr>
          <w:rtl w:val="0"/>
        </w:rPr>
        <w:t xml:space="preserve">Onboarding</w:t>
      </w:r>
    </w:p>
    <w:p w:rsidR="00000000" w:rsidDel="00000000" w:rsidP="00000000" w:rsidRDefault="00000000" w:rsidRPr="00000000" w14:paraId="00000013">
      <w:pPr>
        <w:rPr/>
      </w:pPr>
      <w:r w:rsidDel="00000000" w:rsidR="00000000" w:rsidRPr="00000000">
        <w:rPr>
          <w:rtl w:val="0"/>
        </w:rPr>
        <w:t xml:space="preserve">När vi får en ny ledare i ett lag så behöver vissa steg genomföras:</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Lägg upp ledaren på laget.se med fullständiga uppgifter samt korrekt </w:t>
      </w:r>
      <w:r w:rsidDel="00000000" w:rsidR="00000000" w:rsidRPr="00000000">
        <w:rPr>
          <w:rtl w:val="0"/>
        </w:rPr>
        <w:t xml:space="preserve">Roll</w:t>
      </w:r>
      <w:r w:rsidDel="00000000" w:rsidR="00000000" w:rsidRPr="00000000">
        <w:rPr>
          <w:rtl w:val="0"/>
        </w:rPr>
        <w:t xml:space="preserve"> och </w:t>
      </w:r>
      <w:r w:rsidDel="00000000" w:rsidR="00000000" w:rsidRPr="00000000">
        <w:rPr>
          <w:rtl w:val="0"/>
        </w:rPr>
        <w:t xml:space="preserve">Titel/Position.</w:t>
      </w: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Meddela kansliet via mail om den nya ledaren. Skicka följande information:</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Namn (förnamn och efternamn)</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Vilket lag det gäller</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Roll och Titel/Position</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Ledaren behöver omgående beställa ett registerutdrag från belastningsregistret och skicka in detta till kansliet, alternativt besöka kansliet och visa upp registerutdraget. Tipset är att beställa detta till Kivra, det går snabbast och då kan man </w:t>
      </w:r>
      <w:r w:rsidDel="00000000" w:rsidR="00000000" w:rsidRPr="00000000">
        <w:rPr>
          <w:rtl w:val="0"/>
        </w:rPr>
        <w:t xml:space="preserve">maila</w:t>
      </w:r>
      <w:r w:rsidDel="00000000" w:rsidR="00000000" w:rsidRPr="00000000">
        <w:rPr>
          <w:rtl w:val="0"/>
        </w:rPr>
        <w:t xml:space="preserve"> det till kansliet. Registerutdraget är gratis att beställa.</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Visa den nya ledaren vars viktiga dokument finns att läsa.</w:t>
      </w:r>
    </w:p>
    <w:p w:rsidR="00000000" w:rsidDel="00000000" w:rsidP="00000000" w:rsidRDefault="00000000" w:rsidRPr="00000000" w14:paraId="0000001B">
      <w:pPr>
        <w:pStyle w:val="Heading2"/>
        <w:rPr/>
      </w:pPr>
      <w:bookmarkStart w:colFirst="0" w:colLast="0" w:name="_9jvyzffni0f9" w:id="6"/>
      <w:bookmarkEnd w:id="6"/>
      <w:r w:rsidDel="00000000" w:rsidR="00000000" w:rsidRPr="00000000">
        <w:rPr>
          <w:rtl w:val="0"/>
        </w:rPr>
        <w:t xml:space="preserve">Offboarding</w:t>
      </w:r>
    </w:p>
    <w:p w:rsidR="00000000" w:rsidDel="00000000" w:rsidP="00000000" w:rsidRDefault="00000000" w:rsidRPr="00000000" w14:paraId="0000001C">
      <w:pPr>
        <w:rPr/>
      </w:pPr>
      <w:r w:rsidDel="00000000" w:rsidR="00000000" w:rsidRPr="00000000">
        <w:rPr>
          <w:rtl w:val="0"/>
        </w:rPr>
        <w:t xml:space="preserve">När en ledare slutar vara ledare av någon orsak så behöver vissa steg genomföras:</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Laget.se:</w:t>
      </w:r>
    </w:p>
    <w:p w:rsidR="00000000" w:rsidDel="00000000" w:rsidP="00000000" w:rsidRDefault="00000000" w:rsidRPr="00000000" w14:paraId="0000001E">
      <w:pPr>
        <w:numPr>
          <w:ilvl w:val="1"/>
          <w:numId w:val="2"/>
        </w:numPr>
        <w:ind w:left="1440" w:hanging="360"/>
      </w:pPr>
      <w:r w:rsidDel="00000000" w:rsidR="00000000" w:rsidRPr="00000000">
        <w:rPr>
          <w:rtl w:val="0"/>
        </w:rPr>
        <w:t xml:space="preserve">Om ledaren slutar i laget, ta bort ledaren från laget.</w:t>
      </w:r>
    </w:p>
    <w:p w:rsidR="00000000" w:rsidDel="00000000" w:rsidP="00000000" w:rsidRDefault="00000000" w:rsidRPr="00000000" w14:paraId="0000001F">
      <w:pPr>
        <w:numPr>
          <w:ilvl w:val="1"/>
          <w:numId w:val="2"/>
        </w:numPr>
        <w:ind w:left="1440" w:hanging="360"/>
      </w:pPr>
      <w:r w:rsidDel="00000000" w:rsidR="00000000" w:rsidRPr="00000000">
        <w:rPr>
          <w:rtl w:val="0"/>
        </w:rPr>
        <w:t xml:space="preserve">Om ledaren slutar som ledare, ändra rollen till </w:t>
      </w:r>
      <w:r w:rsidDel="00000000" w:rsidR="00000000" w:rsidRPr="00000000">
        <w:rPr>
          <w:rtl w:val="0"/>
        </w:rPr>
        <w:t xml:space="preserve">Förälder.</w:t>
      </w:r>
      <w:r w:rsidDel="00000000" w:rsidR="00000000" w:rsidRPr="00000000">
        <w:rPr>
          <w:rtl w:val="0"/>
        </w:rPr>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Meddela kansliet via mail om förändringen.</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Lämna tillbaka eventuellt lånat material så som nycklar, taggar, utrustning mm.</w:t>
      </w:r>
    </w:p>
    <w:p w:rsidR="00000000" w:rsidDel="00000000" w:rsidP="00000000" w:rsidRDefault="00000000" w:rsidRPr="00000000" w14:paraId="00000022">
      <w:pPr>
        <w:pStyle w:val="Heading2"/>
        <w:rPr/>
      </w:pPr>
      <w:bookmarkStart w:colFirst="0" w:colLast="0" w:name="_i4kfgfjlogac" w:id="7"/>
      <w:bookmarkEnd w:id="7"/>
      <w:r w:rsidDel="00000000" w:rsidR="00000000" w:rsidRPr="00000000">
        <w:rPr>
          <w:rtl w:val="0"/>
        </w:rPr>
        <w:t xml:space="preserve">Länkar och kontaktuppgifter</w:t>
      </w:r>
    </w:p>
    <w:p w:rsidR="00000000" w:rsidDel="00000000" w:rsidP="00000000" w:rsidRDefault="00000000" w:rsidRPr="00000000" w14:paraId="00000023">
      <w:pPr>
        <w:rPr/>
      </w:pPr>
      <w:r w:rsidDel="00000000" w:rsidR="00000000" w:rsidRPr="00000000">
        <w:rPr>
          <w:rtl w:val="0"/>
        </w:rPr>
        <w:t xml:space="preserve">E-post till kansliet: </w:t>
      </w:r>
      <w:hyperlink r:id="rId6">
        <w:r w:rsidDel="00000000" w:rsidR="00000000" w:rsidRPr="00000000">
          <w:rPr>
            <w:color w:val="1155cc"/>
            <w:u w:val="single"/>
            <w:rtl w:val="0"/>
          </w:rPr>
          <w:t xml:space="preserve">clemens.if@telia.se</w:t>
        </w:r>
      </w:hyperlink>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Registerutdrag från belastningsregistret: </w:t>
      </w:r>
      <w:hyperlink r:id="rId7">
        <w:r w:rsidDel="00000000" w:rsidR="00000000" w:rsidRPr="00000000">
          <w:rPr>
            <w:color w:val="1155cc"/>
            <w:u w:val="single"/>
            <w:rtl w:val="0"/>
          </w:rPr>
          <w:t xml:space="preserve">Polisen.se - Barn i annan verksamhet</w:t>
        </w:r>
      </w:hyperlink>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t xml:space="preserve">CIF-dokument: </w:t>
      </w:r>
      <w:hyperlink r:id="rId8">
        <w:r w:rsidDel="00000000" w:rsidR="00000000" w:rsidRPr="00000000">
          <w:rPr>
            <w:color w:val="1155cc"/>
            <w:u w:val="single"/>
            <w:rtl w:val="0"/>
          </w:rPr>
          <w:t xml:space="preserve">Laget.se - Dokument</w:t>
        </w:r>
      </w:hyperlink>
      <w:r w:rsidDel="00000000" w:rsidR="00000000" w:rsidRPr="00000000">
        <w:rPr>
          <w:rtl w:val="0"/>
        </w:rPr>
        <w:t xml:space="preserve">.</w:t>
      </w:r>
    </w:p>
    <w:p w:rsidR="00000000" w:rsidDel="00000000" w:rsidP="00000000" w:rsidRDefault="00000000" w:rsidRPr="00000000" w14:paraId="00000026">
      <w:pPr>
        <w:pStyle w:val="Heading2"/>
        <w:rPr/>
      </w:pPr>
      <w:bookmarkStart w:colFirst="0" w:colLast="0" w:name="_i1fri9fqlzh1" w:id="8"/>
      <w:bookmarkEnd w:id="8"/>
      <w:r w:rsidDel="00000000" w:rsidR="00000000" w:rsidRPr="00000000">
        <w:rPr>
          <w:rtl w:val="0"/>
        </w:rPr>
        <w:t xml:space="preserve">Frågor eller funderingar</w:t>
      </w:r>
    </w:p>
    <w:p w:rsidR="00000000" w:rsidDel="00000000" w:rsidP="00000000" w:rsidRDefault="00000000" w:rsidRPr="00000000" w14:paraId="00000027">
      <w:pPr>
        <w:rPr/>
      </w:pPr>
      <w:r w:rsidDel="00000000" w:rsidR="00000000" w:rsidRPr="00000000">
        <w:rPr>
          <w:rtl w:val="0"/>
        </w:rPr>
        <w:t xml:space="preserve">Vid frågor eller funderingar, kontakta kansliet.</w:t>
      </w: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rFonts w:ascii="Calibri" w:cs="Calibri" w:eastAsia="Calibri" w:hAnsi="Calibri"/>
        <w:i w:val="1"/>
      </w:rPr>
    </w:pPr>
    <w:r w:rsidDel="00000000" w:rsidR="00000000" w:rsidRPr="00000000">
      <w:rPr>
        <w:rFonts w:ascii="Calibri" w:cs="Calibri" w:eastAsia="Calibri" w:hAnsi="Calibri"/>
        <w:i w:val="1"/>
        <w:rtl w:val="0"/>
      </w:rPr>
      <w:t xml:space="preserve">Clemensnäs IF</w:t>
    </w:r>
    <w:r w:rsidDel="00000000" w:rsidR="00000000" w:rsidRPr="00000000">
      <w:rPr>
        <w:rtl w:val="0"/>
      </w:rPr>
    </w:r>
  </w:p>
  <w:p w:rsidR="00000000" w:rsidDel="00000000" w:rsidP="00000000" w:rsidRDefault="00000000" w:rsidRPr="00000000" w14:paraId="0000002D">
    <w:pPr>
      <w:rPr>
        <w:rFonts w:ascii="Calibri" w:cs="Calibri" w:eastAsia="Calibri" w:hAnsi="Calibri"/>
        <w:i w:val="1"/>
      </w:rPr>
    </w:pPr>
    <w:r w:rsidDel="00000000" w:rsidR="00000000" w:rsidRPr="00000000">
      <w:rPr>
        <w:rFonts w:ascii="Calibri" w:cs="Calibri" w:eastAsia="Calibri" w:hAnsi="Calibri"/>
        <w:i w:val="1"/>
        <w:rtl w:val="0"/>
      </w:rPr>
      <w:t xml:space="preserve">Skelleftehamnsvägen 100</w:t>
      <w:tab/>
      <w:t xml:space="preserve">070-3501495</w:t>
    </w:r>
  </w:p>
  <w:p w:rsidR="00000000" w:rsidDel="00000000" w:rsidP="00000000" w:rsidRDefault="00000000" w:rsidRPr="00000000" w14:paraId="0000002E">
    <w:pPr>
      <w:rPr>
        <w:rFonts w:ascii="Calibri" w:cs="Calibri" w:eastAsia="Calibri" w:hAnsi="Calibri"/>
        <w:i w:val="1"/>
      </w:rPr>
    </w:pPr>
    <w:r w:rsidDel="00000000" w:rsidR="00000000" w:rsidRPr="00000000">
      <w:rPr>
        <w:rFonts w:ascii="Calibri" w:cs="Calibri" w:eastAsia="Calibri" w:hAnsi="Calibri"/>
        <w:i w:val="1"/>
        <w:rtl w:val="0"/>
      </w:rPr>
      <w:t xml:space="preserve">93236 Ursviken</w:t>
      <w:tab/>
      <w:tab/>
      <w:tab/>
      <w:t xml:space="preserve">clemens.if@telia.com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left" w:leader="none" w:pos="708"/>
        <w:tab w:val="left" w:leader="none" w:pos="1416"/>
        <w:tab w:val="left" w:leader="none" w:pos="4395"/>
        <w:tab w:val="left" w:leader="none" w:pos="4755"/>
        <w:tab w:val="center" w:leader="none" w:pos="4819"/>
      </w:tabs>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114300" distR="114300">
          <wp:extent cx="1104265" cy="9213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4265" cy="92138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tabs>
        <w:tab w:val="left" w:leader="none" w:pos="708"/>
        <w:tab w:val="left" w:leader="none" w:pos="1416"/>
        <w:tab w:val="left" w:leader="none" w:pos="4755"/>
        <w:tab w:val="center" w:leader="none" w:pos="4819"/>
      </w:tabs>
      <w:spacing w:line="240" w:lineRule="auto"/>
      <w:jc w:val="right"/>
      <w:rPr>
        <w:sz w:val="12"/>
        <w:szCs w:val="12"/>
      </w:rPr>
    </w:pPr>
    <w:r w:rsidDel="00000000" w:rsidR="00000000" w:rsidRPr="00000000">
      <w:rPr>
        <w:sz w:val="16"/>
        <w:szCs w:val="16"/>
        <w:rtl w:val="0"/>
      </w:rPr>
      <w:t xml:space="preserve">     </w:t>
      <w:tab/>
      <w:tab/>
      <w:tab/>
      <w:tab/>
      <w:tab/>
      <w:tab/>
      <w:tab/>
      <w:t xml:space="preserve">              CLEMENSNÄS I.F.</w:t>
      <w:tab/>
    </w:r>
    <w:r w:rsidDel="00000000" w:rsidR="00000000" w:rsidRPr="00000000">
      <w:rPr>
        <w:rtl w:val="0"/>
      </w:rPr>
    </w:r>
  </w:p>
  <w:p w:rsidR="00000000" w:rsidDel="00000000" w:rsidP="00000000" w:rsidRDefault="00000000" w:rsidRPr="00000000" w14:paraId="0000002A">
    <w:pPr>
      <w:spacing w:line="240" w:lineRule="auto"/>
      <w:ind w:left="6480" w:firstLine="720"/>
      <w:jc w:val="center"/>
      <w:rPr>
        <w:sz w:val="12"/>
        <w:szCs w:val="12"/>
      </w:rPr>
    </w:pPr>
    <w:r w:rsidDel="00000000" w:rsidR="00000000" w:rsidRPr="00000000">
      <w:rPr>
        <w:sz w:val="12"/>
        <w:szCs w:val="12"/>
        <w:rtl w:val="0"/>
      </w:rPr>
      <w:t xml:space="preserve">  STIFTAD 1925</w:t>
    </w:r>
  </w:p>
  <w:p w:rsidR="00000000" w:rsidDel="00000000" w:rsidP="00000000" w:rsidRDefault="00000000" w:rsidRPr="00000000" w14:paraId="0000002B">
    <w:pPr>
      <w:spacing w:line="240" w:lineRule="auto"/>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lemens.if@telia.se" TargetMode="External"/><Relationship Id="rId7" Type="http://schemas.openxmlformats.org/officeDocument/2006/relationships/hyperlink" Target="https://polisen.se/tjanster-tillstand/belastningsregistret/barn-annan-verksamhet/" TargetMode="External"/><Relationship Id="rId8" Type="http://schemas.openxmlformats.org/officeDocument/2006/relationships/hyperlink" Target="https://www.laget.se/CIF/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