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BDCF" w14:textId="37A3CA8A" w:rsidR="00CA364F" w:rsidRDefault="00CA364F">
      <w:r>
        <w:t xml:space="preserve">Länk till instruktioner: </w:t>
      </w:r>
      <w:hyperlink r:id="rId4" w:history="1">
        <w:r>
          <w:rPr>
            <w:rStyle w:val="Hyperlnk"/>
          </w:rPr>
          <w:t>Matchmiljö Barn och Ungdom - Västergötland (svenskfotboll.se)</w:t>
        </w:r>
      </w:hyperlink>
    </w:p>
    <w:sectPr w:rsidR="00CA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4F"/>
    <w:rsid w:val="008145E7"/>
    <w:rsid w:val="00C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7D8A"/>
  <w15:chartTrackingRefBased/>
  <w15:docId w15:val="{2EA02B4E-E47F-47EC-A16C-E7E5717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3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3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3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3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3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3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3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3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3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3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3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36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36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36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36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36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36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3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3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3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36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36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36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3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36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364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CA3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tergotland.svenskfotboll.se/trygg-fotboll/ungd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Wing</dc:creator>
  <cp:keywords/>
  <dc:description/>
  <cp:lastModifiedBy>Nicklas Wing</cp:lastModifiedBy>
  <cp:revision>2</cp:revision>
  <dcterms:created xsi:type="dcterms:W3CDTF">2024-04-22T19:29:00Z</dcterms:created>
  <dcterms:modified xsi:type="dcterms:W3CDTF">2024-04-22T19:29:00Z</dcterms:modified>
</cp:coreProperties>
</file>