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4EE2" w14:textId="04CA2207" w:rsidR="00870BE6" w:rsidRDefault="00A276B0">
      <w:pPr>
        <w:rPr>
          <w:b/>
          <w:bCs/>
          <w:sz w:val="44"/>
          <w:szCs w:val="44"/>
          <w:u w:val="single"/>
        </w:rPr>
      </w:pPr>
      <w:r w:rsidRPr="00A276B0">
        <w:rPr>
          <w:b/>
          <w:bCs/>
          <w:sz w:val="44"/>
          <w:szCs w:val="44"/>
          <w:u w:val="single"/>
        </w:rPr>
        <w:t>Matchmiljö 2021</w:t>
      </w:r>
    </w:p>
    <w:p w14:paraId="59881512" w14:textId="549D4C06" w:rsidR="00A276B0" w:rsidRDefault="00A276B0">
      <w:pPr>
        <w:rPr>
          <w:b/>
          <w:bCs/>
          <w:sz w:val="44"/>
          <w:szCs w:val="44"/>
          <w:u w:val="single"/>
        </w:rPr>
      </w:pPr>
    </w:p>
    <w:p w14:paraId="522D15A5" w14:textId="77777777" w:rsidR="00A276B0" w:rsidRDefault="00A276B0">
      <w:pPr>
        <w:rPr>
          <w:sz w:val="28"/>
          <w:szCs w:val="28"/>
        </w:rPr>
      </w:pPr>
      <w:r w:rsidRPr="00A276B0">
        <w:rPr>
          <w:sz w:val="28"/>
          <w:szCs w:val="28"/>
        </w:rPr>
        <w:t>Västergötlands fotbollsförbund (VFF) tillsatte i början av 2020 en arbetsgrupp m</w:t>
      </w:r>
      <w:r>
        <w:rPr>
          <w:sz w:val="28"/>
          <w:szCs w:val="28"/>
        </w:rPr>
        <w:t>ed namnet ”Matchmiljö 2020”. Efter ett försöksår har VFF nu tagit fram riktlinjer för ”Matchmiljö 2021”. Dessa riktlinjer omfattar matcharrangemang, mottagande av lag och domare, publikens förhållningssätt o likn.. Vi som förening är ålagda att följa dessa riktlinjer. Riktlinjerna omfattar lag på alla nivåer och följande gäller;</w:t>
      </w:r>
    </w:p>
    <w:p w14:paraId="06D413F3" w14:textId="77777777" w:rsidR="00A276B0" w:rsidRDefault="00A276B0">
      <w:pPr>
        <w:rPr>
          <w:sz w:val="28"/>
          <w:szCs w:val="28"/>
        </w:rPr>
      </w:pPr>
    </w:p>
    <w:p w14:paraId="25FF6BC9" w14:textId="3E5BAA4F" w:rsidR="00A276B0" w:rsidRPr="008744A7" w:rsidRDefault="00A276B0">
      <w:pPr>
        <w:rPr>
          <w:b/>
          <w:bCs/>
          <w:sz w:val="28"/>
          <w:szCs w:val="28"/>
        </w:rPr>
      </w:pPr>
      <w:r w:rsidRPr="008744A7">
        <w:rPr>
          <w:b/>
          <w:bCs/>
          <w:sz w:val="28"/>
          <w:szCs w:val="28"/>
        </w:rPr>
        <w:t>SENIORFOTBOLL:</w:t>
      </w:r>
    </w:p>
    <w:p w14:paraId="7AEB0B1E" w14:textId="0D2FF27B" w:rsidR="00A276B0" w:rsidRDefault="00A276B0">
      <w:pPr>
        <w:rPr>
          <w:sz w:val="28"/>
          <w:szCs w:val="28"/>
        </w:rPr>
      </w:pPr>
      <w:r>
        <w:rPr>
          <w:sz w:val="28"/>
          <w:szCs w:val="28"/>
        </w:rPr>
        <w:t>Hemmalaget ska vid varje A</w:t>
      </w:r>
      <w:r w:rsidR="008744A7">
        <w:rPr>
          <w:sz w:val="28"/>
          <w:szCs w:val="28"/>
        </w:rPr>
        <w:t>-</w:t>
      </w:r>
      <w:r>
        <w:rPr>
          <w:sz w:val="28"/>
          <w:szCs w:val="28"/>
        </w:rPr>
        <w:t>lagsmatch i fotboll ha en domarvärd på plats. Domarvärd och matchvärd kan vara samma person.</w:t>
      </w:r>
    </w:p>
    <w:p w14:paraId="6270113D" w14:textId="16998C44" w:rsidR="005D14F4" w:rsidRDefault="00A276B0" w:rsidP="005D14F4">
      <w:pPr>
        <w:rPr>
          <w:sz w:val="28"/>
          <w:szCs w:val="28"/>
        </w:rPr>
      </w:pPr>
      <w:r>
        <w:rPr>
          <w:sz w:val="28"/>
          <w:szCs w:val="28"/>
        </w:rPr>
        <w:t>En viktig faktor i matchmiljön är domarnas arbetsmiljö</w:t>
      </w:r>
      <w:r w:rsidR="005D14F4">
        <w:rPr>
          <w:sz w:val="28"/>
          <w:szCs w:val="28"/>
        </w:rPr>
        <w:t>. Domarvärden har en viktig roll i skapandet av en god matchmiljö. Viktigt i detta arbete är;</w:t>
      </w:r>
    </w:p>
    <w:p w14:paraId="1BA6D6F6" w14:textId="57630469" w:rsidR="005D14F4" w:rsidRDefault="005D14F4" w:rsidP="005D14F4">
      <w:pPr>
        <w:pStyle w:val="Liststycke"/>
        <w:numPr>
          <w:ilvl w:val="0"/>
          <w:numId w:val="2"/>
        </w:numPr>
        <w:rPr>
          <w:sz w:val="28"/>
          <w:szCs w:val="28"/>
        </w:rPr>
      </w:pPr>
      <w:r>
        <w:rPr>
          <w:sz w:val="28"/>
          <w:szCs w:val="28"/>
        </w:rPr>
        <w:t>Domarvärden är på plats före domaren/domarna och är beredd att ta emot dessa på ett bra sätt.</w:t>
      </w:r>
    </w:p>
    <w:p w14:paraId="4EFC6A85" w14:textId="666326D1" w:rsidR="005D14F4" w:rsidRDefault="005D14F4" w:rsidP="005D14F4">
      <w:pPr>
        <w:pStyle w:val="Liststycke"/>
        <w:numPr>
          <w:ilvl w:val="0"/>
          <w:numId w:val="2"/>
        </w:numPr>
        <w:rPr>
          <w:sz w:val="28"/>
          <w:szCs w:val="28"/>
        </w:rPr>
      </w:pPr>
      <w:r>
        <w:rPr>
          <w:sz w:val="28"/>
          <w:szCs w:val="28"/>
        </w:rPr>
        <w:t>Säkerställa att domarna har en lugn miljö för sin matchgenomgång samt tillgång till dryck/förtäring.</w:t>
      </w:r>
    </w:p>
    <w:p w14:paraId="04D50B87" w14:textId="6B564575" w:rsidR="005D14F4" w:rsidRDefault="005D14F4" w:rsidP="005D14F4">
      <w:pPr>
        <w:pStyle w:val="Liststycke"/>
        <w:numPr>
          <w:ilvl w:val="0"/>
          <w:numId w:val="2"/>
        </w:numPr>
        <w:rPr>
          <w:sz w:val="28"/>
          <w:szCs w:val="28"/>
        </w:rPr>
      </w:pPr>
      <w:r>
        <w:rPr>
          <w:sz w:val="28"/>
          <w:szCs w:val="28"/>
        </w:rPr>
        <w:t>Ta del i domarnas kontroll av matchplanen och åtgärda ev brister.</w:t>
      </w:r>
    </w:p>
    <w:p w14:paraId="67B38792" w14:textId="47264129" w:rsidR="005D14F4" w:rsidRDefault="005D14F4" w:rsidP="005D14F4">
      <w:pPr>
        <w:pStyle w:val="Liststycke"/>
        <w:numPr>
          <w:ilvl w:val="0"/>
          <w:numId w:val="2"/>
        </w:numPr>
        <w:rPr>
          <w:sz w:val="28"/>
          <w:szCs w:val="28"/>
        </w:rPr>
      </w:pPr>
      <w:r>
        <w:rPr>
          <w:sz w:val="28"/>
          <w:szCs w:val="28"/>
        </w:rPr>
        <w:t>Delta i matchmötet 40 minuter före match.</w:t>
      </w:r>
      <w:r w:rsidR="00566754">
        <w:rPr>
          <w:sz w:val="28"/>
          <w:szCs w:val="28"/>
        </w:rPr>
        <w:t xml:space="preserve"> I detta möte deltar huvuddomare, lagkaptener, tränare och domarvärd. Domaren leder mötet och har en instruktion för detta.</w:t>
      </w:r>
    </w:p>
    <w:p w14:paraId="5041EAEF" w14:textId="565C2682" w:rsidR="005D14F4" w:rsidRDefault="005D14F4" w:rsidP="005D14F4">
      <w:pPr>
        <w:pStyle w:val="Liststycke"/>
        <w:numPr>
          <w:ilvl w:val="0"/>
          <w:numId w:val="2"/>
        </w:numPr>
        <w:rPr>
          <w:sz w:val="28"/>
          <w:szCs w:val="28"/>
        </w:rPr>
      </w:pPr>
      <w:r>
        <w:rPr>
          <w:sz w:val="28"/>
          <w:szCs w:val="28"/>
        </w:rPr>
        <w:t xml:space="preserve">Vara observant när domarna lämnar planen i paus och efter match. </w:t>
      </w:r>
    </w:p>
    <w:p w14:paraId="283E3281" w14:textId="0634F1F7" w:rsidR="005D14F4" w:rsidRDefault="005D14F4" w:rsidP="005D14F4">
      <w:pPr>
        <w:pStyle w:val="Liststycke"/>
        <w:numPr>
          <w:ilvl w:val="0"/>
          <w:numId w:val="2"/>
        </w:numPr>
        <w:rPr>
          <w:sz w:val="28"/>
          <w:szCs w:val="28"/>
        </w:rPr>
      </w:pPr>
      <w:r>
        <w:rPr>
          <w:sz w:val="28"/>
          <w:szCs w:val="28"/>
        </w:rPr>
        <w:t xml:space="preserve">Säkerställ att domarna </w:t>
      </w:r>
      <w:r w:rsidR="00566754">
        <w:rPr>
          <w:sz w:val="28"/>
          <w:szCs w:val="28"/>
        </w:rPr>
        <w:t>på ett bekvämt sätt kan lämna anläggningen.</w:t>
      </w:r>
    </w:p>
    <w:p w14:paraId="45645A65" w14:textId="0269836F" w:rsidR="00566754" w:rsidRDefault="00566754" w:rsidP="00566754">
      <w:pPr>
        <w:rPr>
          <w:sz w:val="28"/>
          <w:szCs w:val="28"/>
        </w:rPr>
      </w:pPr>
    </w:p>
    <w:p w14:paraId="24E3D859" w14:textId="219EA9F9" w:rsidR="00566754" w:rsidRDefault="00566754" w:rsidP="00566754">
      <w:pPr>
        <w:rPr>
          <w:sz w:val="28"/>
          <w:szCs w:val="28"/>
        </w:rPr>
      </w:pPr>
      <w:r>
        <w:rPr>
          <w:sz w:val="28"/>
          <w:szCs w:val="28"/>
        </w:rPr>
        <w:t>Domarvärd krävs inte för B/U-lagsmatcher.</w:t>
      </w:r>
    </w:p>
    <w:p w14:paraId="5EEB7465" w14:textId="09DD36B6" w:rsidR="00566754" w:rsidRDefault="00566754" w:rsidP="00566754">
      <w:pPr>
        <w:rPr>
          <w:sz w:val="28"/>
          <w:szCs w:val="28"/>
        </w:rPr>
      </w:pPr>
    </w:p>
    <w:p w14:paraId="0688ACCD" w14:textId="58A4CDCA" w:rsidR="00566754" w:rsidRPr="008744A7" w:rsidRDefault="00566754" w:rsidP="00566754">
      <w:pPr>
        <w:rPr>
          <w:b/>
          <w:bCs/>
          <w:sz w:val="28"/>
          <w:szCs w:val="28"/>
        </w:rPr>
      </w:pPr>
      <w:r w:rsidRPr="008744A7">
        <w:rPr>
          <w:b/>
          <w:bCs/>
          <w:sz w:val="28"/>
          <w:szCs w:val="28"/>
        </w:rPr>
        <w:t>MATCHARRANGEMANG</w:t>
      </w:r>
      <w:r w:rsidR="008744A7" w:rsidRPr="008744A7">
        <w:rPr>
          <w:b/>
          <w:bCs/>
          <w:sz w:val="28"/>
          <w:szCs w:val="28"/>
        </w:rPr>
        <w:t xml:space="preserve"> BYTTORPS IF</w:t>
      </w:r>
      <w:r w:rsidRPr="008744A7">
        <w:rPr>
          <w:b/>
          <w:bCs/>
          <w:sz w:val="28"/>
          <w:szCs w:val="28"/>
        </w:rPr>
        <w:t>:</w:t>
      </w:r>
    </w:p>
    <w:p w14:paraId="65DB919C" w14:textId="64691D20" w:rsidR="00566754" w:rsidRDefault="00566754" w:rsidP="00566754">
      <w:pPr>
        <w:rPr>
          <w:sz w:val="28"/>
          <w:szCs w:val="28"/>
        </w:rPr>
      </w:pPr>
      <w:r>
        <w:rPr>
          <w:sz w:val="28"/>
          <w:szCs w:val="28"/>
        </w:rPr>
        <w:t xml:space="preserve">När herrlaget spelar hemmamatch utses två personer till att dela på </w:t>
      </w:r>
      <w:r w:rsidR="008744A7">
        <w:rPr>
          <w:sz w:val="28"/>
          <w:szCs w:val="28"/>
        </w:rPr>
        <w:t>ovanstående</w:t>
      </w:r>
      <w:r>
        <w:rPr>
          <w:sz w:val="28"/>
          <w:szCs w:val="28"/>
        </w:rPr>
        <w:t xml:space="preserve"> uppdrag. </w:t>
      </w:r>
      <w:r w:rsidR="006C50D2">
        <w:rPr>
          <w:sz w:val="28"/>
          <w:szCs w:val="28"/>
        </w:rPr>
        <w:t xml:space="preserve">Dessa ska vara på plats senast en timma före avspark. </w:t>
      </w:r>
      <w:r>
        <w:rPr>
          <w:sz w:val="28"/>
          <w:szCs w:val="28"/>
        </w:rPr>
        <w:t xml:space="preserve">Utöver att agera domarvärd (se ovan) </w:t>
      </w:r>
      <w:r w:rsidR="007E7446">
        <w:rPr>
          <w:sz w:val="28"/>
          <w:szCs w:val="28"/>
        </w:rPr>
        <w:t xml:space="preserve">ingår det också i uppdraget att tillse att </w:t>
      </w:r>
      <w:r w:rsidR="007E7446">
        <w:rPr>
          <w:sz w:val="28"/>
          <w:szCs w:val="28"/>
        </w:rPr>
        <w:lastRenderedPageBreak/>
        <w:t xml:space="preserve">inträde betalas av publiken. Denna insamlas strax efter matchstart genom att gå runt planen och ta betalt via Swish eller kontanter. I inträdet är tanken att ett matchprogram och </w:t>
      </w:r>
      <w:r w:rsidR="008744A7">
        <w:rPr>
          <w:sz w:val="28"/>
          <w:szCs w:val="28"/>
        </w:rPr>
        <w:t xml:space="preserve">en </w:t>
      </w:r>
      <w:r w:rsidR="007E7446">
        <w:rPr>
          <w:sz w:val="28"/>
          <w:szCs w:val="28"/>
        </w:rPr>
        <w:t>kaffebiljett ska ingå. Eftersom vi inte tar något inträde på dammatcherna, så räcker det med att vi har en domarvärd på plats på dessa matcher. Kiosken kommer att hålla öppen när vara A-lag spelar match. Bemanningen av kiosken sköts av våra ungdomslag</w:t>
      </w:r>
      <w:r w:rsidR="004F6508">
        <w:rPr>
          <w:sz w:val="28"/>
          <w:szCs w:val="28"/>
        </w:rPr>
        <w:t xml:space="preserve"> enligt att schema som kansliet tar fram.</w:t>
      </w:r>
    </w:p>
    <w:p w14:paraId="36EF365D" w14:textId="12056C1F" w:rsidR="00973EC3" w:rsidRDefault="00973EC3" w:rsidP="00566754">
      <w:pPr>
        <w:rPr>
          <w:sz w:val="28"/>
          <w:szCs w:val="28"/>
        </w:rPr>
      </w:pPr>
    </w:p>
    <w:p w14:paraId="7511AF09" w14:textId="7F45C89F" w:rsidR="00973EC3" w:rsidRPr="008744A7" w:rsidRDefault="00973EC3" w:rsidP="00566754">
      <w:pPr>
        <w:rPr>
          <w:b/>
          <w:bCs/>
          <w:sz w:val="28"/>
          <w:szCs w:val="28"/>
        </w:rPr>
      </w:pPr>
      <w:r w:rsidRPr="008744A7">
        <w:rPr>
          <w:b/>
          <w:bCs/>
          <w:sz w:val="28"/>
          <w:szCs w:val="28"/>
        </w:rPr>
        <w:t>UNGDOMSFOTBOLL (16-19 år):</w:t>
      </w:r>
    </w:p>
    <w:p w14:paraId="332E6A48" w14:textId="2AD62580" w:rsidR="00973EC3" w:rsidRDefault="00973EC3" w:rsidP="00566754">
      <w:pPr>
        <w:rPr>
          <w:sz w:val="28"/>
          <w:szCs w:val="28"/>
        </w:rPr>
      </w:pPr>
      <w:r>
        <w:rPr>
          <w:sz w:val="28"/>
          <w:szCs w:val="28"/>
        </w:rPr>
        <w:t>De</w:t>
      </w:r>
      <w:r w:rsidR="008744A7">
        <w:rPr>
          <w:sz w:val="28"/>
          <w:szCs w:val="28"/>
        </w:rPr>
        <w:t xml:space="preserve">ssa matcher döms av distriktsdomare och </w:t>
      </w:r>
      <w:r>
        <w:rPr>
          <w:sz w:val="28"/>
          <w:szCs w:val="28"/>
        </w:rPr>
        <w:t xml:space="preserve">omfattar flickor div 1-2 och pojkar div 1-4. </w:t>
      </w:r>
    </w:p>
    <w:p w14:paraId="146DA11F" w14:textId="7A408B62" w:rsidR="00973EC3" w:rsidRDefault="00973EC3" w:rsidP="00566754">
      <w:pPr>
        <w:rPr>
          <w:sz w:val="28"/>
          <w:szCs w:val="28"/>
        </w:rPr>
      </w:pPr>
      <w:r>
        <w:rPr>
          <w:sz w:val="28"/>
          <w:szCs w:val="28"/>
        </w:rPr>
        <w:t xml:space="preserve">Någon domarvärd behövs inte i dessa matcher. Hemmalagets ledare har ansvaret för domarens miljö. </w:t>
      </w:r>
    </w:p>
    <w:p w14:paraId="19302A3C" w14:textId="2E2442B2" w:rsidR="008744A7" w:rsidRDefault="008744A7" w:rsidP="00566754">
      <w:pPr>
        <w:rPr>
          <w:sz w:val="28"/>
          <w:szCs w:val="28"/>
        </w:rPr>
      </w:pPr>
      <w:r>
        <w:rPr>
          <w:sz w:val="28"/>
          <w:szCs w:val="28"/>
        </w:rPr>
        <w:t xml:space="preserve">40 minuter före match hålls ett matchmöte med huvuddomare, lagkaptener och tränare. Domaren leder mötet och har en instruktion för detta. </w:t>
      </w:r>
    </w:p>
    <w:p w14:paraId="401F7ABC" w14:textId="0221E2AB" w:rsidR="008744A7" w:rsidRPr="00DA3614" w:rsidRDefault="008744A7" w:rsidP="00566754">
      <w:pPr>
        <w:rPr>
          <w:b/>
          <w:bCs/>
          <w:sz w:val="28"/>
          <w:szCs w:val="28"/>
        </w:rPr>
      </w:pPr>
      <w:r w:rsidRPr="00DA3614">
        <w:rPr>
          <w:b/>
          <w:bCs/>
          <w:sz w:val="28"/>
          <w:szCs w:val="28"/>
        </w:rPr>
        <w:t>Byttorps IF följer dessa rekommendationer.</w:t>
      </w:r>
    </w:p>
    <w:p w14:paraId="69016D38" w14:textId="76C7F8E6" w:rsidR="008744A7" w:rsidRDefault="008744A7" w:rsidP="00566754">
      <w:pPr>
        <w:rPr>
          <w:sz w:val="28"/>
          <w:szCs w:val="28"/>
        </w:rPr>
      </w:pPr>
    </w:p>
    <w:p w14:paraId="70A4948D" w14:textId="5B0C3433" w:rsidR="008744A7" w:rsidRDefault="008744A7" w:rsidP="00566754">
      <w:pPr>
        <w:rPr>
          <w:b/>
          <w:bCs/>
          <w:sz w:val="28"/>
          <w:szCs w:val="28"/>
        </w:rPr>
      </w:pPr>
      <w:r w:rsidRPr="008744A7">
        <w:rPr>
          <w:b/>
          <w:bCs/>
          <w:sz w:val="28"/>
          <w:szCs w:val="28"/>
        </w:rPr>
        <w:t>UNGDOMSFOTBOLL t.o..m 15 år:</w:t>
      </w:r>
    </w:p>
    <w:p w14:paraId="7E3B7937" w14:textId="347198A0" w:rsidR="008744A7" w:rsidRDefault="008744A7" w:rsidP="00566754">
      <w:pPr>
        <w:rPr>
          <w:sz w:val="28"/>
          <w:szCs w:val="28"/>
        </w:rPr>
      </w:pPr>
      <w:r>
        <w:rPr>
          <w:sz w:val="28"/>
          <w:szCs w:val="28"/>
        </w:rPr>
        <w:t>Dessa matcher döms av föreningsdomare.</w:t>
      </w:r>
    </w:p>
    <w:p w14:paraId="04F90EF7" w14:textId="05AE90C5" w:rsidR="008744A7" w:rsidRDefault="008744A7" w:rsidP="00566754">
      <w:pPr>
        <w:rPr>
          <w:sz w:val="28"/>
          <w:szCs w:val="28"/>
        </w:rPr>
      </w:pPr>
      <w:r>
        <w:rPr>
          <w:sz w:val="28"/>
          <w:szCs w:val="28"/>
        </w:rPr>
        <w:t xml:space="preserve">Någon domarvärd behövs inte i dessa matcher. Däremot ska det utses en matchvärd vid varje hemmamatch. Denna matchvärd ska inte vara någon i matchens ledarstab). </w:t>
      </w:r>
    </w:p>
    <w:p w14:paraId="14F4860C" w14:textId="61B65AD7" w:rsidR="008744A7" w:rsidRDefault="008744A7" w:rsidP="00566754">
      <w:pPr>
        <w:rPr>
          <w:sz w:val="28"/>
          <w:szCs w:val="28"/>
        </w:rPr>
      </w:pPr>
      <w:r>
        <w:rPr>
          <w:sz w:val="28"/>
          <w:szCs w:val="28"/>
        </w:rPr>
        <w:t xml:space="preserve">Matchvärdens uppgift är att tillse att domare och spelare i ungdomsmatchen har en bra matchmiljö. Den viktigaste funktionen </w:t>
      </w:r>
      <w:r w:rsidR="004C39CC">
        <w:rPr>
          <w:sz w:val="28"/>
          <w:szCs w:val="28"/>
        </w:rPr>
        <w:t xml:space="preserve">är att barnen (domare, spelare) har en lugn och harmonisk match utan störande inslag från vuxna. </w:t>
      </w:r>
    </w:p>
    <w:p w14:paraId="2BC7CA77" w14:textId="6BD5693E" w:rsidR="004C39CC" w:rsidRDefault="004C39CC" w:rsidP="00566754">
      <w:pPr>
        <w:rPr>
          <w:sz w:val="28"/>
          <w:szCs w:val="28"/>
        </w:rPr>
      </w:pPr>
      <w:r>
        <w:rPr>
          <w:sz w:val="28"/>
          <w:szCs w:val="28"/>
        </w:rPr>
        <w:t>Några tips från VFF;</w:t>
      </w:r>
    </w:p>
    <w:p w14:paraId="75335114" w14:textId="19A9E258" w:rsidR="004C39CC" w:rsidRDefault="003718BC" w:rsidP="003718BC">
      <w:pPr>
        <w:pStyle w:val="Liststycke"/>
        <w:numPr>
          <w:ilvl w:val="0"/>
          <w:numId w:val="2"/>
        </w:numPr>
        <w:rPr>
          <w:sz w:val="28"/>
          <w:szCs w:val="28"/>
        </w:rPr>
      </w:pPr>
      <w:r>
        <w:rPr>
          <w:sz w:val="28"/>
          <w:szCs w:val="28"/>
        </w:rPr>
        <w:t xml:space="preserve">Som matchvärd är du på plats före domaren/domarna och är beredd att ta emot på ett bra sätt. </w:t>
      </w:r>
    </w:p>
    <w:p w14:paraId="255D13DA" w14:textId="7EB00427" w:rsidR="003718BC" w:rsidRDefault="003718BC" w:rsidP="003718BC">
      <w:pPr>
        <w:pStyle w:val="Liststycke"/>
        <w:numPr>
          <w:ilvl w:val="0"/>
          <w:numId w:val="2"/>
        </w:numPr>
        <w:rPr>
          <w:sz w:val="28"/>
          <w:szCs w:val="28"/>
        </w:rPr>
      </w:pPr>
      <w:r>
        <w:rPr>
          <w:sz w:val="28"/>
          <w:szCs w:val="28"/>
        </w:rPr>
        <w:t xml:space="preserve">Säkerställ att domarna har en lugn miljö för sin matchgenomgång och tillgång till dryck/förtäring. </w:t>
      </w:r>
    </w:p>
    <w:p w14:paraId="419C5789" w14:textId="631E6274" w:rsidR="003718BC" w:rsidRDefault="003718BC" w:rsidP="003718BC">
      <w:pPr>
        <w:pStyle w:val="Liststycke"/>
        <w:numPr>
          <w:ilvl w:val="0"/>
          <w:numId w:val="2"/>
        </w:numPr>
        <w:rPr>
          <w:sz w:val="28"/>
          <w:szCs w:val="28"/>
        </w:rPr>
      </w:pPr>
      <w:r>
        <w:rPr>
          <w:sz w:val="28"/>
          <w:szCs w:val="28"/>
        </w:rPr>
        <w:t>Ta del av domarnas kontroll av matchplanen och åtgärda ev brister.</w:t>
      </w:r>
    </w:p>
    <w:p w14:paraId="1FB3E4BE" w14:textId="43574E77" w:rsidR="003718BC" w:rsidRDefault="003718BC" w:rsidP="003718BC">
      <w:pPr>
        <w:pStyle w:val="Liststycke"/>
        <w:numPr>
          <w:ilvl w:val="0"/>
          <w:numId w:val="2"/>
        </w:numPr>
        <w:rPr>
          <w:sz w:val="28"/>
          <w:szCs w:val="28"/>
        </w:rPr>
      </w:pPr>
      <w:r>
        <w:rPr>
          <w:sz w:val="28"/>
          <w:szCs w:val="28"/>
        </w:rPr>
        <w:t>Delta i matchmöte tio minuter före match.</w:t>
      </w:r>
    </w:p>
    <w:p w14:paraId="0769FE7B" w14:textId="29B56C45" w:rsidR="003718BC" w:rsidRDefault="00CF69E1" w:rsidP="003718BC">
      <w:pPr>
        <w:pStyle w:val="Liststycke"/>
        <w:numPr>
          <w:ilvl w:val="0"/>
          <w:numId w:val="2"/>
        </w:numPr>
        <w:rPr>
          <w:sz w:val="28"/>
          <w:szCs w:val="28"/>
        </w:rPr>
      </w:pPr>
      <w:r>
        <w:rPr>
          <w:sz w:val="28"/>
          <w:szCs w:val="28"/>
        </w:rPr>
        <w:lastRenderedPageBreak/>
        <w:t>Var observant när domarna lämnar planen i paus och efter match.</w:t>
      </w:r>
    </w:p>
    <w:p w14:paraId="30075322" w14:textId="33C9CE9E" w:rsidR="00CF69E1" w:rsidRDefault="00CF69E1" w:rsidP="003718BC">
      <w:pPr>
        <w:pStyle w:val="Liststycke"/>
        <w:numPr>
          <w:ilvl w:val="0"/>
          <w:numId w:val="2"/>
        </w:numPr>
        <w:rPr>
          <w:sz w:val="28"/>
          <w:szCs w:val="28"/>
        </w:rPr>
      </w:pPr>
      <w:r>
        <w:rPr>
          <w:sz w:val="28"/>
          <w:szCs w:val="28"/>
        </w:rPr>
        <w:t>Beroende på hur anläggningen är utformad kan ovanstående insats variera, men om domarna ska röra sig i närheten av lag och publik bör man vara extra uppmärksam.</w:t>
      </w:r>
    </w:p>
    <w:p w14:paraId="600853CB" w14:textId="50E01FBE" w:rsidR="00CF69E1" w:rsidRDefault="00CF69E1" w:rsidP="00CF69E1">
      <w:pPr>
        <w:rPr>
          <w:sz w:val="28"/>
          <w:szCs w:val="28"/>
        </w:rPr>
      </w:pPr>
    </w:p>
    <w:p w14:paraId="412E8A19" w14:textId="088E46FF" w:rsidR="00CF69E1" w:rsidRPr="00CF69E1" w:rsidRDefault="00CF69E1" w:rsidP="00CF69E1">
      <w:pPr>
        <w:rPr>
          <w:b/>
          <w:bCs/>
          <w:sz w:val="28"/>
          <w:szCs w:val="28"/>
        </w:rPr>
      </w:pPr>
      <w:r w:rsidRPr="00CF69E1">
        <w:rPr>
          <w:b/>
          <w:bCs/>
          <w:sz w:val="28"/>
          <w:szCs w:val="28"/>
        </w:rPr>
        <w:t>BYTTORPS IF:</w:t>
      </w:r>
    </w:p>
    <w:p w14:paraId="55465258" w14:textId="2DF93113" w:rsidR="00CF69E1" w:rsidRDefault="00CF69E1" w:rsidP="00CF69E1">
      <w:pPr>
        <w:rPr>
          <w:sz w:val="28"/>
          <w:szCs w:val="28"/>
        </w:rPr>
      </w:pPr>
      <w:r>
        <w:rPr>
          <w:sz w:val="28"/>
          <w:szCs w:val="28"/>
        </w:rPr>
        <w:t>En person bland föräldrarna i det aktuella laget utses till matchvärd. Ansvaret för att tillsätta en matchvärd åligger lagets ledarstab. Ledarstaben meddelar kansliet vem som är matchvärd senast en dag för matchen spelas.</w:t>
      </w:r>
    </w:p>
    <w:p w14:paraId="4BDC73D4" w14:textId="013EBEFC" w:rsidR="004F6508" w:rsidRPr="00CF69E1" w:rsidRDefault="004F6508" w:rsidP="00CF69E1">
      <w:pPr>
        <w:rPr>
          <w:sz w:val="28"/>
          <w:szCs w:val="28"/>
        </w:rPr>
      </w:pPr>
      <w:r>
        <w:rPr>
          <w:sz w:val="28"/>
          <w:szCs w:val="28"/>
        </w:rPr>
        <w:t>Kiosken kommer att vara öppen i samband med att vi spelar hemmamatcher i ungdomsfotbollen. Bemanningen av kiosken sköts av våra ungdomslag enligt ett schema som kansliet tar fram.</w:t>
      </w:r>
    </w:p>
    <w:p w14:paraId="597CD577" w14:textId="25161970" w:rsidR="007E7446" w:rsidRDefault="007E7446" w:rsidP="00566754">
      <w:pPr>
        <w:rPr>
          <w:sz w:val="28"/>
          <w:szCs w:val="28"/>
        </w:rPr>
      </w:pPr>
    </w:p>
    <w:p w14:paraId="5BDAA40B" w14:textId="77777777" w:rsidR="007E7446" w:rsidRPr="00566754" w:rsidRDefault="007E7446" w:rsidP="00566754">
      <w:pPr>
        <w:rPr>
          <w:sz w:val="28"/>
          <w:szCs w:val="28"/>
        </w:rPr>
      </w:pPr>
    </w:p>
    <w:sectPr w:rsidR="007E7446" w:rsidRPr="00566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3290"/>
    <w:multiLevelType w:val="hybridMultilevel"/>
    <w:tmpl w:val="0D7A5BDA"/>
    <w:lvl w:ilvl="0" w:tplc="A8BCD042">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9062ED"/>
    <w:multiLevelType w:val="hybridMultilevel"/>
    <w:tmpl w:val="48EA904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B0"/>
    <w:rsid w:val="00220518"/>
    <w:rsid w:val="003718BC"/>
    <w:rsid w:val="004C39CC"/>
    <w:rsid w:val="004F6508"/>
    <w:rsid w:val="00566754"/>
    <w:rsid w:val="005D14F4"/>
    <w:rsid w:val="006C50D2"/>
    <w:rsid w:val="007E7446"/>
    <w:rsid w:val="008744A7"/>
    <w:rsid w:val="00973EC3"/>
    <w:rsid w:val="009A140D"/>
    <w:rsid w:val="00A276B0"/>
    <w:rsid w:val="00C12A1B"/>
    <w:rsid w:val="00CF69E1"/>
    <w:rsid w:val="00DA3614"/>
    <w:rsid w:val="00EA0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F1FB"/>
  <w15:chartTrackingRefBased/>
  <w15:docId w15:val="{6D356182-7DBF-4E11-AD91-784F43E1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612</Words>
  <Characters>3247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Franzén</dc:creator>
  <cp:keywords/>
  <dc:description/>
  <cp:lastModifiedBy>Per Franzén</cp:lastModifiedBy>
  <cp:revision>7</cp:revision>
  <dcterms:created xsi:type="dcterms:W3CDTF">2021-03-21T13:22:00Z</dcterms:created>
  <dcterms:modified xsi:type="dcterms:W3CDTF">2021-03-21T14:14:00Z</dcterms:modified>
</cp:coreProperties>
</file>