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59C" w14:textId="76C792A3" w:rsidR="00C76652" w:rsidRDefault="00C76652">
      <w:r>
        <w:rPr>
          <w:noProof/>
        </w:rPr>
        <w:drawing>
          <wp:inline distT="0" distB="0" distL="0" distR="0" wp14:anchorId="1A885B56" wp14:editId="5BF8B586">
            <wp:extent cx="1663709" cy="1645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02" cy="16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E059" w14:textId="77777777" w:rsidR="00C76652" w:rsidRDefault="00C76652"/>
    <w:p w14:paraId="62BC1C79" w14:textId="50B6E6DB" w:rsidR="006123CF" w:rsidRPr="00C76652" w:rsidRDefault="00C766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Dagordning </w:t>
      </w:r>
      <w:r w:rsidRPr="00C76652">
        <w:rPr>
          <w:b/>
          <w:bCs/>
          <w:sz w:val="40"/>
          <w:szCs w:val="40"/>
        </w:rPr>
        <w:t>Årsmöte 202</w:t>
      </w:r>
      <w:r w:rsidR="009A411B">
        <w:rPr>
          <w:b/>
          <w:bCs/>
          <w:sz w:val="40"/>
          <w:szCs w:val="40"/>
        </w:rPr>
        <w:t>3</w:t>
      </w:r>
      <w:r w:rsidRPr="00C76652">
        <w:rPr>
          <w:b/>
          <w:bCs/>
          <w:sz w:val="40"/>
          <w:szCs w:val="40"/>
        </w:rPr>
        <w:t>-08-</w:t>
      </w:r>
      <w:r w:rsidR="009A411B">
        <w:rPr>
          <w:b/>
          <w:bCs/>
          <w:sz w:val="40"/>
          <w:szCs w:val="40"/>
        </w:rPr>
        <w:t>13</w:t>
      </w:r>
    </w:p>
    <w:p w14:paraId="153219FD" w14:textId="3E1BCA83" w:rsidR="000709F5" w:rsidRDefault="00A423C6" w:rsidP="002A0393">
      <w:pPr>
        <w:pStyle w:val="Ingetavstnd"/>
        <w:spacing w:before="120"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1. Fastställande av röstlängd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2. Val av ordförande och sekreterare för mötet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3. Val av protokolljusterare och rösträknare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4. Fråga om mötet har utlysts på rätt sätt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5. Fastställande av föredragningslista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6. Styrelsens verksamhetsberättelse med årsredovisning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Revisonsberättelse</w:t>
      </w:r>
      <w:proofErr w:type="spellEnd"/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8. Fråga om ansvarsfrihet för styrelsen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9. Fastställande av medlemsavgifter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10. Fastställande av verksamhetsplan samt ekonomisk pla</w:t>
      </w:r>
      <w:r w:rsidR="000709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</w:t>
      </w:r>
    </w:p>
    <w:p w14:paraId="6F050AFE" w14:textId="7DFE05D1" w:rsidR="0084316A" w:rsidRPr="000709F5" w:rsidRDefault="009A411B" w:rsidP="002A0393">
      <w:pPr>
        <w:pStyle w:val="Ingetavstnd"/>
        <w:spacing w:before="120"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§11. Inkomna motioner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12. Val av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Styrelse</w:t>
      </w:r>
      <w:r w:rsidR="0084316A" w:rsidRPr="00A423C6">
        <w:rPr>
          <w:rFonts w:ascii="Helvetica" w:hAnsi="Helvetica" w:cs="Helvetica"/>
          <w:color w:val="000000"/>
          <w:sz w:val="28"/>
          <w:szCs w:val="28"/>
        </w:rPr>
        <w:br/>
      </w:r>
      <w:r w:rsidR="000709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§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13.</w:t>
      </w:r>
      <w:r w:rsidR="000709F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84316A" w:rsidRPr="00A423C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Övriga frågor</w:t>
      </w:r>
    </w:p>
    <w:sectPr w:rsidR="0084316A" w:rsidRPr="0007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52"/>
    <w:rsid w:val="000709F5"/>
    <w:rsid w:val="001B7ADD"/>
    <w:rsid w:val="002A0393"/>
    <w:rsid w:val="002E3743"/>
    <w:rsid w:val="006123CF"/>
    <w:rsid w:val="0084316A"/>
    <w:rsid w:val="009A411B"/>
    <w:rsid w:val="00A423C6"/>
    <w:rsid w:val="00C76652"/>
    <w:rsid w:val="00DC36FE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D28"/>
  <w15:chartTrackingRefBased/>
  <w15:docId w15:val="{EAFC18B4-6826-495F-A8B9-6D64D2C9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7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Ekelund</dc:creator>
  <cp:keywords/>
  <dc:description/>
  <cp:lastModifiedBy>Marcus Ekelund</cp:lastModifiedBy>
  <cp:revision>3</cp:revision>
  <cp:lastPrinted>2020-08-09T11:48:00Z</cp:lastPrinted>
  <dcterms:created xsi:type="dcterms:W3CDTF">2023-08-08T13:35:00Z</dcterms:created>
  <dcterms:modified xsi:type="dcterms:W3CDTF">2023-08-08T13:35:00Z</dcterms:modified>
</cp:coreProperties>
</file>