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Arrangerande lag ordnar följande: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Kiosken förbereds 1,5 h innan matchstart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Instruktioner</w:t>
      </w:r>
      <w:r w:rsidDel="00000000" w:rsidR="00000000" w:rsidRPr="00000000">
        <w:rPr>
          <w:rtl w:val="0"/>
        </w:rPr>
        <w:t xml:space="preserve"> för hur rutinerna i kiosken fungerar finns i Kioskpärmen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Värdlagets försäljning av fikabröd går till egna lagkassan 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Herrlaget vill gärna ha en termos med kaffe i sitt omklädningsrum då kiosken öppnas. Ledare, domare samt sekretariat för den pågående matchen bjuds på kaffe om så önskas.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Kiosken öppnas senast 1 h innan matchstart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Föräldrar och spelare hjälps åt att ställa iordning avbytarstolar, stolar samt bord till sekretariatet 1,5 h innan match.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Matchvärd är på plats 1,5 h innan matchstart.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Ansvarar för att märka upp omklädningsrum med skyltar för hemmalag, bortalag, “tekniskt möte” samt domare, skyltar finns i kiosken.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Märker upp två platser för utvisade på läktaren, en vid vardera stolpe. Skyltar finns i mapp inne i bollförådet, lagledare vet vart den finns.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Matchvärden ska vara iklädd väst inne i hallen från 1 h innan matchstart till 30 min efter matchavslut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Inträde till Herr div 2 matcherna (50 kr) betalas med swish i dörren in till byggnaden, se rutiner nedan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 man vill genomföra Ärtpåsekastning i halvlek meddelas detta till lagledare för Bålsta IFs herrlag (Magnus Paulsson) innan det tekniska mötet 1h innan matchen.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Föräldrar och spelare hjälps åt att städa hallen efter avslutad match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Rutiner kring inträde vid division 2-matcher: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Ställ ut gaturopare med information om inträdesavgift samt QR-kod och Swishnummer för betalning, minst 1 h innan match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Inplastade lappar finns för betalning med Swish samt ansökan att bli stödmedlem. Lapparna finns i mapp inne i bollförådet, lagledare vet vart den finns.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 även ut pappersformulär för att bli stödmedlem, finns i kiosken.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Inträde betalas av alla besökare med följande undantag: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barn och skolungdomar (Frågan “Går du i skolan?” räcker som ålderskontroll, gymnasiet inkluderat)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medlemmar i Bålsta IF - mot uppvisande av medlemskort alternativt Aktiv medlem dvs status “Ledare/Aktiv/Styrelsemedlem”, båda visas via Laget.se (se bilder nedan)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Betalningen sker med Swish (vid scanning av QR koden är summan för inträdet 50 kr redan angivet)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Om swish inte kan användas finns det möjlighet att istället betala inträde via kortbetalning i Kiosken. OBS! i kiosken får betalning endast ske för dem med kort.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 kan även teckna sig som stödmedlem. Kostar 300 kr/säsong (sep 2023 - mars 2024) och ger då gratis inträde till alla hemmamatcher. För inträde krävs endast att man fyller i en ansökan, faktureringen sker sedan via Laget.se.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Även stödmedlemmar har ett Medlemskort som kan visas upp via Laget.se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 pågående match kan inträdet betalas inne i den yttre hallen, gäller ej vid halvleksvilan då det sker utanför hallen igen (för att undvika trängsel vid kiosken).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Inträde behöver inte längre betalas efter slutsignal i matchen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Laget.se-appen, medlemskort: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2705100</wp:posOffset>
            </wp:positionH>
            <wp:positionV relativeFrom="paragraph">
              <wp:posOffset>163925</wp:posOffset>
            </wp:positionV>
            <wp:extent cx="2406562" cy="3109913"/>
            <wp:effectExtent b="0" l="0" r="0" t="0"/>
            <wp:wrapTopAndBottom distB="114300" distT="11430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11377" l="0" r="0" t="22241"/>
                    <a:stretch>
                      <a:fillRect/>
                    </a:stretch>
                  </pic:blipFill>
                  <pic:spPr>
                    <a:xfrm>
                      <a:off x="0" y="0"/>
                      <a:ext cx="2406562" cy="3109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2249325" cy="777175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325" cy="77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Laget.se-appen, Stödmedlemsansökan: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Scanna QR-koden på anslaget med mobilens kamera.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Fyll i personuppgifterna. Vid nästa steg anges att ansökan gäller stödmedlem, inget lag behöver då anges:</w:t>
      </w:r>
      <w:r w:rsidDel="00000000" w:rsidR="00000000" w:rsidRPr="00000000">
        <w:rPr/>
        <w:drawing>
          <wp:inline distB="114300" distT="114300" distL="114300" distR="114300">
            <wp:extent cx="4755017" cy="4100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5017" cy="4100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