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2CD34" w14:textId="0DEFB26F" w:rsidR="00375935" w:rsidRDefault="00375935" w:rsidP="00375935">
      <w:pPr>
        <w:jc w:val="center"/>
        <w:rPr>
          <w:rFonts w:asciiTheme="majorHAnsi" w:hAnsiTheme="majorHAnsi" w:cstheme="majorHAnsi"/>
          <w:b/>
          <w:bCs/>
          <w:sz w:val="44"/>
          <w:szCs w:val="44"/>
        </w:rPr>
      </w:pPr>
      <w:r>
        <w:rPr>
          <w:noProof/>
        </w:rPr>
        <w:drawing>
          <wp:anchor distT="0" distB="0" distL="114300" distR="114300" simplePos="0" relativeHeight="251659264" behindDoc="1" locked="0" layoutInCell="1" allowOverlap="1" wp14:anchorId="4FEB9C34" wp14:editId="046D3464">
            <wp:simplePos x="0" y="0"/>
            <wp:positionH relativeFrom="column">
              <wp:posOffset>5295265</wp:posOffset>
            </wp:positionH>
            <wp:positionV relativeFrom="paragraph">
              <wp:posOffset>381000</wp:posOffset>
            </wp:positionV>
            <wp:extent cx="990600" cy="990600"/>
            <wp:effectExtent l="0" t="0" r="0" b="0"/>
            <wp:wrapTight wrapText="bothSides">
              <wp:wrapPolygon edited="0">
                <wp:start x="7477" y="2077"/>
                <wp:lineTo x="5400" y="3738"/>
                <wp:lineTo x="1662" y="8308"/>
                <wp:lineTo x="1662" y="11215"/>
                <wp:lineTo x="3323" y="16200"/>
                <wp:lineTo x="7062" y="18692"/>
                <wp:lineTo x="7477" y="19523"/>
                <wp:lineTo x="13292" y="19523"/>
                <wp:lineTo x="13708" y="18692"/>
                <wp:lineTo x="17446" y="16200"/>
                <wp:lineTo x="19523" y="10800"/>
                <wp:lineTo x="19523" y="8723"/>
                <wp:lineTo x="15369" y="3738"/>
                <wp:lineTo x="13292" y="2077"/>
                <wp:lineTo x="7477" y="2077"/>
              </wp:wrapPolygon>
            </wp:wrapTight>
            <wp:docPr id="1" name="Bildobjekt 1" descr="Everysport.com | Balltorps 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erysport.com | Balltorps F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21BB">
        <w:rPr>
          <w:rFonts w:asciiTheme="majorHAnsi" w:hAnsiTheme="majorHAnsi" w:cstheme="majorHAnsi"/>
          <w:b/>
          <w:bCs/>
          <w:sz w:val="44"/>
          <w:szCs w:val="44"/>
        </w:rPr>
        <w:t>Balltorps FF</w:t>
      </w:r>
    </w:p>
    <w:p w14:paraId="3DD73D80" w14:textId="77777777" w:rsidR="00375935" w:rsidRDefault="00375935" w:rsidP="00375935">
      <w:pPr>
        <w:jc w:val="center"/>
        <w:rPr>
          <w:rFonts w:asciiTheme="majorHAnsi" w:hAnsiTheme="majorHAnsi" w:cstheme="majorHAnsi"/>
          <w:b/>
          <w:bCs/>
          <w:sz w:val="44"/>
          <w:szCs w:val="44"/>
        </w:rPr>
      </w:pPr>
    </w:p>
    <w:p w14:paraId="055F29DA" w14:textId="77777777" w:rsidR="00375935" w:rsidRDefault="00375935" w:rsidP="00375935">
      <w:pPr>
        <w:rPr>
          <w:rFonts w:cstheme="minorHAnsi"/>
          <w:b/>
          <w:bCs/>
          <w:sz w:val="32"/>
          <w:szCs w:val="32"/>
        </w:rPr>
      </w:pPr>
      <w:r w:rsidRPr="007F21BB">
        <w:rPr>
          <w:rFonts w:cstheme="minorHAnsi"/>
          <w:b/>
          <w:bCs/>
          <w:sz w:val="32"/>
          <w:szCs w:val="32"/>
        </w:rPr>
        <w:t>Trygg träning:</w:t>
      </w:r>
    </w:p>
    <w:p w14:paraId="2ED53536" w14:textId="77777777" w:rsidR="00375935" w:rsidRDefault="00375935" w:rsidP="00375935">
      <w:pPr>
        <w:pStyle w:val="Liststycke"/>
        <w:numPr>
          <w:ilvl w:val="0"/>
          <w:numId w:val="1"/>
        </w:numPr>
        <w:rPr>
          <w:rFonts w:cstheme="minorHAnsi"/>
          <w:sz w:val="28"/>
          <w:szCs w:val="28"/>
        </w:rPr>
      </w:pPr>
      <w:r>
        <w:rPr>
          <w:rFonts w:cstheme="minorHAnsi"/>
          <w:sz w:val="28"/>
          <w:szCs w:val="28"/>
        </w:rPr>
        <w:t>Ta hand om varandra</w:t>
      </w:r>
      <w:r>
        <w:rPr>
          <w:rFonts w:cstheme="minorHAnsi"/>
          <w:sz w:val="28"/>
          <w:szCs w:val="28"/>
        </w:rPr>
        <w:br/>
      </w:r>
      <w:r w:rsidRPr="006B4A10">
        <w:rPr>
          <w:rFonts w:cstheme="minorHAnsi"/>
          <w:i/>
          <w:iCs/>
        </w:rPr>
        <w:t>Vi strävar efter god sammanhållning där vi hjälper varandra, på plan och utanför.</w:t>
      </w:r>
    </w:p>
    <w:p w14:paraId="4467281E" w14:textId="77777777" w:rsidR="00375935" w:rsidRDefault="00375935" w:rsidP="00375935">
      <w:pPr>
        <w:pStyle w:val="Liststycke"/>
        <w:numPr>
          <w:ilvl w:val="0"/>
          <w:numId w:val="1"/>
        </w:numPr>
        <w:rPr>
          <w:rFonts w:cstheme="minorHAnsi"/>
          <w:sz w:val="28"/>
          <w:szCs w:val="28"/>
        </w:rPr>
      </w:pPr>
      <w:r>
        <w:rPr>
          <w:rFonts w:cstheme="minorHAnsi"/>
          <w:sz w:val="28"/>
          <w:szCs w:val="28"/>
        </w:rPr>
        <w:t>Inte skada varandra</w:t>
      </w:r>
      <w:r>
        <w:rPr>
          <w:rFonts w:cstheme="minorHAnsi"/>
          <w:sz w:val="28"/>
          <w:szCs w:val="28"/>
        </w:rPr>
        <w:br/>
      </w:r>
      <w:r w:rsidRPr="006B4A10">
        <w:rPr>
          <w:rFonts w:cstheme="minorHAnsi"/>
          <w:i/>
          <w:iCs/>
        </w:rPr>
        <w:t>Inom laget är vi, varsamma mot varandra och tar det extra försiktigt. Undvik onödig närkontakt.</w:t>
      </w:r>
    </w:p>
    <w:p w14:paraId="447AD606" w14:textId="77777777" w:rsidR="00375935" w:rsidRDefault="00375935" w:rsidP="00375935">
      <w:pPr>
        <w:pStyle w:val="Liststycke"/>
        <w:numPr>
          <w:ilvl w:val="0"/>
          <w:numId w:val="1"/>
        </w:numPr>
        <w:rPr>
          <w:rFonts w:cstheme="minorHAnsi"/>
          <w:sz w:val="28"/>
          <w:szCs w:val="28"/>
        </w:rPr>
      </w:pPr>
      <w:r>
        <w:rPr>
          <w:rFonts w:cstheme="minorHAnsi"/>
          <w:sz w:val="28"/>
          <w:szCs w:val="28"/>
        </w:rPr>
        <w:t>Inte prata illa om någon</w:t>
      </w:r>
      <w:r>
        <w:rPr>
          <w:rFonts w:cstheme="minorHAnsi"/>
          <w:sz w:val="28"/>
          <w:szCs w:val="28"/>
        </w:rPr>
        <w:br/>
      </w:r>
      <w:r w:rsidRPr="006B4A10">
        <w:rPr>
          <w:rFonts w:cstheme="minorHAnsi"/>
          <w:i/>
          <w:iCs/>
        </w:rPr>
        <w:t>Vi får, under några som helst förutsättningar inte prata illa om någon. Vi behandlar andra som vi själva vill bli behandlade.</w:t>
      </w:r>
    </w:p>
    <w:p w14:paraId="377176D4" w14:textId="4D69706C" w:rsidR="00375935" w:rsidRPr="006B4A10" w:rsidRDefault="00375935" w:rsidP="00375935">
      <w:pPr>
        <w:pStyle w:val="Liststycke"/>
        <w:numPr>
          <w:ilvl w:val="0"/>
          <w:numId w:val="1"/>
        </w:numPr>
        <w:rPr>
          <w:rFonts w:cstheme="minorHAnsi"/>
          <w:sz w:val="24"/>
          <w:szCs w:val="24"/>
        </w:rPr>
      </w:pPr>
      <w:r>
        <w:rPr>
          <w:rFonts w:cstheme="minorHAnsi"/>
          <w:sz w:val="28"/>
          <w:szCs w:val="28"/>
        </w:rPr>
        <w:t>Var snäll mot varandra</w:t>
      </w:r>
      <w:r>
        <w:rPr>
          <w:rFonts w:cstheme="minorHAnsi"/>
          <w:sz w:val="28"/>
          <w:szCs w:val="28"/>
        </w:rPr>
        <w:br/>
      </w:r>
      <w:r w:rsidRPr="006B4A10">
        <w:rPr>
          <w:rFonts w:cstheme="minorHAnsi"/>
          <w:i/>
          <w:iCs/>
        </w:rPr>
        <w:t xml:space="preserve">Inom </w:t>
      </w:r>
      <w:r w:rsidR="003824CD">
        <w:rPr>
          <w:rFonts w:cstheme="minorHAnsi"/>
          <w:i/>
          <w:iCs/>
        </w:rPr>
        <w:t xml:space="preserve">Balltorps FF, </w:t>
      </w:r>
      <w:r w:rsidRPr="006B4A10">
        <w:rPr>
          <w:rFonts w:cstheme="minorHAnsi"/>
          <w:i/>
          <w:iCs/>
        </w:rPr>
        <w:t>är vi alla vänner. Oavsett om vi inte umgås på fritiden så är vi under träning, match och cup en grupp som vill mot samma mål. Då är det viktigt att vi kommer överens.</w:t>
      </w:r>
    </w:p>
    <w:p w14:paraId="16E863E8" w14:textId="77777777" w:rsidR="00375935" w:rsidRDefault="00375935" w:rsidP="00375935">
      <w:pPr>
        <w:pStyle w:val="Liststycke"/>
        <w:numPr>
          <w:ilvl w:val="0"/>
          <w:numId w:val="1"/>
        </w:numPr>
        <w:rPr>
          <w:rFonts w:cstheme="minorHAnsi"/>
          <w:sz w:val="28"/>
          <w:szCs w:val="28"/>
        </w:rPr>
      </w:pPr>
      <w:r>
        <w:rPr>
          <w:rFonts w:cstheme="minorHAnsi"/>
          <w:sz w:val="28"/>
          <w:szCs w:val="28"/>
        </w:rPr>
        <w:t>Inte skratta åt varandra, utan med varandra</w:t>
      </w:r>
    </w:p>
    <w:p w14:paraId="6C4D7A4B" w14:textId="77777777" w:rsidR="00375935" w:rsidRDefault="00375935" w:rsidP="00375935">
      <w:pPr>
        <w:pStyle w:val="Liststycke"/>
        <w:numPr>
          <w:ilvl w:val="0"/>
          <w:numId w:val="1"/>
        </w:numPr>
        <w:rPr>
          <w:rFonts w:cstheme="minorHAnsi"/>
          <w:sz w:val="28"/>
          <w:szCs w:val="28"/>
        </w:rPr>
      </w:pPr>
      <w:r>
        <w:rPr>
          <w:rFonts w:cstheme="minorHAnsi"/>
          <w:sz w:val="28"/>
          <w:szCs w:val="28"/>
        </w:rPr>
        <w:t>Ta upp saker med ledare, direkt när något händer</w:t>
      </w:r>
      <w:r>
        <w:rPr>
          <w:rFonts w:cstheme="minorHAnsi"/>
          <w:sz w:val="28"/>
          <w:szCs w:val="28"/>
        </w:rPr>
        <w:br/>
      </w:r>
      <w:r w:rsidRPr="006B4A10">
        <w:rPr>
          <w:rFonts w:cstheme="minorHAnsi"/>
          <w:i/>
          <w:iCs/>
        </w:rPr>
        <w:t>Vi ältar inte. Ta upp en händelse direkt med en ledare, därefter reder vi ut omgående och går vidare.</w:t>
      </w:r>
    </w:p>
    <w:p w14:paraId="7359863B" w14:textId="4904895C" w:rsidR="00375935" w:rsidRDefault="00375935" w:rsidP="00375935">
      <w:pPr>
        <w:pStyle w:val="Liststycke"/>
        <w:numPr>
          <w:ilvl w:val="0"/>
          <w:numId w:val="1"/>
        </w:numPr>
        <w:rPr>
          <w:rFonts w:cstheme="minorHAnsi"/>
          <w:sz w:val="28"/>
          <w:szCs w:val="28"/>
        </w:rPr>
      </w:pPr>
      <w:r>
        <w:rPr>
          <w:rFonts w:cstheme="minorHAnsi"/>
          <w:sz w:val="28"/>
          <w:szCs w:val="28"/>
        </w:rPr>
        <w:t>Att få vara med sina vänner</w:t>
      </w:r>
      <w:r>
        <w:rPr>
          <w:rFonts w:cstheme="minorHAnsi"/>
          <w:sz w:val="28"/>
          <w:szCs w:val="28"/>
        </w:rPr>
        <w:br/>
      </w:r>
      <w:r w:rsidR="00D4356E">
        <w:rPr>
          <w:rFonts w:cstheme="minorHAnsi"/>
          <w:i/>
          <w:iCs/>
        </w:rPr>
        <w:t>Spelarna</w:t>
      </w:r>
      <w:r w:rsidRPr="006B4A10">
        <w:rPr>
          <w:rFonts w:cstheme="minorHAnsi"/>
          <w:i/>
          <w:iCs/>
        </w:rPr>
        <w:t xml:space="preserve"> ser trygghet i varandra. Att få träna med sina vänner är en bra grund till ”Trygg träning”</w:t>
      </w:r>
      <w:r w:rsidR="00D4356E">
        <w:rPr>
          <w:rFonts w:cstheme="minorHAnsi"/>
          <w:i/>
          <w:iCs/>
        </w:rPr>
        <w:t>.</w:t>
      </w:r>
    </w:p>
    <w:p w14:paraId="4C7F705B" w14:textId="37CB1263" w:rsidR="00375935" w:rsidRDefault="00375935" w:rsidP="00375935">
      <w:pPr>
        <w:pStyle w:val="Liststycke"/>
        <w:numPr>
          <w:ilvl w:val="0"/>
          <w:numId w:val="1"/>
        </w:numPr>
        <w:rPr>
          <w:rFonts w:cstheme="minorHAnsi"/>
          <w:sz w:val="28"/>
          <w:szCs w:val="28"/>
        </w:rPr>
      </w:pPr>
      <w:r>
        <w:rPr>
          <w:rFonts w:cstheme="minorHAnsi"/>
          <w:sz w:val="28"/>
          <w:szCs w:val="28"/>
        </w:rPr>
        <w:t>Inte gå till och från träning själv om man inte vill</w:t>
      </w:r>
      <w:r>
        <w:rPr>
          <w:rFonts w:cstheme="minorHAnsi"/>
          <w:sz w:val="28"/>
          <w:szCs w:val="28"/>
        </w:rPr>
        <w:br/>
      </w:r>
      <w:r w:rsidR="00AA0F1A">
        <w:rPr>
          <w:rFonts w:cstheme="minorHAnsi"/>
          <w:i/>
          <w:iCs/>
        </w:rPr>
        <w:t>Spelarna</w:t>
      </w:r>
      <w:r w:rsidRPr="00D4356E">
        <w:rPr>
          <w:rFonts w:cstheme="minorHAnsi"/>
          <w:i/>
          <w:iCs/>
        </w:rPr>
        <w:t xml:space="preserve"> ska ha en bra dialog med förälder gällande detta. De tillfällen någon inte vill gå hem själv, kan vi ledare också följa </w:t>
      </w:r>
      <w:r w:rsidR="00E37547">
        <w:rPr>
          <w:rFonts w:cstheme="minorHAnsi"/>
          <w:i/>
          <w:iCs/>
        </w:rPr>
        <w:t>spelarna</w:t>
      </w:r>
      <w:r w:rsidRPr="00D4356E">
        <w:rPr>
          <w:rFonts w:cstheme="minorHAnsi"/>
          <w:i/>
          <w:iCs/>
        </w:rPr>
        <w:t xml:space="preserve"> hem.</w:t>
      </w:r>
    </w:p>
    <w:p w14:paraId="500634B1" w14:textId="60702CA8" w:rsidR="00375935" w:rsidRDefault="00375935" w:rsidP="00375935">
      <w:pPr>
        <w:pStyle w:val="Liststycke"/>
        <w:numPr>
          <w:ilvl w:val="0"/>
          <w:numId w:val="1"/>
        </w:numPr>
        <w:rPr>
          <w:rFonts w:cstheme="minorHAnsi"/>
          <w:sz w:val="28"/>
          <w:szCs w:val="28"/>
        </w:rPr>
      </w:pPr>
      <w:r>
        <w:rPr>
          <w:rFonts w:cstheme="minorHAnsi"/>
          <w:sz w:val="28"/>
          <w:szCs w:val="28"/>
        </w:rPr>
        <w:t>Att det finns någon att prata med</w:t>
      </w:r>
      <w:r>
        <w:rPr>
          <w:rFonts w:cstheme="minorHAnsi"/>
          <w:sz w:val="28"/>
          <w:szCs w:val="28"/>
        </w:rPr>
        <w:br/>
      </w:r>
      <w:r w:rsidRPr="006B4A10">
        <w:rPr>
          <w:rFonts w:cstheme="minorHAnsi"/>
          <w:i/>
          <w:iCs/>
        </w:rPr>
        <w:t xml:space="preserve">Lagkamrater, ledare och föräldrar på plats ska vara, en trygg punkt för </w:t>
      </w:r>
      <w:r w:rsidR="0039320D">
        <w:rPr>
          <w:rFonts w:cstheme="minorHAnsi"/>
          <w:i/>
          <w:iCs/>
        </w:rPr>
        <w:t>spelarna</w:t>
      </w:r>
      <w:r w:rsidRPr="006B4A10">
        <w:rPr>
          <w:rFonts w:cstheme="minorHAnsi"/>
          <w:i/>
          <w:iCs/>
        </w:rPr>
        <w:t xml:space="preserve">. </w:t>
      </w:r>
      <w:r w:rsidR="0039320D">
        <w:rPr>
          <w:rFonts w:cstheme="minorHAnsi"/>
          <w:i/>
          <w:iCs/>
        </w:rPr>
        <w:t>Spelarna</w:t>
      </w:r>
      <w:r w:rsidRPr="006B4A10">
        <w:rPr>
          <w:rFonts w:cstheme="minorHAnsi"/>
          <w:i/>
          <w:iCs/>
        </w:rPr>
        <w:t xml:space="preserve"> ska inte behöva fundera över något! Vi ska vara en trygg punkt för varandra.</w:t>
      </w:r>
    </w:p>
    <w:p w14:paraId="192037C8" w14:textId="77777777" w:rsidR="00375935" w:rsidRPr="00F17C0C" w:rsidRDefault="00375935" w:rsidP="00375935">
      <w:pPr>
        <w:pStyle w:val="Liststycke"/>
        <w:numPr>
          <w:ilvl w:val="0"/>
          <w:numId w:val="1"/>
        </w:numPr>
        <w:rPr>
          <w:rFonts w:cstheme="minorHAnsi"/>
          <w:sz w:val="28"/>
          <w:szCs w:val="28"/>
        </w:rPr>
      </w:pPr>
      <w:r>
        <w:rPr>
          <w:rFonts w:cstheme="minorHAnsi"/>
          <w:sz w:val="28"/>
          <w:szCs w:val="28"/>
        </w:rPr>
        <w:t>Att föräldrar är tillgängliga</w:t>
      </w:r>
      <w:r>
        <w:rPr>
          <w:rFonts w:cstheme="minorHAnsi"/>
          <w:sz w:val="28"/>
          <w:szCs w:val="28"/>
        </w:rPr>
        <w:br/>
      </w:r>
      <w:r w:rsidRPr="006B4A10">
        <w:rPr>
          <w:rFonts w:cstheme="minorHAnsi"/>
          <w:i/>
          <w:iCs/>
        </w:rPr>
        <w:t xml:space="preserve">De tillfällen barnen är själva på träning, match eller cup </w:t>
      </w:r>
      <w:r w:rsidRPr="006B4A10">
        <w:rPr>
          <w:rFonts w:cstheme="minorHAnsi"/>
          <w:i/>
          <w:iCs/>
          <w:u w:val="single"/>
        </w:rPr>
        <w:t>måste</w:t>
      </w:r>
      <w:r w:rsidRPr="006B4A10">
        <w:rPr>
          <w:rFonts w:cstheme="minorHAnsi"/>
          <w:i/>
          <w:iCs/>
        </w:rPr>
        <w:t xml:space="preserve"> föräldern/anhörig till barnet vara anträffbar. Vid de tillfällen inte föräldern är anträffbar måste kontaktuppgifter lämnas till övrig anhörig till ledarna. Vid skador eller andra händelser är det viktigt att vi kan nå er.</w:t>
      </w:r>
    </w:p>
    <w:p w14:paraId="59F2612E" w14:textId="77777777" w:rsidR="00375935" w:rsidRDefault="00375935" w:rsidP="00375935">
      <w:pPr>
        <w:rPr>
          <w:rFonts w:cstheme="minorHAnsi"/>
          <w:b/>
          <w:bCs/>
          <w:sz w:val="32"/>
          <w:szCs w:val="32"/>
        </w:rPr>
      </w:pPr>
    </w:p>
    <w:p w14:paraId="4286FED9" w14:textId="77777777" w:rsidR="00375935" w:rsidRDefault="00375935" w:rsidP="00375935">
      <w:pPr>
        <w:rPr>
          <w:rFonts w:cstheme="minorHAnsi"/>
          <w:b/>
          <w:bCs/>
          <w:sz w:val="32"/>
          <w:szCs w:val="32"/>
        </w:rPr>
      </w:pPr>
      <w:r>
        <w:rPr>
          <w:noProof/>
        </w:rPr>
        <w:drawing>
          <wp:anchor distT="0" distB="0" distL="114300" distR="114300" simplePos="0" relativeHeight="251660288" behindDoc="1" locked="0" layoutInCell="1" allowOverlap="1" wp14:anchorId="19AB1647" wp14:editId="3F9CFB9B">
            <wp:simplePos x="0" y="0"/>
            <wp:positionH relativeFrom="margin">
              <wp:align>left</wp:align>
            </wp:positionH>
            <wp:positionV relativeFrom="paragraph">
              <wp:posOffset>-23495</wp:posOffset>
            </wp:positionV>
            <wp:extent cx="990600" cy="990600"/>
            <wp:effectExtent l="0" t="0" r="0" b="0"/>
            <wp:wrapTight wrapText="bothSides">
              <wp:wrapPolygon edited="0">
                <wp:start x="7477" y="2077"/>
                <wp:lineTo x="5400" y="3738"/>
                <wp:lineTo x="1662" y="8308"/>
                <wp:lineTo x="1662" y="11215"/>
                <wp:lineTo x="3323" y="16200"/>
                <wp:lineTo x="7062" y="18692"/>
                <wp:lineTo x="7477" y="19523"/>
                <wp:lineTo x="13292" y="19523"/>
                <wp:lineTo x="13708" y="18692"/>
                <wp:lineTo x="17446" y="16200"/>
                <wp:lineTo x="19523" y="10800"/>
                <wp:lineTo x="19523" y="8723"/>
                <wp:lineTo x="15369" y="3738"/>
                <wp:lineTo x="13292" y="2077"/>
                <wp:lineTo x="7477" y="2077"/>
              </wp:wrapPolygon>
            </wp:wrapTight>
            <wp:docPr id="2" name="Bildobjekt 2" descr="Everysport.com | Balltorps 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erysport.com | Balltorps F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0103BB" w14:textId="77777777" w:rsidR="00F31ACE" w:rsidRDefault="00F31ACE"/>
    <w:sectPr w:rsidR="00F31A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87D4C"/>
    <w:multiLevelType w:val="hybridMultilevel"/>
    <w:tmpl w:val="205497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530146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935"/>
    <w:rsid w:val="00060A1A"/>
    <w:rsid w:val="0025034B"/>
    <w:rsid w:val="00375935"/>
    <w:rsid w:val="003824CD"/>
    <w:rsid w:val="0039320D"/>
    <w:rsid w:val="00727EEA"/>
    <w:rsid w:val="00AA0F1A"/>
    <w:rsid w:val="00D4356E"/>
    <w:rsid w:val="00E37547"/>
    <w:rsid w:val="00F31A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4AAF2"/>
  <w15:chartTrackingRefBased/>
  <w15:docId w15:val="{C53BAA33-C486-496C-88E0-B2ADEC8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93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759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262</Words>
  <Characters>1391</Characters>
  <Application>Microsoft Office Word</Application>
  <DocSecurity>0</DocSecurity>
  <Lines>11</Lines>
  <Paragraphs>3</Paragraphs>
  <ScaleCrop>false</ScaleCrop>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Miah</dc:creator>
  <cp:keywords/>
  <dc:description/>
  <cp:lastModifiedBy>Joel Miah</cp:lastModifiedBy>
  <cp:revision>17</cp:revision>
  <dcterms:created xsi:type="dcterms:W3CDTF">2023-11-21T06:07:00Z</dcterms:created>
  <dcterms:modified xsi:type="dcterms:W3CDTF">2023-11-27T16:20:00Z</dcterms:modified>
</cp:coreProperties>
</file>