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CE8E5" w14:textId="1B120E73" w:rsidR="4553E08B" w:rsidRDefault="4553E08B" w:rsidP="4553E08B">
      <w:pPr>
        <w:jc w:val="center"/>
      </w:pPr>
      <w:r w:rsidRPr="4553E08B">
        <w:rPr>
          <w:rFonts w:ascii="Helvetica" w:eastAsia="Helvetica" w:hAnsi="Helvetica" w:cs="Helvetica"/>
          <w:b/>
          <w:bCs/>
        </w:rPr>
        <w:t>BK FORWARD</w:t>
      </w:r>
    </w:p>
    <w:p w14:paraId="620F8EA6" w14:textId="477FA865" w:rsidR="4553E08B" w:rsidRDefault="4553E08B" w:rsidP="4553E08B">
      <w:pPr>
        <w:jc w:val="center"/>
        <w:rPr>
          <w:rFonts w:ascii="Helvetica" w:eastAsia="Helvetica" w:hAnsi="Helvetica" w:cs="Helvetica"/>
          <w:b/>
          <w:bCs/>
        </w:rPr>
      </w:pPr>
      <w:r w:rsidRPr="4553E08B">
        <w:rPr>
          <w:rFonts w:ascii="Helvetica" w:eastAsia="Helvetica" w:hAnsi="Helvetica" w:cs="Helvetica"/>
          <w:b/>
          <w:bCs/>
        </w:rPr>
        <w:t xml:space="preserve">Pojkar - 2010 </w:t>
      </w:r>
    </w:p>
    <w:p w14:paraId="4A3E7AFC" w14:textId="2E63074E" w:rsidR="4553E08B" w:rsidRDefault="4553E08B" w:rsidP="4553E08B">
      <w:pPr>
        <w:jc w:val="center"/>
        <w:rPr>
          <w:rFonts w:ascii="Helvetica" w:eastAsia="Helvetica" w:hAnsi="Helvetica" w:cs="Helvetica"/>
          <w:b/>
          <w:bCs/>
        </w:rPr>
      </w:pPr>
      <w:r w:rsidRPr="4553E08B">
        <w:rPr>
          <w:rFonts w:ascii="Helvetica" w:eastAsia="Helvetica" w:hAnsi="Helvetica" w:cs="Helvetica"/>
          <w:b/>
          <w:bCs/>
        </w:rPr>
        <w:t xml:space="preserve">Föräldrarmöte 9 April </w:t>
      </w:r>
    </w:p>
    <w:p w14:paraId="4F2AA492" w14:textId="0DDF68E1" w:rsidR="4553E08B" w:rsidRDefault="4553E08B"/>
    <w:p w14:paraId="746C7804" w14:textId="6C937B65" w:rsidR="4553E08B" w:rsidRDefault="4553E08B">
      <w:r w:rsidRPr="4553E08B">
        <w:rPr>
          <w:rFonts w:ascii="Helvetica" w:eastAsia="Helvetica" w:hAnsi="Helvetica" w:cs="Helvetica"/>
          <w:b/>
          <w:bCs/>
        </w:rPr>
        <w:t>Huvudtränare: Morris</w:t>
      </w:r>
      <w:bookmarkStart w:id="0" w:name="_GoBack"/>
      <w:bookmarkEnd w:id="0"/>
    </w:p>
    <w:p w14:paraId="56D986AC" w14:textId="6F6910E6" w:rsidR="4553E08B" w:rsidRDefault="4553E08B" w:rsidP="4553E08B">
      <w:pPr>
        <w:rPr>
          <w:rFonts w:ascii="Helvetica" w:eastAsia="Helvetica" w:hAnsi="Helvetica" w:cs="Helvetica"/>
          <w:b/>
          <w:bCs/>
        </w:rPr>
      </w:pPr>
      <w:r w:rsidRPr="4553E08B">
        <w:rPr>
          <w:rFonts w:ascii="Helvetica" w:eastAsia="Helvetica" w:hAnsi="Helvetica" w:cs="Helvetica"/>
          <w:b/>
          <w:bCs/>
        </w:rPr>
        <w:t>Ass. Tränare:  ______</w:t>
      </w:r>
      <w:r w:rsidR="005A41B4">
        <w:rPr>
          <w:rFonts w:ascii="Helvetica" w:eastAsia="Helvetica" w:hAnsi="Helvetica" w:cs="Helvetica"/>
          <w:b/>
          <w:bCs/>
        </w:rPr>
        <w:t xml:space="preserve"> - </w:t>
      </w:r>
      <w:r w:rsidR="005A41B4" w:rsidRPr="005A41B4">
        <w:rPr>
          <w:rFonts w:ascii="Helvetica" w:eastAsia="Helvetica" w:hAnsi="Helvetica" w:cs="Helvetica"/>
          <w:bCs/>
        </w:rPr>
        <w:t xml:space="preserve">ny ledare på g till hösten. </w:t>
      </w:r>
    </w:p>
    <w:p w14:paraId="265F2AE7" w14:textId="2E8925E1" w:rsidR="4553E08B" w:rsidRDefault="4553E08B">
      <w:r w:rsidRPr="4553E08B">
        <w:rPr>
          <w:rFonts w:ascii="Helvetica" w:eastAsia="Helvetica" w:hAnsi="Helvetica" w:cs="Helvetica"/>
          <w:b/>
          <w:bCs/>
        </w:rPr>
        <w:t xml:space="preserve">Materialare/ass. tränare: Samir </w:t>
      </w:r>
    </w:p>
    <w:p w14:paraId="4AC324D1" w14:textId="38F4789A" w:rsidR="4553E08B" w:rsidRDefault="4553E08B">
      <w:r w:rsidRPr="4553E08B">
        <w:rPr>
          <w:rFonts w:ascii="Helvetica" w:eastAsia="Helvetica" w:hAnsi="Helvetica" w:cs="Helvetica"/>
          <w:b/>
          <w:bCs/>
        </w:rPr>
        <w:t xml:space="preserve">Lagledare: Nina </w:t>
      </w:r>
    </w:p>
    <w:p w14:paraId="535DBC3F" w14:textId="2E4E2A5D" w:rsidR="4553E08B" w:rsidRDefault="4553E08B" w:rsidP="4553E08B">
      <w:pPr>
        <w:rPr>
          <w:rFonts w:ascii="Helvetica" w:eastAsia="Helvetica" w:hAnsi="Helvetica" w:cs="Helvetica"/>
          <w:b/>
          <w:bCs/>
        </w:rPr>
      </w:pPr>
      <w:r w:rsidRPr="4553E08B">
        <w:rPr>
          <w:rFonts w:ascii="Helvetica" w:eastAsia="Helvetica" w:hAnsi="Helvetica" w:cs="Helvetica"/>
          <w:b/>
          <w:bCs/>
        </w:rPr>
        <w:t xml:space="preserve">Administrationsansvarig: Martina </w:t>
      </w:r>
    </w:p>
    <w:p w14:paraId="3F5A6AB9" w14:textId="030E184F" w:rsidR="4553E08B" w:rsidRDefault="4553E08B">
      <w:pPr>
        <w:rPr>
          <w:rFonts w:ascii="Helvetica" w:eastAsia="Helvetica" w:hAnsi="Helvetica" w:cs="Helvetica"/>
          <w:b/>
          <w:bCs/>
        </w:rPr>
      </w:pPr>
      <w:r w:rsidRPr="4553E08B">
        <w:rPr>
          <w:rFonts w:ascii="Helvetica" w:eastAsia="Helvetica" w:hAnsi="Helvetica" w:cs="Helvetica"/>
          <w:b/>
          <w:bCs/>
        </w:rPr>
        <w:t>Kassör: Nina</w:t>
      </w:r>
    </w:p>
    <w:p w14:paraId="4EC73C8E" w14:textId="69017EF6" w:rsidR="005A41B4" w:rsidRDefault="005A41B4">
      <w:pPr>
        <w:rPr>
          <w:rFonts w:ascii="Helvetica" w:eastAsia="Helvetica" w:hAnsi="Helvetica" w:cs="Helvetica"/>
          <w:b/>
          <w:bCs/>
        </w:rPr>
      </w:pPr>
      <w:r>
        <w:rPr>
          <w:rFonts w:ascii="Helvetica" w:eastAsia="Helvetica" w:hAnsi="Helvetica" w:cs="Helvetica"/>
          <w:b/>
          <w:bCs/>
        </w:rPr>
        <w:t xml:space="preserve">Målvaktstränare: Elin (Alfons mamma) </w:t>
      </w:r>
    </w:p>
    <w:p w14:paraId="7DD48F88" w14:textId="1B626536" w:rsidR="4553E08B" w:rsidRDefault="005A41B4">
      <w:r>
        <w:rPr>
          <w:rFonts w:ascii="Helvetica" w:eastAsia="Helvetica" w:hAnsi="Helvetica" w:cs="Helvetica"/>
          <w:b/>
          <w:bCs/>
        </w:rPr>
        <w:t>Antal barn: 26</w:t>
      </w:r>
      <w:r w:rsidR="4553E08B" w:rsidRPr="4553E08B">
        <w:rPr>
          <w:rFonts w:ascii="Helvetica" w:eastAsia="Helvetica" w:hAnsi="Helvetica" w:cs="Helvetica"/>
          <w:b/>
          <w:bCs/>
        </w:rPr>
        <w:t xml:space="preserve">st </w:t>
      </w:r>
    </w:p>
    <w:p w14:paraId="030808E2" w14:textId="421D4F07" w:rsidR="4553E08B" w:rsidRDefault="4553E08B"/>
    <w:p w14:paraId="5557CF17" w14:textId="2896899F" w:rsidR="4553E08B" w:rsidRDefault="4553E08B" w:rsidP="4553E08B">
      <w:pPr>
        <w:pStyle w:val="ListParagraph"/>
        <w:numPr>
          <w:ilvl w:val="0"/>
          <w:numId w:val="1"/>
        </w:numPr>
      </w:pPr>
      <w:r w:rsidRPr="4553E08B">
        <w:rPr>
          <w:rFonts w:ascii="Helvetica" w:eastAsia="Helvetica" w:hAnsi="Helvetica" w:cs="Helvetica"/>
        </w:rPr>
        <w:t xml:space="preserve">Information kommer skickas ut </w:t>
      </w:r>
      <w:r w:rsidRPr="4553E08B">
        <w:rPr>
          <w:rFonts w:ascii="Helvetica" w:eastAsia="Helvetica" w:hAnsi="Helvetica" w:cs="Helvetica"/>
          <w:b/>
          <w:bCs/>
        </w:rPr>
        <w:t>en gång</w:t>
      </w:r>
      <w:r w:rsidRPr="4553E08B">
        <w:rPr>
          <w:rFonts w:ascii="Helvetica" w:eastAsia="Helvetica" w:hAnsi="Helvetica" w:cs="Helvetica"/>
        </w:rPr>
        <w:t xml:space="preserve"> antingen via smsgruppen eller via laget.se.</w:t>
      </w:r>
    </w:p>
    <w:p w14:paraId="4C0E6457" w14:textId="5FBB0C27" w:rsidR="4553E08B" w:rsidRDefault="005A41B4" w:rsidP="4553E08B">
      <w:pPr>
        <w:pStyle w:val="ListParagraph"/>
        <w:numPr>
          <w:ilvl w:val="0"/>
          <w:numId w:val="1"/>
        </w:numPr>
      </w:pPr>
      <w:r>
        <w:rPr>
          <w:rFonts w:ascii="Helvetica" w:eastAsia="Helvetica" w:hAnsi="Helvetica" w:cs="Helvetica"/>
        </w:rPr>
        <w:t>I</w:t>
      </w:r>
      <w:r w:rsidR="4553E08B" w:rsidRPr="4553E08B">
        <w:rPr>
          <w:rFonts w:ascii="Helvetica" w:eastAsia="Helvetica" w:hAnsi="Helvetica" w:cs="Helvetica"/>
        </w:rPr>
        <w:t xml:space="preserve">nga påminnelser kommer skickas ut. </w:t>
      </w:r>
    </w:p>
    <w:p w14:paraId="3B00F3EF" w14:textId="25CE2742" w:rsidR="4553E08B" w:rsidRDefault="4553E08B" w:rsidP="4553E08B">
      <w:pPr>
        <w:pStyle w:val="ListParagraph"/>
        <w:numPr>
          <w:ilvl w:val="0"/>
          <w:numId w:val="1"/>
        </w:numPr>
      </w:pPr>
      <w:r w:rsidRPr="4553E08B">
        <w:rPr>
          <w:rFonts w:ascii="Helvetica" w:eastAsia="Helvetica" w:hAnsi="Helvetica" w:cs="Helvetica"/>
        </w:rPr>
        <w:t>Föräldrarnas ansvar att hålla sig uppdaterad</w:t>
      </w:r>
      <w:r w:rsidR="005A41B4">
        <w:rPr>
          <w:rFonts w:ascii="Helvetica" w:eastAsia="Helvetica" w:hAnsi="Helvetica" w:cs="Helvetica"/>
        </w:rPr>
        <w:t>e</w:t>
      </w:r>
      <w:r w:rsidRPr="4553E08B">
        <w:rPr>
          <w:rFonts w:ascii="Helvetica" w:eastAsia="Helvetica" w:hAnsi="Helvetica" w:cs="Helvetica"/>
        </w:rPr>
        <w:t xml:space="preserve"> via laget.se. </w:t>
      </w:r>
    </w:p>
    <w:p w14:paraId="7BAB7CBF" w14:textId="18DFC09F" w:rsidR="4553E08B" w:rsidRDefault="4553E08B" w:rsidP="4553E08B">
      <w:pPr>
        <w:pStyle w:val="ListParagraph"/>
        <w:numPr>
          <w:ilvl w:val="0"/>
          <w:numId w:val="1"/>
        </w:numPr>
      </w:pPr>
      <w:r w:rsidRPr="4553E08B">
        <w:rPr>
          <w:rFonts w:ascii="Helvetica" w:eastAsia="Helvetica" w:hAnsi="Helvetica" w:cs="Helvetica"/>
        </w:rPr>
        <w:t xml:space="preserve">Via laget.se ser man vart och när det är träning, när cuper/poolspel är samt kallelser till olika </w:t>
      </w:r>
    </w:p>
    <w:p w14:paraId="7787105F" w14:textId="0156259D" w:rsidR="4553E08B" w:rsidRDefault="4553E08B" w:rsidP="4553E08B">
      <w:pPr>
        <w:pStyle w:val="ListParagraph"/>
        <w:numPr>
          <w:ilvl w:val="0"/>
          <w:numId w:val="1"/>
        </w:numPr>
      </w:pPr>
      <w:r w:rsidRPr="4553E08B">
        <w:rPr>
          <w:rFonts w:ascii="Helvetica" w:eastAsia="Helvetica" w:hAnsi="Helvetica" w:cs="Helvetica"/>
        </w:rPr>
        <w:t xml:space="preserve">aktiviteter. </w:t>
      </w:r>
    </w:p>
    <w:p w14:paraId="6C3D8175" w14:textId="3D586FD0" w:rsidR="4553E08B" w:rsidRDefault="4553E08B" w:rsidP="4553E08B">
      <w:pPr>
        <w:rPr>
          <w:b/>
          <w:bCs/>
        </w:rPr>
      </w:pPr>
      <w:r>
        <w:br/>
      </w:r>
      <w:r w:rsidRPr="4553E08B">
        <w:rPr>
          <w:b/>
          <w:bCs/>
        </w:rPr>
        <w:t>Träning</w:t>
      </w:r>
    </w:p>
    <w:p w14:paraId="28C737D9" w14:textId="691ADEA6" w:rsidR="4553E08B" w:rsidRDefault="4553E08B">
      <w:r w:rsidRPr="4553E08B">
        <w:rPr>
          <w:rFonts w:ascii="Helvetica" w:eastAsia="Helvetica" w:hAnsi="Helvetica" w:cs="Helvetica"/>
        </w:rPr>
        <w:t>10 minuter innan träningen börjar ska man vara ombytt och klar. Meddela via smsgruppen om man kommer försent eller är sjuk.</w:t>
      </w:r>
    </w:p>
    <w:p w14:paraId="330B60C4" w14:textId="2BB87EB7" w:rsidR="4553E08B" w:rsidRDefault="4553E08B">
      <w:r w:rsidRPr="4553E08B">
        <w:rPr>
          <w:rFonts w:ascii="Helvetica" w:eastAsia="Helvetica" w:hAnsi="Helvetica" w:cs="Helvetica"/>
        </w:rPr>
        <w:t xml:space="preserve">Frånvaro ska alltid anmälas samt orsak. (tex. Godkänd frånvaro - annan träning/aktivitet. Ej godkänd frånvaro - tex. Trött) </w:t>
      </w:r>
    </w:p>
    <w:p w14:paraId="70DC7FD0" w14:textId="40E82A98" w:rsidR="4553E08B" w:rsidRDefault="4553E08B" w:rsidP="4553E08B">
      <w:pPr>
        <w:rPr>
          <w:rFonts w:ascii="Helvetica" w:eastAsia="Helvetica" w:hAnsi="Helvetica" w:cs="Helvetica"/>
        </w:rPr>
      </w:pPr>
      <w:r w:rsidRPr="4553E08B">
        <w:rPr>
          <w:rFonts w:ascii="Helvetica" w:eastAsia="Helvetica" w:hAnsi="Helvetica" w:cs="Helvetica"/>
        </w:rPr>
        <w:t xml:space="preserve">Barnen måste alltid ha en vuxen på plats ifall något skulle ske. Ska man lämna anläggningen/träningen måste en ledare få vetskap om det. Underåriga syskon får ej ansvara för spelaren. </w:t>
      </w:r>
    </w:p>
    <w:p w14:paraId="30AFCB84" w14:textId="0858468F" w:rsidR="4553E08B" w:rsidRDefault="4553E08B">
      <w:r w:rsidRPr="4553E08B">
        <w:rPr>
          <w:b/>
          <w:bCs/>
        </w:rPr>
        <w:t>Matcher/cuper</w:t>
      </w:r>
    </w:p>
    <w:p w14:paraId="77BA10E4" w14:textId="72F457FE" w:rsidR="4553E08B" w:rsidRDefault="4553E08B" w:rsidP="4553E08B">
      <w:pPr>
        <w:rPr>
          <w:rFonts w:ascii="Helvetica" w:eastAsia="Helvetica" w:hAnsi="Helvetica" w:cs="Helvetica"/>
        </w:rPr>
      </w:pPr>
      <w:r w:rsidRPr="4553E08B">
        <w:rPr>
          <w:rFonts w:ascii="Helvetica" w:eastAsia="Helvetica" w:hAnsi="Helvetica" w:cs="Helvetica"/>
        </w:rPr>
        <w:t xml:space="preserve">Kallelse till matcher ska svaras på laget.se och i samband med besked ska betalningen skickas omgående. </w:t>
      </w:r>
    </w:p>
    <w:p w14:paraId="7F96C3F3" w14:textId="2CBA43CA" w:rsidR="4553E08B" w:rsidRDefault="4553E08B">
      <w:pPr>
        <w:rPr>
          <w:rFonts w:ascii="Helvetica" w:eastAsia="Helvetica" w:hAnsi="Helvetica" w:cs="Helvetica"/>
        </w:rPr>
      </w:pPr>
      <w:r w:rsidRPr="4553E08B">
        <w:rPr>
          <w:rFonts w:ascii="Helvetica" w:eastAsia="Helvetica" w:hAnsi="Helvetica" w:cs="Helvetica"/>
        </w:rPr>
        <w:t xml:space="preserve">Kommer man till cup/match och inte har svarat/betalat får man ej delta i spel. </w:t>
      </w:r>
    </w:p>
    <w:p w14:paraId="00C75628" w14:textId="1468D7F3" w:rsidR="005A41B4" w:rsidRDefault="005A41B4">
      <w:r>
        <w:rPr>
          <w:rFonts w:ascii="Helvetica" w:eastAsia="Helvetica" w:hAnsi="Helvetica" w:cs="Helvetica"/>
        </w:rPr>
        <w:t xml:space="preserve">Barnet bör delta i dom 3 sista träningarna innan match/Cup för att tränaren ska kunna lägga upp en strategi för kommande match. </w:t>
      </w:r>
    </w:p>
    <w:p w14:paraId="0940A620" w14:textId="77777777" w:rsidR="005A41B4" w:rsidRDefault="005A41B4">
      <w:pPr>
        <w:rPr>
          <w:rFonts w:ascii="Helvetica" w:eastAsia="Helvetica" w:hAnsi="Helvetica" w:cs="Helvetica"/>
        </w:rPr>
      </w:pPr>
    </w:p>
    <w:p w14:paraId="61EF4C1B" w14:textId="77777777" w:rsidR="005A41B4" w:rsidRDefault="005A41B4">
      <w:pPr>
        <w:rPr>
          <w:rFonts w:ascii="Helvetica" w:eastAsia="Helvetica" w:hAnsi="Helvetica" w:cs="Helvetica"/>
        </w:rPr>
      </w:pPr>
    </w:p>
    <w:p w14:paraId="2C484A80" w14:textId="1031CF6D" w:rsidR="4553E08B" w:rsidRDefault="4553E08B">
      <w:r w:rsidRPr="4553E08B">
        <w:rPr>
          <w:rFonts w:ascii="Helvetica" w:eastAsia="Helvetica" w:hAnsi="Helvetica" w:cs="Helvetica"/>
          <w:b/>
          <w:bCs/>
        </w:rPr>
        <w:t>Samlingspunkt (borta match/cup): TRÄNGEN</w:t>
      </w:r>
    </w:p>
    <w:p w14:paraId="05CA757B" w14:textId="336F4227" w:rsidR="4553E08B" w:rsidRDefault="4553E08B">
      <w:r w:rsidRPr="4553E08B">
        <w:rPr>
          <w:rFonts w:ascii="Helvetica" w:eastAsia="Helvetica" w:hAnsi="Helvetica" w:cs="Helvetica"/>
        </w:rPr>
        <w:lastRenderedPageBreak/>
        <w:t xml:space="preserve">Varför? - För att alla barn ska ha möjlighet att få följa med samt kunna samåka. </w:t>
      </w:r>
      <w:r>
        <w:br/>
      </w:r>
    </w:p>
    <w:p w14:paraId="05970959" w14:textId="5D0F5635" w:rsidR="4553E08B" w:rsidRDefault="4553E08B">
      <w:r w:rsidRPr="4553E08B">
        <w:rPr>
          <w:rFonts w:ascii="Helvetica" w:eastAsia="Helvetica" w:hAnsi="Helvetica" w:cs="Helvetica"/>
          <w:b/>
          <w:bCs/>
        </w:rPr>
        <w:t>Uppgifter:</w:t>
      </w:r>
    </w:p>
    <w:p w14:paraId="62E30E81" w14:textId="2728BB4C" w:rsidR="4553E08B" w:rsidRDefault="4553E08B">
      <w:r w:rsidRPr="4553E08B">
        <w:rPr>
          <w:rFonts w:ascii="Helvetica" w:eastAsia="Helvetica" w:hAnsi="Helvetica" w:cs="Helvetica"/>
        </w:rPr>
        <w:t xml:space="preserve">Två tillfällen ska laget ställa upp som publikvärd   27/5 och 25/9 - kallelse via laget.se kommer skickas ut. </w:t>
      </w:r>
    </w:p>
    <w:p w14:paraId="68654CA6" w14:textId="4DDC9409" w:rsidR="4553E08B" w:rsidRDefault="4553E08B">
      <w:r w:rsidRPr="4553E08B">
        <w:rPr>
          <w:rFonts w:ascii="Helvetica" w:eastAsia="Helvetica" w:hAnsi="Helvetica" w:cs="Helvetica"/>
        </w:rPr>
        <w:t xml:space="preserve">Kioskbemanning vid A-lagets hemmamatch. - kallelse kommer skickas ut. </w:t>
      </w:r>
    </w:p>
    <w:p w14:paraId="66D81E5D" w14:textId="5106D75C" w:rsidR="4553E08B" w:rsidRDefault="4553E08B">
      <w:r w:rsidRPr="4553E08B">
        <w:rPr>
          <w:rFonts w:ascii="Helvetica" w:eastAsia="Helvetica" w:hAnsi="Helvetica" w:cs="Helvetica"/>
        </w:rPr>
        <w:t xml:space="preserve">Blodomloppet – kallelse kommer skickas ut. </w:t>
      </w:r>
      <w:r>
        <w:br/>
      </w:r>
    </w:p>
    <w:p w14:paraId="506E3D5B" w14:textId="42C105E0" w:rsidR="4553E08B" w:rsidRDefault="4553E08B" w:rsidP="4553E08B">
      <w:pPr>
        <w:rPr>
          <w:rFonts w:ascii="Helvetica" w:eastAsia="Helvetica" w:hAnsi="Helvetica" w:cs="Helvetica"/>
        </w:rPr>
      </w:pPr>
      <w:r w:rsidRPr="4553E08B">
        <w:rPr>
          <w:rFonts w:ascii="Helvetica" w:eastAsia="Helvetica" w:hAnsi="Helvetica" w:cs="Helvetica"/>
          <w:b/>
          <w:bCs/>
        </w:rPr>
        <w:t xml:space="preserve">Kommande cuper </w:t>
      </w:r>
    </w:p>
    <w:p w14:paraId="6F34A68E" w14:textId="7F6978D6" w:rsidR="4553E08B" w:rsidRDefault="4553E08B">
      <w:r w:rsidRPr="4553E08B">
        <w:rPr>
          <w:rFonts w:ascii="Helvetica" w:eastAsia="Helvetica" w:hAnsi="Helvetica" w:cs="Helvetica"/>
        </w:rPr>
        <w:t xml:space="preserve">- Folk poolcup  27/4 </w:t>
      </w:r>
    </w:p>
    <w:p w14:paraId="6C7D2398" w14:textId="3F743EB2" w:rsidR="4553E08B" w:rsidRDefault="4553E08B">
      <w:r w:rsidRPr="4553E08B">
        <w:rPr>
          <w:rFonts w:ascii="Helvetica" w:eastAsia="Helvetica" w:hAnsi="Helvetica" w:cs="Helvetica"/>
        </w:rPr>
        <w:t xml:space="preserve">- Kidz Cup 16/6 (v.24)   -  2 lag </w:t>
      </w:r>
    </w:p>
    <w:p w14:paraId="0C35030B" w14:textId="43979DAD" w:rsidR="4553E08B" w:rsidRDefault="4553E08B">
      <w:r w:rsidRPr="4553E08B">
        <w:rPr>
          <w:rFonts w:ascii="Helvetica" w:eastAsia="Helvetica" w:hAnsi="Helvetica" w:cs="Helvetica"/>
        </w:rPr>
        <w:t xml:space="preserve">- Örebro Cupen 28-30/6 (v.26) </w:t>
      </w:r>
      <w:r>
        <w:br/>
      </w:r>
    </w:p>
    <w:p w14:paraId="4F668B4B" w14:textId="5D4D9064" w:rsidR="4553E08B" w:rsidRDefault="4553E08B">
      <w:r w:rsidRPr="4553E08B">
        <w:rPr>
          <w:rFonts w:ascii="Helvetica" w:eastAsia="Helvetica" w:hAnsi="Helvetica" w:cs="Helvetica"/>
          <w:b/>
          <w:bCs/>
        </w:rPr>
        <w:t xml:space="preserve">Poolspel </w:t>
      </w:r>
    </w:p>
    <w:p w14:paraId="59D971E7" w14:textId="57CA491A" w:rsidR="4553E08B" w:rsidRPr="005A41B4" w:rsidRDefault="005A41B4">
      <w:pPr>
        <w:rPr>
          <w:b/>
        </w:rPr>
      </w:pPr>
      <w:r w:rsidRPr="005A41B4">
        <w:rPr>
          <w:rFonts w:ascii="Helvetica" w:eastAsia="Helvetica" w:hAnsi="Helvetica" w:cs="Helvetica"/>
          <w:b/>
        </w:rPr>
        <w:t>11 Maj – BK Forward (Hemma)</w:t>
      </w:r>
      <w:r w:rsidR="4553E08B" w:rsidRPr="005A41B4">
        <w:rPr>
          <w:rFonts w:ascii="Helvetica" w:eastAsia="Helvetica" w:hAnsi="Helvetica" w:cs="Helvetica"/>
          <w:b/>
        </w:rPr>
        <w:t xml:space="preserve"> </w:t>
      </w:r>
    </w:p>
    <w:p w14:paraId="2F26B5AE" w14:textId="533D9A92" w:rsidR="4553E08B" w:rsidRDefault="4553E08B">
      <w:r w:rsidRPr="4553E08B">
        <w:rPr>
          <w:rFonts w:ascii="Helvetica" w:eastAsia="Helvetica" w:hAnsi="Helvetica" w:cs="Helvetica"/>
        </w:rPr>
        <w:t xml:space="preserve">26 Maj </w:t>
      </w:r>
      <w:r w:rsidR="005A41B4">
        <w:rPr>
          <w:rFonts w:ascii="Helvetica" w:eastAsia="Helvetica" w:hAnsi="Helvetica" w:cs="Helvetica"/>
        </w:rPr>
        <w:t>–</w:t>
      </w:r>
      <w:r w:rsidRPr="4553E08B">
        <w:rPr>
          <w:rFonts w:ascii="Helvetica" w:eastAsia="Helvetica" w:hAnsi="Helvetica" w:cs="Helvetica"/>
        </w:rPr>
        <w:t xml:space="preserve"> </w:t>
      </w:r>
      <w:r w:rsidR="005A41B4">
        <w:rPr>
          <w:rFonts w:ascii="Helvetica" w:eastAsia="Helvetica" w:hAnsi="Helvetica" w:cs="Helvetica"/>
        </w:rPr>
        <w:t xml:space="preserve">Adolfsberg (Borta) </w:t>
      </w:r>
    </w:p>
    <w:p w14:paraId="46F4DCD7" w14:textId="08DD1D1F" w:rsidR="4553E08B" w:rsidRPr="005A41B4" w:rsidRDefault="005A41B4">
      <w:pPr>
        <w:rPr>
          <w:b/>
        </w:rPr>
      </w:pPr>
      <w:r w:rsidRPr="005A41B4">
        <w:rPr>
          <w:rFonts w:ascii="Helvetica" w:eastAsia="Helvetica" w:hAnsi="Helvetica" w:cs="Helvetica"/>
          <w:b/>
        </w:rPr>
        <w:t>8 J</w:t>
      </w:r>
      <w:r w:rsidR="4553E08B" w:rsidRPr="005A41B4">
        <w:rPr>
          <w:rFonts w:ascii="Helvetica" w:eastAsia="Helvetica" w:hAnsi="Helvetica" w:cs="Helvetica"/>
          <w:b/>
        </w:rPr>
        <w:t xml:space="preserve">uni </w:t>
      </w:r>
      <w:r w:rsidRPr="005A41B4">
        <w:rPr>
          <w:rFonts w:ascii="Helvetica" w:eastAsia="Helvetica" w:hAnsi="Helvetica" w:cs="Helvetica"/>
          <w:b/>
        </w:rPr>
        <w:t>–</w:t>
      </w:r>
      <w:r w:rsidR="4553E08B" w:rsidRPr="005A41B4">
        <w:rPr>
          <w:rFonts w:ascii="Helvetica" w:eastAsia="Helvetica" w:hAnsi="Helvetica" w:cs="Helvetica"/>
          <w:b/>
        </w:rPr>
        <w:t xml:space="preserve"> </w:t>
      </w:r>
      <w:r w:rsidRPr="005A41B4">
        <w:rPr>
          <w:rFonts w:ascii="Helvetica" w:eastAsia="Helvetica" w:hAnsi="Helvetica" w:cs="Helvetica"/>
          <w:b/>
        </w:rPr>
        <w:t xml:space="preserve">BK Forward (Hemma) </w:t>
      </w:r>
    </w:p>
    <w:p w14:paraId="65244F53" w14:textId="5CE656A3" w:rsidR="4553E08B" w:rsidRDefault="4553E08B">
      <w:r w:rsidRPr="4553E08B">
        <w:rPr>
          <w:rFonts w:ascii="Helvetica" w:eastAsia="Helvetica" w:hAnsi="Helvetica" w:cs="Helvetica"/>
        </w:rPr>
        <w:t>2</w:t>
      </w:r>
      <w:r w:rsidR="005A41B4">
        <w:rPr>
          <w:rFonts w:ascii="Helvetica" w:eastAsia="Helvetica" w:hAnsi="Helvetica" w:cs="Helvetica"/>
        </w:rPr>
        <w:t>4</w:t>
      </w:r>
      <w:r w:rsidRPr="4553E08B">
        <w:rPr>
          <w:rFonts w:ascii="Helvetica" w:eastAsia="Helvetica" w:hAnsi="Helvetica" w:cs="Helvetica"/>
        </w:rPr>
        <w:t xml:space="preserve"> Augusti </w:t>
      </w:r>
      <w:r w:rsidR="005A41B4">
        <w:rPr>
          <w:rFonts w:ascii="Helvetica" w:eastAsia="Helvetica" w:hAnsi="Helvetica" w:cs="Helvetica"/>
        </w:rPr>
        <w:t>–</w:t>
      </w:r>
      <w:r w:rsidRPr="4553E08B">
        <w:rPr>
          <w:rFonts w:ascii="Helvetica" w:eastAsia="Helvetica" w:hAnsi="Helvetica" w:cs="Helvetica"/>
        </w:rPr>
        <w:t xml:space="preserve"> </w:t>
      </w:r>
      <w:r w:rsidR="005A41B4">
        <w:rPr>
          <w:rFonts w:ascii="Helvetica" w:eastAsia="Helvetica" w:hAnsi="Helvetica" w:cs="Helvetica"/>
        </w:rPr>
        <w:t xml:space="preserve">Sturehov (Borta) </w:t>
      </w:r>
    </w:p>
    <w:p w14:paraId="7DEBC8D1" w14:textId="1EEA7F6E" w:rsidR="4553E08B" w:rsidRDefault="005A41B4">
      <w:r>
        <w:rPr>
          <w:rFonts w:ascii="Helvetica" w:eastAsia="Helvetica" w:hAnsi="Helvetica" w:cs="Helvetica"/>
        </w:rPr>
        <w:t xml:space="preserve">7 </w:t>
      </w:r>
      <w:r w:rsidR="4553E08B" w:rsidRPr="4553E08B">
        <w:rPr>
          <w:rFonts w:ascii="Helvetica" w:eastAsia="Helvetica" w:hAnsi="Helvetica" w:cs="Helvetica"/>
        </w:rPr>
        <w:t xml:space="preserve">September </w:t>
      </w:r>
      <w:r>
        <w:rPr>
          <w:rFonts w:ascii="Helvetica" w:eastAsia="Helvetica" w:hAnsi="Helvetica" w:cs="Helvetica"/>
        </w:rPr>
        <w:t>–</w:t>
      </w:r>
      <w:r w:rsidR="4553E08B" w:rsidRPr="4553E08B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 xml:space="preserve">Marieberg (borta) </w:t>
      </w:r>
      <w:r w:rsidR="4553E08B" w:rsidRPr="4553E08B">
        <w:rPr>
          <w:rFonts w:ascii="Helvetica" w:eastAsia="Helvetica" w:hAnsi="Helvetica" w:cs="Helvetica"/>
        </w:rPr>
        <w:t xml:space="preserve"> </w:t>
      </w:r>
    </w:p>
    <w:p w14:paraId="542BC95C" w14:textId="2C9F6E09" w:rsidR="4553E08B" w:rsidRDefault="005A41B4" w:rsidP="005A41B4">
      <w:r>
        <w:rPr>
          <w:rFonts w:ascii="Helvetica" w:eastAsia="Helvetica" w:hAnsi="Helvetica" w:cs="Helvetica"/>
        </w:rPr>
        <w:t xml:space="preserve">28 </w:t>
      </w:r>
      <w:r w:rsidR="4553E08B" w:rsidRPr="4553E08B">
        <w:rPr>
          <w:rFonts w:ascii="Helvetica" w:eastAsia="Helvetica" w:hAnsi="Helvetica" w:cs="Helvetica"/>
        </w:rPr>
        <w:t xml:space="preserve">September </w:t>
      </w:r>
      <w:r>
        <w:rPr>
          <w:rFonts w:ascii="Helvetica" w:eastAsia="Helvetica" w:hAnsi="Helvetica" w:cs="Helvetica"/>
        </w:rPr>
        <w:t>–</w:t>
      </w:r>
      <w:r w:rsidR="4553E08B" w:rsidRPr="4553E08B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 xml:space="preserve">Sturehov (Borta) </w:t>
      </w:r>
      <w:r w:rsidR="4553E08B">
        <w:br/>
      </w:r>
    </w:p>
    <w:p w14:paraId="416F61C0" w14:textId="176D6D4A" w:rsidR="4553E08B" w:rsidRDefault="4553E08B">
      <w:r w:rsidRPr="4553E08B">
        <w:rPr>
          <w:rFonts w:ascii="Helvetica" w:eastAsia="Helvetica" w:hAnsi="Helvetica" w:cs="Helvetica"/>
          <w:b/>
          <w:bCs/>
        </w:rPr>
        <w:t>Poolspel/föräldrar - GEMENSAMT ANSVAR</w:t>
      </w:r>
    </w:p>
    <w:p w14:paraId="58EAD26C" w14:textId="3ECD09A0" w:rsidR="4553E08B" w:rsidRDefault="4553E08B">
      <w:r w:rsidRPr="4553E08B">
        <w:rPr>
          <w:rFonts w:ascii="Helvetica" w:eastAsia="Helvetica" w:hAnsi="Helvetica" w:cs="Helvetica"/>
        </w:rPr>
        <w:t xml:space="preserve">Hjälpa till vid poolspel:  brygga kaffe, baka, köpa in saker till kiosk. - ska vara en självklarhet att hjälpa till. </w:t>
      </w:r>
    </w:p>
    <w:p w14:paraId="5AC30561" w14:textId="139A333B" w:rsidR="4553E08B" w:rsidRDefault="4553E08B">
      <w:r w:rsidRPr="4553E08B">
        <w:rPr>
          <w:rFonts w:ascii="Helvetica" w:eastAsia="Helvetica" w:hAnsi="Helvetica" w:cs="Helvetica"/>
        </w:rPr>
        <w:t xml:space="preserve">God attityd vid matcher mot andra spelare, tränare, domare och motståndare. </w:t>
      </w:r>
    </w:p>
    <w:p w14:paraId="0AEBB3EF" w14:textId="4F1A9668" w:rsidR="4553E08B" w:rsidRDefault="4553E08B">
      <w:r w:rsidRPr="4553E08B">
        <w:rPr>
          <w:rFonts w:ascii="Helvetica" w:eastAsia="Helvetica" w:hAnsi="Helvetica" w:cs="Helvetica"/>
        </w:rPr>
        <w:t>Föräldrar ska hjälpa till med att ta med/sätta upp tält, ta med portabel avbytarbänk.</w:t>
      </w:r>
    </w:p>
    <w:p w14:paraId="0B3B8DCF" w14:textId="4BF2E43F" w:rsidR="4553E08B" w:rsidRDefault="4553E08B">
      <w:r w:rsidRPr="4553E08B">
        <w:rPr>
          <w:rFonts w:ascii="Helvetica" w:eastAsia="Helvetica" w:hAnsi="Helvetica" w:cs="Helvetica"/>
          <w:b/>
          <w:bCs/>
        </w:rPr>
        <w:t>Lagkassan</w:t>
      </w:r>
    </w:p>
    <w:p w14:paraId="47175A56" w14:textId="2F5B3BD9" w:rsidR="4553E08B" w:rsidRDefault="4553E08B">
      <w:r w:rsidRPr="4553E08B">
        <w:rPr>
          <w:rFonts w:ascii="Helvetica" w:eastAsia="Helvetica" w:hAnsi="Helvetica" w:cs="Helvetica"/>
        </w:rPr>
        <w:t xml:space="preserve">I lagkassan just nu: 32 060 kronor. </w:t>
      </w:r>
    </w:p>
    <w:p w14:paraId="560478D3" w14:textId="77777777" w:rsidR="005A41B4" w:rsidRDefault="005A41B4">
      <w:pPr>
        <w:rPr>
          <w:rFonts w:ascii="Helvetica" w:eastAsia="Helvetica" w:hAnsi="Helvetica" w:cs="Helvetica"/>
          <w:b/>
          <w:bCs/>
        </w:rPr>
      </w:pPr>
    </w:p>
    <w:p w14:paraId="714B8DCA" w14:textId="77777777" w:rsidR="005A41B4" w:rsidRDefault="005A41B4">
      <w:pPr>
        <w:rPr>
          <w:rFonts w:ascii="Helvetica" w:eastAsia="Helvetica" w:hAnsi="Helvetica" w:cs="Helvetica"/>
          <w:b/>
          <w:bCs/>
        </w:rPr>
      </w:pPr>
    </w:p>
    <w:p w14:paraId="521CEDEA" w14:textId="77777777" w:rsidR="005A41B4" w:rsidRDefault="005A41B4">
      <w:pPr>
        <w:rPr>
          <w:rFonts w:ascii="Helvetica" w:eastAsia="Helvetica" w:hAnsi="Helvetica" w:cs="Helvetica"/>
          <w:b/>
          <w:bCs/>
        </w:rPr>
      </w:pPr>
    </w:p>
    <w:p w14:paraId="3FEC22E6" w14:textId="77777777" w:rsidR="005A41B4" w:rsidRDefault="005A41B4">
      <w:pPr>
        <w:rPr>
          <w:rFonts w:ascii="Helvetica" w:eastAsia="Helvetica" w:hAnsi="Helvetica" w:cs="Helvetica"/>
          <w:b/>
          <w:bCs/>
        </w:rPr>
      </w:pPr>
    </w:p>
    <w:p w14:paraId="65DB8777" w14:textId="77777777" w:rsidR="005A41B4" w:rsidRDefault="005A41B4">
      <w:pPr>
        <w:rPr>
          <w:rFonts w:ascii="Helvetica" w:eastAsia="Helvetica" w:hAnsi="Helvetica" w:cs="Helvetica"/>
          <w:b/>
          <w:bCs/>
        </w:rPr>
      </w:pPr>
    </w:p>
    <w:p w14:paraId="72BE0EE8" w14:textId="6103B249" w:rsidR="4553E08B" w:rsidRDefault="4553E08B">
      <w:r w:rsidRPr="4553E08B">
        <w:rPr>
          <w:rFonts w:ascii="Helvetica" w:eastAsia="Helvetica" w:hAnsi="Helvetica" w:cs="Helvetica"/>
          <w:b/>
          <w:bCs/>
        </w:rPr>
        <w:t>Utvecklingssamtal</w:t>
      </w:r>
    </w:p>
    <w:p w14:paraId="45D75227" w14:textId="4A7B57DE" w:rsidR="4553E08B" w:rsidRDefault="4553E08B">
      <w:r w:rsidRPr="4553E08B">
        <w:rPr>
          <w:rFonts w:ascii="Helvetica" w:eastAsia="Helvetica" w:hAnsi="Helvetica" w:cs="Helvetica"/>
        </w:rPr>
        <w:t xml:space="preserve">Alla samtal är avklarade med barn som har befunnits sig på träningarna. </w:t>
      </w:r>
    </w:p>
    <w:p w14:paraId="238E95FA" w14:textId="290DDFDA" w:rsidR="4553E08B" w:rsidRDefault="4553E08B">
      <w:r w:rsidRPr="4553E08B">
        <w:rPr>
          <w:rFonts w:ascii="Helvetica" w:eastAsia="Helvetica" w:hAnsi="Helvetica" w:cs="Helvetica"/>
          <w:b/>
          <w:bCs/>
        </w:rPr>
        <w:t xml:space="preserve">Positivt från barnen: </w:t>
      </w:r>
    </w:p>
    <w:p w14:paraId="13BF22FD" w14:textId="15746B6E" w:rsidR="4553E08B" w:rsidRPr="005A41B4" w:rsidRDefault="4553E08B">
      <w:r w:rsidRPr="005A41B4">
        <w:rPr>
          <w:rFonts w:ascii="Helvetica" w:eastAsia="Helvetica" w:hAnsi="Helvetica" w:cs="Helvetica"/>
          <w:bCs/>
        </w:rPr>
        <w:t xml:space="preserve">- Alla tycker att det är roligt att komma till träningen samt att få spela matcher/cuper. </w:t>
      </w:r>
    </w:p>
    <w:p w14:paraId="6CAABFBD" w14:textId="3AA7380A" w:rsidR="4553E08B" w:rsidRPr="005A41B4" w:rsidRDefault="4553E08B">
      <w:r w:rsidRPr="005A41B4">
        <w:rPr>
          <w:rFonts w:ascii="Helvetica" w:eastAsia="Helvetica" w:hAnsi="Helvetica" w:cs="Helvetica"/>
          <w:bCs/>
        </w:rPr>
        <w:t>- Bra samarbete</w:t>
      </w:r>
    </w:p>
    <w:p w14:paraId="3380A4F4" w14:textId="7DF16B08" w:rsidR="4553E08B" w:rsidRPr="005A41B4" w:rsidRDefault="4553E08B">
      <w:r w:rsidRPr="005A41B4">
        <w:rPr>
          <w:rFonts w:ascii="Helvetica" w:eastAsia="Helvetica" w:hAnsi="Helvetica" w:cs="Helvetica"/>
          <w:bCs/>
        </w:rPr>
        <w:t xml:space="preserve">- Bra med kompisar / gemenskap </w:t>
      </w:r>
    </w:p>
    <w:p w14:paraId="13BA804E" w14:textId="61297C7E" w:rsidR="4553E08B" w:rsidRPr="005A41B4" w:rsidRDefault="4553E08B">
      <w:r w:rsidRPr="005A41B4">
        <w:rPr>
          <w:rFonts w:ascii="Helvetica" w:eastAsia="Helvetica" w:hAnsi="Helvetica" w:cs="Helvetica"/>
          <w:bCs/>
        </w:rPr>
        <w:t xml:space="preserve">- Nöjda med sina positioner i laget. </w:t>
      </w:r>
    </w:p>
    <w:p w14:paraId="25339D98" w14:textId="2FEF78D7" w:rsidR="4553E08B" w:rsidRDefault="4553E08B">
      <w:r w:rsidRPr="005A41B4">
        <w:rPr>
          <w:rFonts w:ascii="Helvetica" w:eastAsia="Helvetica" w:hAnsi="Helvetica" w:cs="Helvetica"/>
          <w:bCs/>
        </w:rPr>
        <w:t>- Roligt med strafftävlingar</w:t>
      </w:r>
      <w:r w:rsidRPr="4553E08B">
        <w:rPr>
          <w:rFonts w:ascii="Helvetica" w:eastAsia="Helvetica" w:hAnsi="Helvetica" w:cs="Helvetica"/>
          <w:b/>
          <w:bCs/>
        </w:rPr>
        <w:t xml:space="preserve"> </w:t>
      </w:r>
      <w:r>
        <w:br/>
      </w:r>
    </w:p>
    <w:p w14:paraId="3B5DEA5C" w14:textId="25C45E20" w:rsidR="4553E08B" w:rsidRDefault="4553E08B">
      <w:r w:rsidRPr="4553E08B">
        <w:rPr>
          <w:rFonts w:ascii="Helvetica" w:eastAsia="Helvetica" w:hAnsi="Helvetica" w:cs="Helvetica"/>
          <w:b/>
          <w:bCs/>
        </w:rPr>
        <w:t xml:space="preserve">Negativt från barnen: </w:t>
      </w:r>
    </w:p>
    <w:p w14:paraId="3035A8E8" w14:textId="64EE0A68" w:rsidR="4553E08B" w:rsidRPr="005A41B4" w:rsidRDefault="4553E08B">
      <w:r w:rsidRPr="005A41B4">
        <w:rPr>
          <w:rFonts w:ascii="Helvetica" w:eastAsia="Helvetica" w:hAnsi="Helvetica" w:cs="Helvetica"/>
          <w:bCs/>
        </w:rPr>
        <w:t xml:space="preserve">- Ibland svåra begripliga övningar - vågar ej fråga. </w:t>
      </w:r>
    </w:p>
    <w:p w14:paraId="6FB4355C" w14:textId="61830DFA" w:rsidR="4553E08B" w:rsidRPr="005A41B4" w:rsidRDefault="4553E08B">
      <w:r w:rsidRPr="005A41B4">
        <w:rPr>
          <w:rFonts w:ascii="Helvetica" w:eastAsia="Helvetica" w:hAnsi="Helvetica" w:cs="Helvetica"/>
          <w:bCs/>
        </w:rPr>
        <w:t xml:space="preserve">- Ibland mycket lek </w:t>
      </w:r>
    </w:p>
    <w:p w14:paraId="6B1368E2" w14:textId="355CEFA2" w:rsidR="4553E08B" w:rsidRDefault="4553E08B">
      <w:r w:rsidRPr="005A41B4">
        <w:rPr>
          <w:rFonts w:ascii="Helvetica" w:eastAsia="Helvetica" w:hAnsi="Helvetica" w:cs="Helvetica"/>
          <w:bCs/>
        </w:rPr>
        <w:t>- Tuffa träningar</w:t>
      </w:r>
      <w:r w:rsidRPr="4553E08B">
        <w:rPr>
          <w:rFonts w:ascii="Helvetica" w:eastAsia="Helvetica" w:hAnsi="Helvetica" w:cs="Helvetica"/>
          <w:b/>
          <w:bCs/>
        </w:rPr>
        <w:t xml:space="preserve"> </w:t>
      </w:r>
      <w:r>
        <w:br/>
      </w:r>
    </w:p>
    <w:p w14:paraId="53907EDF" w14:textId="7916C7E9" w:rsidR="4553E08B" w:rsidRDefault="4553E08B">
      <w:r w:rsidRPr="4553E08B">
        <w:rPr>
          <w:rFonts w:ascii="Helvetica" w:eastAsia="Helvetica" w:hAnsi="Helvetica" w:cs="Helvetica"/>
          <w:b/>
          <w:bCs/>
        </w:rPr>
        <w:t>Utvecklingsområden:</w:t>
      </w:r>
    </w:p>
    <w:p w14:paraId="7D7C19EE" w14:textId="4D9FAD78" w:rsidR="4553E08B" w:rsidRPr="005A41B4" w:rsidRDefault="4553E08B">
      <w:r w:rsidRPr="005A41B4">
        <w:rPr>
          <w:rFonts w:ascii="Helvetica" w:eastAsia="Helvetica" w:hAnsi="Helvetica" w:cs="Helvetica"/>
          <w:bCs/>
        </w:rPr>
        <w:t xml:space="preserve">- Lyssna på varandra för bättre passningar. </w:t>
      </w:r>
    </w:p>
    <w:p w14:paraId="479D236C" w14:textId="1FAF5A01" w:rsidR="4553E08B" w:rsidRPr="005A41B4" w:rsidRDefault="4553E08B">
      <w:r w:rsidRPr="005A41B4">
        <w:rPr>
          <w:rFonts w:ascii="Helvetica" w:eastAsia="Helvetica" w:hAnsi="Helvetica" w:cs="Helvetica"/>
          <w:bCs/>
        </w:rPr>
        <w:t>- Viktigt att barnen kan säga stopp/vill inte. Viktigt att barnen respekterar varandra.</w:t>
      </w:r>
    </w:p>
    <w:p w14:paraId="196F56F8" w14:textId="05B551F3" w:rsidR="4553E08B" w:rsidRPr="005A41B4" w:rsidRDefault="4553E08B">
      <w:r w:rsidRPr="005A41B4">
        <w:rPr>
          <w:rFonts w:ascii="Helvetica" w:eastAsia="Helvetica" w:hAnsi="Helvetica" w:cs="Helvetica"/>
          <w:bCs/>
        </w:rPr>
        <w:t xml:space="preserve">- Teknik </w:t>
      </w:r>
    </w:p>
    <w:p w14:paraId="1C1DB204" w14:textId="33703CD4" w:rsidR="4553E08B" w:rsidRPr="005A41B4" w:rsidRDefault="4553E08B">
      <w:r w:rsidRPr="005A41B4">
        <w:rPr>
          <w:rFonts w:ascii="Helvetica" w:eastAsia="Helvetica" w:hAnsi="Helvetica" w:cs="Helvetica"/>
          <w:bCs/>
        </w:rPr>
        <w:t>- Rullande positioner (back/anfall)</w:t>
      </w:r>
    </w:p>
    <w:p w14:paraId="299F9382" w14:textId="694E2DF8" w:rsidR="4553E08B" w:rsidRDefault="4553E08B"/>
    <w:p w14:paraId="7E7FF863" w14:textId="559BBD42" w:rsidR="4553E08B" w:rsidRDefault="4553E08B">
      <w:r w:rsidRPr="4553E08B">
        <w:rPr>
          <w:rFonts w:ascii="Helvetica" w:eastAsia="Helvetica" w:hAnsi="Helvetica" w:cs="Helvetica"/>
          <w:b/>
          <w:bCs/>
        </w:rPr>
        <w:t xml:space="preserve">Positiv feedback (från föräldrarna) </w:t>
      </w:r>
    </w:p>
    <w:p w14:paraId="741A511A" w14:textId="6EF9CD32" w:rsidR="4553E08B" w:rsidRDefault="4553E08B">
      <w:r w:rsidRPr="4553E08B">
        <w:rPr>
          <w:rFonts w:ascii="Helvetica" w:eastAsia="Helvetica" w:hAnsi="Helvetica" w:cs="Helvetica"/>
        </w:rPr>
        <w:t xml:space="preserve">- Sammanhållning bland barn och föräldrar </w:t>
      </w:r>
    </w:p>
    <w:p w14:paraId="678A469E" w14:textId="2DC6461A" w:rsidR="4553E08B" w:rsidRDefault="4553E08B">
      <w:r w:rsidRPr="4553E08B">
        <w:rPr>
          <w:rFonts w:ascii="Helvetica" w:eastAsia="Helvetica" w:hAnsi="Helvetica" w:cs="Helvetica"/>
        </w:rPr>
        <w:t xml:space="preserve">- Bra kommunikation i gruppen </w:t>
      </w:r>
      <w:r>
        <w:br/>
      </w:r>
    </w:p>
    <w:p w14:paraId="71C9C46A" w14:textId="2E914E64" w:rsidR="4553E08B" w:rsidRDefault="4553E08B">
      <w:r w:rsidRPr="4553E08B">
        <w:rPr>
          <w:rFonts w:ascii="Helvetica" w:eastAsia="Helvetica" w:hAnsi="Helvetica" w:cs="Helvetica"/>
          <w:b/>
          <w:bCs/>
        </w:rPr>
        <w:t xml:space="preserve">Förbättringsområden (från föräldrarna) </w:t>
      </w:r>
    </w:p>
    <w:p w14:paraId="371AA7E0" w14:textId="0CFCA0E2" w:rsidR="4553E08B" w:rsidRDefault="4553E08B">
      <w:r w:rsidRPr="4553E08B">
        <w:rPr>
          <w:rFonts w:ascii="Helvetica" w:eastAsia="Helvetica" w:hAnsi="Helvetica" w:cs="Helvetica"/>
        </w:rPr>
        <w:t xml:space="preserve">- Variation på träningarna </w:t>
      </w:r>
    </w:p>
    <w:p w14:paraId="74AF2A8D" w14:textId="4637D020" w:rsidR="4553E08B" w:rsidRDefault="4553E08B">
      <w:r w:rsidRPr="4553E08B">
        <w:rPr>
          <w:rFonts w:ascii="Helvetica" w:eastAsia="Helvetica" w:hAnsi="Helvetica" w:cs="Helvetica"/>
        </w:rPr>
        <w:t xml:space="preserve">- Variation på spelare i lagen vid matcher </w:t>
      </w:r>
    </w:p>
    <w:p w14:paraId="070E3158" w14:textId="0FD50CB2" w:rsidR="4553E08B" w:rsidRDefault="4553E08B">
      <w:r w:rsidRPr="4553E08B">
        <w:rPr>
          <w:rFonts w:ascii="Helvetica" w:eastAsia="Helvetica" w:hAnsi="Helvetica" w:cs="Helvetica"/>
        </w:rPr>
        <w:t xml:space="preserve">- Ej strafftävling mer straffövning, där ingenting går ut på att vinna. </w:t>
      </w:r>
    </w:p>
    <w:p w14:paraId="7EB6A79E" w14:textId="1B92F9C7" w:rsidR="4553E08B" w:rsidRDefault="4553E08B">
      <w:r w:rsidRPr="4553E08B">
        <w:rPr>
          <w:rFonts w:ascii="Helvetica" w:eastAsia="Helvetica" w:hAnsi="Helvetica" w:cs="Helvetica"/>
        </w:rPr>
        <w:t xml:space="preserve">- Träningens kämpe - en som har kämpat bäst/visat laganda/visat ett schysst spel/varit en god kamrat osv osv. </w:t>
      </w:r>
      <w:r w:rsidRPr="4553E08B">
        <w:rPr>
          <w:rFonts w:ascii="Helvetica" w:eastAsia="Helvetica" w:hAnsi="Helvetica" w:cs="Helvetica"/>
          <w:b/>
          <w:bCs/>
        </w:rPr>
        <w:t xml:space="preserve">ÄRAN ÄR PRISET!  - Få bort godiset som vinst. </w:t>
      </w:r>
    </w:p>
    <w:p w14:paraId="78E9F52B" w14:textId="1BFF466A" w:rsidR="4553E08B" w:rsidRDefault="4553E08B" w:rsidP="4553E08B">
      <w:pPr>
        <w:rPr>
          <w:rFonts w:ascii="Helvetica" w:eastAsia="Helvetica" w:hAnsi="Helvetica" w:cs="Helvetica"/>
          <w:b/>
          <w:bCs/>
        </w:rPr>
      </w:pPr>
    </w:p>
    <w:p w14:paraId="703109B8" w14:textId="08561362" w:rsidR="4553E08B" w:rsidRDefault="4553E08B">
      <w:r w:rsidRPr="4553E08B">
        <w:rPr>
          <w:rFonts w:ascii="Helvetica" w:eastAsia="Helvetica" w:hAnsi="Helvetica" w:cs="Helvetica"/>
          <w:b/>
          <w:bCs/>
        </w:rPr>
        <w:t xml:space="preserve">Målvakter (utifrån utvecklingssamtalet) </w:t>
      </w:r>
      <w:r>
        <w:br/>
      </w:r>
      <w:r w:rsidRPr="4553E08B">
        <w:rPr>
          <w:rFonts w:ascii="Helvetica" w:eastAsia="Helvetica" w:hAnsi="Helvetica" w:cs="Helvetica"/>
        </w:rPr>
        <w:t xml:space="preserve">Atli </w:t>
      </w:r>
    </w:p>
    <w:p w14:paraId="07086CC0" w14:textId="52A8C35C" w:rsidR="4553E08B" w:rsidRDefault="4553E08B">
      <w:r w:rsidRPr="4553E08B">
        <w:rPr>
          <w:rFonts w:ascii="Helvetica" w:eastAsia="Helvetica" w:hAnsi="Helvetica" w:cs="Helvetica"/>
        </w:rPr>
        <w:lastRenderedPageBreak/>
        <w:t xml:space="preserve">Vilgot </w:t>
      </w:r>
    </w:p>
    <w:p w14:paraId="6A3059BF" w14:textId="23E24DC1" w:rsidR="4553E08B" w:rsidRDefault="4553E08B">
      <w:r w:rsidRPr="4553E08B">
        <w:rPr>
          <w:rFonts w:ascii="Helvetica" w:eastAsia="Helvetica" w:hAnsi="Helvetica" w:cs="Helvetica"/>
        </w:rPr>
        <w:t xml:space="preserve">Bashar </w:t>
      </w:r>
    </w:p>
    <w:p w14:paraId="530B5739" w14:textId="259C2630" w:rsidR="4553E08B" w:rsidRDefault="4553E08B">
      <w:r w:rsidRPr="4553E08B">
        <w:rPr>
          <w:rFonts w:ascii="Helvetica" w:eastAsia="Helvetica" w:hAnsi="Helvetica" w:cs="Helvetica"/>
        </w:rPr>
        <w:t>Yilmaz</w:t>
      </w:r>
    </w:p>
    <w:p w14:paraId="035E1D3E" w14:textId="0C78CBC8" w:rsidR="4553E08B" w:rsidRDefault="4553E08B">
      <w:r w:rsidRPr="4553E08B">
        <w:rPr>
          <w:rFonts w:ascii="Helvetica" w:eastAsia="Helvetica" w:hAnsi="Helvetica" w:cs="Helvetica"/>
        </w:rPr>
        <w:t xml:space="preserve">Kassem </w:t>
      </w:r>
    </w:p>
    <w:p w14:paraId="03C5FAAD" w14:textId="12F50E0A" w:rsidR="4553E08B" w:rsidRDefault="4553E08B">
      <w:r w:rsidRPr="4553E08B">
        <w:rPr>
          <w:rFonts w:ascii="Helvetica" w:eastAsia="Helvetica" w:hAnsi="Helvetica" w:cs="Helvetica"/>
        </w:rPr>
        <w:t xml:space="preserve">Jack </w:t>
      </w:r>
    </w:p>
    <w:p w14:paraId="320F7765" w14:textId="23FF0711" w:rsidR="4553E08B" w:rsidRDefault="4553E08B">
      <w:r w:rsidRPr="4553E08B">
        <w:rPr>
          <w:rFonts w:ascii="Helvetica" w:eastAsia="Helvetica" w:hAnsi="Helvetica" w:cs="Helvetica"/>
        </w:rPr>
        <w:t xml:space="preserve">Alfons </w:t>
      </w:r>
    </w:p>
    <w:p w14:paraId="51E14719" w14:textId="30FFE2E1" w:rsidR="4553E08B" w:rsidRDefault="4553E08B">
      <w:r w:rsidRPr="4553E08B">
        <w:rPr>
          <w:rFonts w:ascii="Helvetica" w:eastAsia="Helvetica" w:hAnsi="Helvetica" w:cs="Helvetica"/>
        </w:rPr>
        <w:t xml:space="preserve">Abbe </w:t>
      </w:r>
    </w:p>
    <w:p w14:paraId="28D45F3B" w14:textId="15B97F51" w:rsidR="4553E08B" w:rsidRDefault="005A41B4">
      <w:r>
        <w:rPr>
          <w:rFonts w:ascii="Helvetica" w:eastAsia="Helvetica" w:hAnsi="Helvetica" w:cs="Helvetica"/>
        </w:rPr>
        <w:t xml:space="preserve">Melwin </w:t>
      </w:r>
    </w:p>
    <w:p w14:paraId="5C37FAB8" w14:textId="09AD6FA7" w:rsidR="4553E08B" w:rsidRDefault="4553E08B">
      <w:pPr>
        <w:rPr>
          <w:b/>
        </w:rPr>
      </w:pPr>
      <w:r>
        <w:br/>
      </w:r>
      <w:r w:rsidR="005A41B4" w:rsidRPr="005A41B4">
        <w:rPr>
          <w:b/>
        </w:rPr>
        <w:t>Årets förälder</w:t>
      </w:r>
      <w:r w:rsidR="005A41B4">
        <w:rPr>
          <w:b/>
        </w:rPr>
        <w:t xml:space="preserve"> </w:t>
      </w:r>
    </w:p>
    <w:p w14:paraId="5DA11BD4" w14:textId="1DE49FE8" w:rsidR="005A41B4" w:rsidRPr="005A41B4" w:rsidRDefault="005A41B4">
      <w:r>
        <w:t xml:space="preserve">Syftet är att motivera föräldrarna att vara med och delta vid olika arrangemang. </w:t>
      </w:r>
    </w:p>
    <w:p w14:paraId="41D2809F" w14:textId="2CBBBC51" w:rsidR="4553E08B" w:rsidRDefault="4553E08B">
      <w:r>
        <w:br/>
      </w:r>
    </w:p>
    <w:p w14:paraId="6F02583E" w14:textId="5EBF680B" w:rsidR="4553E08B" w:rsidRDefault="4553E08B">
      <w:r>
        <w:br/>
      </w:r>
    </w:p>
    <w:p w14:paraId="282DD0D8" w14:textId="48990D7C" w:rsidR="4553E08B" w:rsidRDefault="4553E08B">
      <w:r>
        <w:br/>
      </w:r>
    </w:p>
    <w:p w14:paraId="6C43E22D" w14:textId="685034BE" w:rsidR="4553E08B" w:rsidRDefault="4553E08B">
      <w:r>
        <w:br/>
      </w:r>
    </w:p>
    <w:p w14:paraId="45D48D21" w14:textId="5E0B7B7C" w:rsidR="4553E08B" w:rsidRDefault="4553E08B">
      <w:r>
        <w:br/>
      </w:r>
    </w:p>
    <w:p w14:paraId="46C67119" w14:textId="67EBFFEA" w:rsidR="4553E08B" w:rsidRDefault="4553E08B">
      <w:r>
        <w:br/>
      </w:r>
    </w:p>
    <w:p w14:paraId="7151875D" w14:textId="09C8F46F" w:rsidR="4553E08B" w:rsidRDefault="4553E08B">
      <w:r>
        <w:br/>
      </w:r>
    </w:p>
    <w:p w14:paraId="375FFB7C" w14:textId="60EBE1CF" w:rsidR="4553E08B" w:rsidRDefault="4553E08B">
      <w:r>
        <w:br/>
      </w:r>
    </w:p>
    <w:p w14:paraId="34F0FC9F" w14:textId="356F7C18" w:rsidR="4553E08B" w:rsidRDefault="4553E08B">
      <w:r>
        <w:br/>
      </w:r>
    </w:p>
    <w:p w14:paraId="2CF46834" w14:textId="262806DC" w:rsidR="4553E08B" w:rsidRDefault="4553E08B">
      <w:r>
        <w:br/>
      </w:r>
    </w:p>
    <w:p w14:paraId="5F678A3D" w14:textId="09540716" w:rsidR="4553E08B" w:rsidRDefault="4553E08B">
      <w:r>
        <w:br/>
      </w:r>
    </w:p>
    <w:p w14:paraId="5A004061" w14:textId="6F3CF378" w:rsidR="4553E08B" w:rsidRDefault="4553E08B">
      <w:r>
        <w:br/>
      </w:r>
    </w:p>
    <w:p w14:paraId="45A20BE0" w14:textId="03F1C911" w:rsidR="4553E08B" w:rsidRDefault="4553E08B">
      <w:r>
        <w:br/>
      </w:r>
    </w:p>
    <w:p w14:paraId="6DC64A00" w14:textId="3A2D52C6" w:rsidR="4553E08B" w:rsidRDefault="4553E08B">
      <w:r>
        <w:br/>
      </w:r>
    </w:p>
    <w:p w14:paraId="0D192B1F" w14:textId="54867E0E" w:rsidR="4553E08B" w:rsidRDefault="4553E08B">
      <w:r>
        <w:br/>
      </w:r>
    </w:p>
    <w:p w14:paraId="1BD8AA3E" w14:textId="39F81B4B" w:rsidR="4553E08B" w:rsidRDefault="4553E08B">
      <w:r>
        <w:br/>
      </w:r>
    </w:p>
    <w:p w14:paraId="582C3332" w14:textId="08C538C5" w:rsidR="4553E08B" w:rsidRDefault="4553E08B">
      <w:r>
        <w:br/>
      </w:r>
    </w:p>
    <w:p w14:paraId="7D6CF2AB" w14:textId="6464B234" w:rsidR="4553E08B" w:rsidRDefault="4553E08B">
      <w:r>
        <w:br/>
      </w:r>
    </w:p>
    <w:p w14:paraId="3CFCE2A1" w14:textId="22C799CD" w:rsidR="4553E08B" w:rsidRDefault="4553E08B">
      <w:r>
        <w:br/>
      </w:r>
    </w:p>
    <w:p w14:paraId="780D0CE6" w14:textId="378B3919" w:rsidR="4553E08B" w:rsidRDefault="4553E08B">
      <w:r>
        <w:br/>
      </w:r>
    </w:p>
    <w:p w14:paraId="7247C6EE" w14:textId="3E2CD0F5" w:rsidR="4553E08B" w:rsidRDefault="4553E08B">
      <w:r>
        <w:br/>
      </w:r>
    </w:p>
    <w:p w14:paraId="199FF1B0" w14:textId="0431E5A3" w:rsidR="4553E08B" w:rsidRDefault="4553E08B">
      <w:r>
        <w:br/>
      </w:r>
    </w:p>
    <w:p w14:paraId="393951DC" w14:textId="18DB2F5C" w:rsidR="4553E08B" w:rsidRDefault="4553E08B">
      <w:r>
        <w:br/>
      </w:r>
    </w:p>
    <w:p w14:paraId="3AC1E30A" w14:textId="6F0B30CC" w:rsidR="4553E08B" w:rsidRDefault="4553E08B">
      <w:r>
        <w:br/>
      </w:r>
    </w:p>
    <w:p w14:paraId="5E1DD98C" w14:textId="76EA6C33" w:rsidR="4553E08B" w:rsidRDefault="4553E08B">
      <w:r>
        <w:br/>
      </w:r>
    </w:p>
    <w:p w14:paraId="4DB29FF6" w14:textId="584C8BB5" w:rsidR="4553E08B" w:rsidRDefault="4553E08B" w:rsidP="4553E08B"/>
    <w:sectPr w:rsidR="4553E08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A6659" w14:textId="77777777" w:rsidR="008C15B7" w:rsidRDefault="00864AD3">
      <w:pPr>
        <w:spacing w:after="0" w:line="240" w:lineRule="auto"/>
      </w:pPr>
      <w:r>
        <w:separator/>
      </w:r>
    </w:p>
  </w:endnote>
  <w:endnote w:type="continuationSeparator" w:id="0">
    <w:p w14:paraId="0A37501D" w14:textId="77777777" w:rsidR="008C15B7" w:rsidRDefault="0086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6C7B" w14:textId="77777777" w:rsidR="008C15B7" w:rsidRDefault="00864AD3">
      <w:pPr>
        <w:spacing w:after="0" w:line="240" w:lineRule="auto"/>
      </w:pPr>
      <w:r>
        <w:separator/>
      </w:r>
    </w:p>
  </w:footnote>
  <w:footnote w:type="continuationSeparator" w:id="0">
    <w:p w14:paraId="02EB378F" w14:textId="77777777" w:rsidR="008C15B7" w:rsidRDefault="00864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6A15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5E55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B699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4240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48AF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01D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87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601B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22D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E4C6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F3D75"/>
    <w:multiLevelType w:val="multilevel"/>
    <w:tmpl w:val="0409001D"/>
    <w:styleLink w:val="Dispositions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91B7C"/>
    <w:multiLevelType w:val="hybridMultilevel"/>
    <w:tmpl w:val="4A8A06EE"/>
    <w:lvl w:ilvl="0" w:tplc="3D123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4A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C9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CD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E3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C7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4B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22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4E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C7EC8"/>
    <w:multiLevelType w:val="hybridMultilevel"/>
    <w:tmpl w:val="02282CDA"/>
    <w:lvl w:ilvl="0" w:tplc="061CB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0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07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0D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02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E9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42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AB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4D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B1C68"/>
    <w:multiLevelType w:val="hybridMultilevel"/>
    <w:tmpl w:val="F1A85A0E"/>
    <w:lvl w:ilvl="0" w:tplc="45F8B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20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8D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4B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C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20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02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4E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94C1E"/>
    <w:multiLevelType w:val="hybridMultilevel"/>
    <w:tmpl w:val="DAE4FEC4"/>
    <w:lvl w:ilvl="0" w:tplc="68F60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42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0F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C6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6F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64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2A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6B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81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D7BBE"/>
    <w:multiLevelType w:val="hybridMultilevel"/>
    <w:tmpl w:val="0AF81104"/>
    <w:lvl w:ilvl="0" w:tplc="2D243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8E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C1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CC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E2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E6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28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00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CA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019FB"/>
    <w:multiLevelType w:val="hybridMultilevel"/>
    <w:tmpl w:val="CC9AE8E0"/>
    <w:lvl w:ilvl="0" w:tplc="7F508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9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84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0B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4C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06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25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84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48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34AB9"/>
    <w:multiLevelType w:val="hybridMultilevel"/>
    <w:tmpl w:val="CD920A62"/>
    <w:lvl w:ilvl="0" w:tplc="AA143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A3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63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A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7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A0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CE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6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A5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50BF6"/>
    <w:multiLevelType w:val="hybridMultilevel"/>
    <w:tmpl w:val="3F1A254C"/>
    <w:lvl w:ilvl="0" w:tplc="30521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87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D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87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2C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44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2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A8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82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7788E"/>
    <w:multiLevelType w:val="multilevel"/>
    <w:tmpl w:val="04090023"/>
    <w:styleLink w:val="Dispositionslista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04732E"/>
    <w:multiLevelType w:val="hybridMultilevel"/>
    <w:tmpl w:val="E378F8CC"/>
    <w:lvl w:ilvl="0" w:tplc="2DCE8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8B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09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6C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24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A1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A4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0D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8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D0605"/>
    <w:multiLevelType w:val="multilevel"/>
    <w:tmpl w:val="0409001F"/>
    <w:styleLink w:val="Dispositions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18"/>
  </w:num>
  <w:num w:numId="5">
    <w:abstractNumId w:val="15"/>
  </w:num>
  <w:num w:numId="6">
    <w:abstractNumId w:val="13"/>
  </w:num>
  <w:num w:numId="7">
    <w:abstractNumId w:val="14"/>
  </w:num>
  <w:num w:numId="8">
    <w:abstractNumId w:val="17"/>
  </w:num>
  <w:num w:numId="9">
    <w:abstractNumId w:val="16"/>
  </w:num>
  <w:num w:numId="10">
    <w:abstractNumId w:val="22"/>
  </w:num>
  <w:num w:numId="11">
    <w:abstractNumId w:val="23"/>
  </w:num>
  <w:num w:numId="12">
    <w:abstractNumId w:val="21"/>
  </w:num>
  <w:num w:numId="13">
    <w:abstractNumId w:val="10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B7"/>
    <w:rsid w:val="005A41B4"/>
    <w:rsid w:val="00864AD3"/>
    <w:rsid w:val="008C15B7"/>
    <w:rsid w:val="00F907B1"/>
    <w:rsid w:val="04AE1DD5"/>
    <w:rsid w:val="0A651333"/>
    <w:rsid w:val="4553E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AE1DD5"/>
  <w15:chartTrackingRefBased/>
  <w15:docId w15:val="{7100CBD6-380D-4222-A343-D77A25FD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sv-SE" w:eastAsia="sv-SE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AD3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AD3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B01513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AD3"/>
    <w:pPr>
      <w:keepNext/>
      <w:keepLines/>
      <w:spacing w:before="160" w:after="0" w:line="240" w:lineRule="auto"/>
      <w:outlineLvl w:val="1"/>
    </w:pPr>
    <w:rPr>
      <w:rFonts w:eastAsiaTheme="majorEastAsia" w:cstheme="majorBidi"/>
      <w:color w:val="404040" w:themeColor="text1" w:themeTint="BF"/>
      <w:sz w:val="24"/>
      <w:szCs w:val="24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AD3"/>
    <w:pPr>
      <w:keepNext/>
      <w:keepLines/>
      <w:spacing w:before="40" w:after="0"/>
      <w:outlineLvl w:val="2"/>
    </w:pPr>
    <w:rPr>
      <w:rFonts w:eastAsiaTheme="majorEastAsia" w:cstheme="majorBidi"/>
      <w:color w:val="570A0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4AD3"/>
    <w:rPr>
      <w:rFonts w:ascii="Segoe UI" w:eastAsiaTheme="majorEastAsia" w:hAnsi="Segoe UI" w:cstheme="majorBidi"/>
      <w:color w:val="404040" w:themeColor="text1" w:themeTint="BF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AD3"/>
    <w:rPr>
      <w:rFonts w:ascii="Segoe UI" w:eastAsiaTheme="majorEastAsia" w:hAnsi="Segoe UI" w:cstheme="majorBidi"/>
      <w:color w:val="570A09" w:themeColor="accent1" w:themeShade="7F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864AD3"/>
    <w:rPr>
      <w:rFonts w:ascii="Segoe UI" w:hAnsi="Segoe UI"/>
      <w:b/>
      <w:bCs/>
      <w:i/>
      <w:iCs/>
      <w:spacing w:val="5"/>
    </w:rPr>
  </w:style>
  <w:style w:type="character" w:customStyle="1" w:styleId="Boktitel">
    <w:name w:val="Boktitel"/>
    <w:basedOn w:val="DefaultParagraphFont"/>
    <w:uiPriority w:val="33"/>
    <w:qFormat/>
    <w:rsid w:val="00864AD3"/>
    <w:rPr>
      <w:rFonts w:ascii="Segoe UI" w:hAnsi="Segoe UI"/>
      <w:b/>
      <w:bCs/>
      <w:caps w:val="0"/>
      <w:smallCaps w:val="0"/>
      <w:spacing w:val="0"/>
    </w:rPr>
  </w:style>
  <w:style w:type="paragraph" w:customStyle="1" w:styleId="bildtext">
    <w:name w:val="bildtext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864AD3"/>
    <w:rPr>
      <w:rFonts w:ascii="Segoe UI" w:hAnsi="Segoe UI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864AD3"/>
    <w:rPr>
      <w:rFonts w:ascii="Segoe UI" w:hAnsi="Segoe UI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864AD3"/>
    <w:rPr>
      <w:rFonts w:ascii="Segoe UI" w:hAnsi="Segoe UI"/>
      <w:b/>
      <w:bCs/>
      <w:caps w:val="0"/>
      <w:smallCaps w:val="0"/>
      <w:color w:val="auto"/>
      <w:spacing w:val="0"/>
      <w:u w:val="single"/>
    </w:rPr>
  </w:style>
  <w:style w:type="character" w:styleId="Hyperlink">
    <w:name w:val="Hyperlink"/>
    <w:basedOn w:val="DefaultParagraphFont"/>
    <w:unhideWhenUsed/>
    <w:rsid w:val="00864AD3"/>
    <w:rPr>
      <w:rFonts w:ascii="Segoe UI" w:hAnsi="Segoe UI"/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64AD3"/>
    <w:pPr>
      <w:spacing w:after="0" w:line="240" w:lineRule="auto"/>
    </w:pPr>
    <w:rPr>
      <w:rFonts w:ascii="Segoe UI" w:hAnsi="Segoe UI"/>
    </w:rPr>
  </w:style>
  <w:style w:type="character" w:customStyle="1" w:styleId="NoSpacingChar">
    <w:name w:val="No Spacing Char"/>
    <w:basedOn w:val="DefaultParagraphFont"/>
    <w:link w:val="NoSpacing"/>
    <w:uiPriority w:val="1"/>
    <w:rsid w:val="00864AD3"/>
    <w:rPr>
      <w:rFonts w:ascii="Segoe UI" w:hAnsi="Segoe UI"/>
    </w:rPr>
  </w:style>
  <w:style w:type="paragraph" w:styleId="Quote">
    <w:name w:val="Quote"/>
    <w:basedOn w:val="Normal"/>
    <w:next w:val="Normal"/>
    <w:link w:val="QuoteChar"/>
    <w:uiPriority w:val="29"/>
    <w:qFormat/>
    <w:rsid w:val="00864AD3"/>
    <w:pPr>
      <w:spacing w:before="160"/>
      <w:ind w:left="864" w:right="864"/>
    </w:pPr>
    <w:rPr>
      <w:rFonts w:eastAsiaTheme="majorEastAsia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864AD3"/>
    <w:rPr>
      <w:rFonts w:ascii="Segoe UI" w:eastAsiaTheme="majorEastAsia" w:hAnsi="Segoe UI" w:cstheme="majorBidi"/>
    </w:rPr>
  </w:style>
  <w:style w:type="character" w:styleId="Strong">
    <w:name w:val="Strong"/>
    <w:basedOn w:val="DefaultParagraphFont"/>
    <w:uiPriority w:val="22"/>
    <w:qFormat/>
    <w:rsid w:val="00864AD3"/>
    <w:rPr>
      <w:rFonts w:ascii="Segoe UI" w:hAnsi="Segoe U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64AD3"/>
    <w:rPr>
      <w:rFonts w:ascii="Segoe UI" w:hAnsi="Segoe UI"/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864AD3"/>
    <w:rPr>
      <w:rFonts w:ascii="Segoe UI" w:hAnsi="Segoe UI"/>
      <w:caps w:val="0"/>
      <w:smallCaps w:val="0"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864AD3"/>
    <w:pPr>
      <w:spacing w:after="0" w:line="240" w:lineRule="auto"/>
      <w:contextualSpacing/>
    </w:pPr>
    <w:rPr>
      <w:rFonts w:eastAsiaTheme="majorEastAsia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64AD3"/>
    <w:rPr>
      <w:rFonts w:ascii="Segoe UI" w:eastAsiaTheme="majorEastAsia" w:hAnsi="Segoe U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Dispositionslista2">
    <w:name w:val="Dispositionslista 2"/>
    <w:basedOn w:val="NoList"/>
    <w:uiPriority w:val="99"/>
    <w:semiHidden/>
    <w:unhideWhenUsed/>
    <w:pPr>
      <w:numPr>
        <w:numId w:val="12"/>
      </w:numPr>
    </w:pPr>
  </w:style>
  <w:style w:type="numbering" w:customStyle="1" w:styleId="Dispositionslista1">
    <w:name w:val="Dispositionslista 1"/>
    <w:basedOn w:val="NoList"/>
    <w:uiPriority w:val="99"/>
    <w:semiHidden/>
    <w:unhideWhenUsed/>
    <w:pPr>
      <w:numPr>
        <w:numId w:val="13"/>
      </w:numPr>
    </w:pPr>
  </w:style>
  <w:style w:type="numbering" w:customStyle="1" w:styleId="Dispositionslista3">
    <w:name w:val="Dispositionslista 3"/>
    <w:basedOn w:val="NoList"/>
    <w:uiPriority w:val="99"/>
    <w:semiHidden/>
    <w:unhideWhenUsed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unhideWhenUsed/>
    <w:qFormat/>
    <w:pPr>
      <w:ind w:left="1152" w:right="1152"/>
    </w:pPr>
    <w:rPr>
      <w:i/>
      <w:iCs/>
      <w:color w:val="B01513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customStyle="1" w:styleId="Avslutning">
    <w:name w:val="Avslutning"/>
    <w:basedOn w:val="Normal"/>
    <w:link w:val="Avslutningtecken"/>
    <w:uiPriority w:val="99"/>
    <w:semiHidden/>
    <w:unhideWhenUsed/>
    <w:pPr>
      <w:spacing w:after="0" w:line="240" w:lineRule="auto"/>
      <w:ind w:left="4320"/>
    </w:pPr>
  </w:style>
  <w:style w:type="character" w:customStyle="1" w:styleId="Avslutningtecken">
    <w:name w:val="Avslutning (tecken)"/>
    <w:basedOn w:val="DefaultParagraphFont"/>
    <w:link w:val="Avslutn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6C6" w:themeFill="accent1" w:themeFillTint="33"/>
    </w:tcPr>
    <w:tblStylePr w:type="firstRow">
      <w:rPr>
        <w:b/>
        <w:bCs/>
      </w:rPr>
      <w:tblPr/>
      <w:tcPr>
        <w:shd w:val="clear" w:color="auto" w:fill="F28E8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E8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CF" w:themeFill="accent2" w:themeFillTint="33"/>
    </w:tcPr>
    <w:tblStylePr w:type="firstRow">
      <w:rPr>
        <w:b/>
        <w:bCs/>
      </w:rPr>
      <w:tblPr/>
      <w:tcPr>
        <w:shd w:val="clear" w:color="auto" w:fill="F7C0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4" w:themeFill="accent3" w:themeFillTint="33"/>
    </w:tcPr>
    <w:tblStylePr w:type="firstRow">
      <w:rPr>
        <w:b/>
        <w:bCs/>
      </w:rPr>
      <w:tblPr/>
      <w:tcPr>
        <w:shd w:val="clear" w:color="auto" w:fill="F5E2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E8" w:themeFill="accent4" w:themeFillTint="33"/>
    </w:tcPr>
    <w:tblStylePr w:type="firstRow">
      <w:rPr>
        <w:b/>
        <w:bCs/>
      </w:rPr>
      <w:tblPr/>
      <w:tcPr>
        <w:shd w:val="clear" w:color="auto" w:fill="C3DD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D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6EB" w:themeFill="accent5" w:themeFillTint="33"/>
    </w:tcPr>
    <w:tblStylePr w:type="firstRow">
      <w:rPr>
        <w:b/>
        <w:bCs/>
      </w:rPr>
      <w:tblPr/>
      <w:tcPr>
        <w:shd w:val="clear" w:color="auto" w:fill="B8CED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ED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EB" w:themeFill="accent6" w:themeFillTint="33"/>
    </w:tcPr>
    <w:tblStylePr w:type="firstRow">
      <w:rPr>
        <w:b/>
        <w:bCs/>
      </w:rPr>
      <w:tblPr/>
      <w:tcPr>
        <w:shd w:val="clear" w:color="auto" w:fill="D8B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B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3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E73" w:themeFill="accent4" w:themeFillShade="CC"/>
      </w:tcPr>
    </w:tblStylePr>
    <w:tblStylePr w:type="lastRow">
      <w:rPr>
        <w:b/>
        <w:bCs/>
        <w:color w:val="4F8E7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6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616" w:themeFill="accent3" w:themeFillShade="CC"/>
      </w:tcPr>
    </w:tblStylePr>
    <w:tblStylePr w:type="lastRow">
      <w:rPr>
        <w:b/>
        <w:bCs/>
        <w:color w:val="C196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4B7B" w:themeFill="accent6" w:themeFillShade="CC"/>
      </w:tcPr>
    </w:tblStylePr>
    <w:tblStylePr w:type="lastRow">
      <w:rPr>
        <w:b/>
        <w:bCs/>
        <w:color w:val="7E4B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F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697B" w:themeFill="accent5" w:themeFillShade="CC"/>
      </w:tcPr>
    </w:tblStylePr>
    <w:tblStylePr w:type="lastRow">
      <w:rPr>
        <w:b/>
        <w:bCs/>
        <w:color w:val="43697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B01513" w:themeColor="accent1"/>
        <w:bottom w:val="single" w:sz="4" w:space="0" w:color="B01513" w:themeColor="accent1"/>
        <w:right w:val="single" w:sz="4" w:space="0" w:color="B0151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C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C0B" w:themeColor="accent1" w:themeShade="99"/>
          <w:insideV w:val="nil"/>
        </w:tcBorders>
        <w:shd w:val="clear" w:color="auto" w:fill="690C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C0B" w:themeFill="accent1" w:themeFillShade="99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EF727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EA6312" w:themeColor="accent2"/>
        <w:bottom w:val="single" w:sz="4" w:space="0" w:color="EA6312" w:themeColor="accent2"/>
        <w:right w:val="single" w:sz="4" w:space="0" w:color="EA631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A" w:themeColor="accent2" w:themeShade="99"/>
          <w:insideV w:val="nil"/>
        </w:tcBorders>
        <w:shd w:val="clear" w:color="auto" w:fill="8C3B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A" w:themeFill="accent2" w:themeFillShade="99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5B08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AC90" w:themeColor="accent4"/>
        <w:left w:val="single" w:sz="4" w:space="0" w:color="E6B729" w:themeColor="accent3"/>
        <w:bottom w:val="single" w:sz="4" w:space="0" w:color="E6B729" w:themeColor="accent3"/>
        <w:right w:val="single" w:sz="4" w:space="0" w:color="E6B7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A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71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7111" w:themeColor="accent3" w:themeShade="99"/>
          <w:insideV w:val="nil"/>
        </w:tcBorders>
        <w:shd w:val="clear" w:color="auto" w:fill="9171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7111" w:themeFill="accent3" w:themeFillShade="99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729" w:themeColor="accent3"/>
        <w:left w:val="single" w:sz="4" w:space="0" w:color="6AAC90" w:themeColor="accent4"/>
        <w:bottom w:val="single" w:sz="4" w:space="0" w:color="6AAC90" w:themeColor="accent4"/>
        <w:right w:val="single" w:sz="4" w:space="0" w:color="6AAC9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7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B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B56" w:themeColor="accent4" w:themeShade="99"/>
          <w:insideV w:val="nil"/>
        </w:tcBorders>
        <w:shd w:val="clear" w:color="auto" w:fill="3B6B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56" w:themeFill="accent4" w:themeFillShade="99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B4D5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5E9B" w:themeColor="accent6"/>
        <w:left w:val="single" w:sz="4" w:space="0" w:color="54849A" w:themeColor="accent5"/>
        <w:bottom w:val="single" w:sz="4" w:space="0" w:color="54849A" w:themeColor="accent5"/>
        <w:right w:val="single" w:sz="4" w:space="0" w:color="5484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5E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4E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4E5C" w:themeColor="accent5" w:themeShade="99"/>
          <w:insideV w:val="nil"/>
        </w:tcBorders>
        <w:shd w:val="clear" w:color="auto" w:fill="324E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E5C" w:themeFill="accent5" w:themeFillShade="99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A7C2C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849A" w:themeColor="accent5"/>
        <w:left w:val="single" w:sz="4" w:space="0" w:color="9E5E9B" w:themeColor="accent6"/>
        <w:bottom w:val="single" w:sz="4" w:space="0" w:color="9E5E9B" w:themeColor="accent6"/>
        <w:right w:val="single" w:sz="4" w:space="0" w:color="9E5E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84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8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85C" w:themeColor="accent6" w:themeShade="99"/>
          <w:insideV w:val="nil"/>
        </w:tcBorders>
        <w:shd w:val="clear" w:color="auto" w:fill="5E38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85C" w:themeFill="accent6" w:themeFillShade="99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CFAE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nteckningsreferens">
    <w:name w:val="anteckningsreferens"/>
    <w:basedOn w:val="DefaultParagraphFont"/>
    <w:uiPriority w:val="99"/>
    <w:semiHidden/>
    <w:unhideWhenUsed/>
    <w:rPr>
      <w:sz w:val="16"/>
      <w:szCs w:val="16"/>
    </w:rPr>
  </w:style>
  <w:style w:type="paragraph" w:customStyle="1" w:styleId="anteckningstext">
    <w:name w:val="anteckningstext"/>
    <w:basedOn w:val="Normal"/>
    <w:link w:val="Kommentarstexttecke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stexttecken">
    <w:name w:val="Kommentarstext (tecken)"/>
    <w:basedOn w:val="DefaultParagraphFont"/>
    <w:link w:val="anteckningstext"/>
    <w:uiPriority w:val="99"/>
    <w:semiHidden/>
    <w:rPr>
      <w:sz w:val="20"/>
      <w:szCs w:val="20"/>
    </w:rPr>
  </w:style>
  <w:style w:type="paragraph" w:customStyle="1" w:styleId="anteckningsmne">
    <w:name w:val="anteckningsämne"/>
    <w:basedOn w:val="anteckningstext"/>
    <w:next w:val="anteckningstext"/>
    <w:link w:val="Kommentarsmnetecken"/>
    <w:uiPriority w:val="99"/>
    <w:semiHidden/>
    <w:unhideWhenUsed/>
    <w:rPr>
      <w:b/>
      <w:bCs/>
    </w:rPr>
  </w:style>
  <w:style w:type="character" w:customStyle="1" w:styleId="Kommentarsmnetecken">
    <w:name w:val="Kommentarsämne (tecken)"/>
    <w:basedOn w:val="Kommentarstexttecken"/>
    <w:link w:val="anteckningsmne"/>
    <w:uiPriority w:val="99"/>
    <w:semiHidden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A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0F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0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90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D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D1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8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85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1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2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2E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46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customStyle="1" w:styleId="slutkommentarreferens">
    <w:name w:val="slutkommentarreferens"/>
    <w:basedOn w:val="DefaultParagraphFont"/>
    <w:uiPriority w:val="99"/>
    <w:semiHidden/>
    <w:unhideWhenUsed/>
    <w:rPr>
      <w:vertAlign w:val="superscript"/>
    </w:rPr>
  </w:style>
  <w:style w:type="paragraph" w:customStyle="1" w:styleId="slutkommentartext">
    <w:name w:val="slutkommentartext"/>
    <w:basedOn w:val="Normal"/>
    <w:link w:val="Slutkommentartexttecke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lutkommentartexttecken">
    <w:name w:val="Slutkommentartext (tecken)"/>
    <w:basedOn w:val="DefaultParagraphFont"/>
    <w:link w:val="slutkommentartext"/>
    <w:uiPriority w:val="99"/>
    <w:semiHidden/>
    <w:rPr>
      <w:sz w:val="20"/>
      <w:szCs w:val="20"/>
    </w:rPr>
  </w:style>
  <w:style w:type="paragraph" w:customStyle="1" w:styleId="adress-brev">
    <w:name w:val="adress - brev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vsndaradress-brev">
    <w:name w:val="avsändaradress - brev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idfot">
    <w:name w:val="sidfot"/>
    <w:basedOn w:val="Normal"/>
    <w:link w:val="Sidfot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tecken">
    <w:name w:val="Sidfot (tecken)"/>
    <w:basedOn w:val="DefaultParagraphFont"/>
    <w:link w:val="sidfot"/>
    <w:uiPriority w:val="99"/>
  </w:style>
  <w:style w:type="character" w:customStyle="1" w:styleId="fotnotsreferens">
    <w:name w:val="fotnotsreferens"/>
    <w:basedOn w:val="DefaultParagraphFont"/>
    <w:uiPriority w:val="99"/>
    <w:semiHidden/>
    <w:unhideWhenUsed/>
    <w:rPr>
      <w:vertAlign w:val="superscript"/>
    </w:rPr>
  </w:style>
  <w:style w:type="paragraph" w:customStyle="1" w:styleId="fotnotstext">
    <w:name w:val="fotnotstext"/>
    <w:basedOn w:val="Normal"/>
    <w:link w:val="Fotnotstexttecke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tnotstexttecken">
    <w:name w:val="Fotnotstext (tecken)"/>
    <w:basedOn w:val="DefaultParagraphFont"/>
    <w:link w:val="fotnotstext"/>
    <w:uiPriority w:val="99"/>
    <w:semiHidden/>
    <w:rPr>
      <w:sz w:val="20"/>
      <w:szCs w:val="20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28E8D" w:themeColor="accent1" w:themeTint="66"/>
        <w:left w:val="single" w:sz="4" w:space="0" w:color="F28E8D" w:themeColor="accent1" w:themeTint="66"/>
        <w:bottom w:val="single" w:sz="4" w:space="0" w:color="F28E8D" w:themeColor="accent1" w:themeTint="66"/>
        <w:right w:val="single" w:sz="4" w:space="0" w:color="F28E8D" w:themeColor="accent1" w:themeTint="66"/>
        <w:insideH w:val="single" w:sz="4" w:space="0" w:color="F28E8D" w:themeColor="accent1" w:themeTint="66"/>
        <w:insideV w:val="single" w:sz="4" w:space="0" w:color="F28E8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2">
    <w:name w:val="Rutnätstabell 1 ljus – dekorfärg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09F" w:themeColor="accent2" w:themeTint="66"/>
        <w:left w:val="single" w:sz="4" w:space="0" w:color="F7C09F" w:themeColor="accent2" w:themeTint="66"/>
        <w:bottom w:val="single" w:sz="4" w:space="0" w:color="F7C09F" w:themeColor="accent2" w:themeTint="66"/>
        <w:right w:val="single" w:sz="4" w:space="0" w:color="F7C09F" w:themeColor="accent2" w:themeTint="66"/>
        <w:insideH w:val="single" w:sz="4" w:space="0" w:color="F7C09F" w:themeColor="accent2" w:themeTint="66"/>
        <w:insideV w:val="single" w:sz="4" w:space="0" w:color="F7C0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3DDD2" w:themeColor="accent4" w:themeTint="66"/>
        <w:left w:val="single" w:sz="4" w:space="0" w:color="C3DDD2" w:themeColor="accent4" w:themeTint="66"/>
        <w:bottom w:val="single" w:sz="4" w:space="0" w:color="C3DDD2" w:themeColor="accent4" w:themeTint="66"/>
        <w:right w:val="single" w:sz="4" w:space="0" w:color="C3DDD2" w:themeColor="accent4" w:themeTint="66"/>
        <w:insideH w:val="single" w:sz="4" w:space="0" w:color="C3DDD2" w:themeColor="accent4" w:themeTint="66"/>
        <w:insideV w:val="single" w:sz="4" w:space="0" w:color="C3DD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ED8" w:themeColor="accent5" w:themeTint="66"/>
        <w:left w:val="single" w:sz="4" w:space="0" w:color="B8CED8" w:themeColor="accent5" w:themeTint="66"/>
        <w:bottom w:val="single" w:sz="4" w:space="0" w:color="B8CED8" w:themeColor="accent5" w:themeTint="66"/>
        <w:right w:val="single" w:sz="4" w:space="0" w:color="B8CED8" w:themeColor="accent5" w:themeTint="66"/>
        <w:insideH w:val="single" w:sz="4" w:space="0" w:color="B8CED8" w:themeColor="accent5" w:themeTint="66"/>
        <w:insideV w:val="single" w:sz="4" w:space="0" w:color="B8CED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8BED7" w:themeColor="accent6" w:themeTint="66"/>
        <w:left w:val="single" w:sz="4" w:space="0" w:color="D8BED7" w:themeColor="accent6" w:themeTint="66"/>
        <w:bottom w:val="single" w:sz="4" w:space="0" w:color="D8BED7" w:themeColor="accent6" w:themeTint="66"/>
        <w:right w:val="single" w:sz="4" w:space="0" w:color="D8BED7" w:themeColor="accent6" w:themeTint="66"/>
        <w:insideH w:val="single" w:sz="4" w:space="0" w:color="D8BED7" w:themeColor="accent6" w:themeTint="66"/>
        <w:insideV w:val="single" w:sz="4" w:space="0" w:color="D8B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C5654" w:themeColor="accent1" w:themeTint="99"/>
        <w:bottom w:val="single" w:sz="2" w:space="0" w:color="EC5654" w:themeColor="accent1" w:themeTint="99"/>
        <w:insideH w:val="single" w:sz="2" w:space="0" w:color="EC5654" w:themeColor="accent1" w:themeTint="99"/>
        <w:insideV w:val="single" w:sz="2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565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565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4A06F" w:themeColor="accent2" w:themeTint="99"/>
        <w:bottom w:val="single" w:sz="2" w:space="0" w:color="F4A06F" w:themeColor="accent2" w:themeTint="99"/>
        <w:insideH w:val="single" w:sz="2" w:space="0" w:color="F4A06F" w:themeColor="accent2" w:themeTint="99"/>
        <w:insideV w:val="single" w:sz="2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06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37E" w:themeColor="accent3" w:themeTint="99"/>
        <w:bottom w:val="single" w:sz="2" w:space="0" w:color="F0D37E" w:themeColor="accent3" w:themeTint="99"/>
        <w:insideH w:val="single" w:sz="2" w:space="0" w:color="F0D37E" w:themeColor="accent3" w:themeTint="99"/>
        <w:insideV w:val="single" w:sz="2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3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A5CDBC" w:themeColor="accent4" w:themeTint="99"/>
        <w:bottom w:val="single" w:sz="2" w:space="0" w:color="A5CDBC" w:themeColor="accent4" w:themeTint="99"/>
        <w:insideH w:val="single" w:sz="2" w:space="0" w:color="A5CDBC" w:themeColor="accent4" w:themeTint="99"/>
        <w:insideV w:val="single" w:sz="2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D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D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5B6C5" w:themeColor="accent5" w:themeTint="99"/>
        <w:bottom w:val="single" w:sz="2" w:space="0" w:color="95B6C5" w:themeColor="accent5" w:themeTint="99"/>
        <w:insideH w:val="single" w:sz="2" w:space="0" w:color="95B6C5" w:themeColor="accent5" w:themeTint="99"/>
        <w:insideV w:val="single" w:sz="2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6C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59DC3" w:themeColor="accent6" w:themeTint="99"/>
        <w:bottom w:val="single" w:sz="2" w:space="0" w:color="C59DC3" w:themeColor="accent6" w:themeTint="99"/>
        <w:insideH w:val="single" w:sz="2" w:space="0" w:color="C59DC3" w:themeColor="accent6" w:themeTint="99"/>
        <w:insideV w:val="single" w:sz="2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9D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9D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sz="4" w:space="0" w:color="EC5654" w:themeColor="accent1" w:themeTint="99"/>
        </w:tcBorders>
      </w:tcPr>
    </w:tblStylePr>
    <w:tblStylePr w:type="nwCell">
      <w:tblPr/>
      <w:tcPr>
        <w:tcBorders>
          <w:bottom w:val="single" w:sz="4" w:space="0" w:color="EC5654" w:themeColor="accent1" w:themeTint="99"/>
        </w:tcBorders>
      </w:tcPr>
    </w:tblStylePr>
    <w:tblStylePr w:type="seCell">
      <w:tblPr/>
      <w:tcPr>
        <w:tcBorders>
          <w:top w:val="single" w:sz="4" w:space="0" w:color="EC5654" w:themeColor="accent1" w:themeTint="99"/>
        </w:tcBorders>
      </w:tcPr>
    </w:tblStylePr>
    <w:tblStylePr w:type="swCell">
      <w:tblPr/>
      <w:tcPr>
        <w:tcBorders>
          <w:top w:val="single" w:sz="4" w:space="0" w:color="EC565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sz="4" w:space="0" w:color="F4A06F" w:themeColor="accent2" w:themeTint="99"/>
        </w:tcBorders>
      </w:tcPr>
    </w:tblStylePr>
    <w:tblStylePr w:type="nwCell">
      <w:tblPr/>
      <w:tcPr>
        <w:tcBorders>
          <w:bottom w:val="single" w:sz="4" w:space="0" w:color="F4A06F" w:themeColor="accent2" w:themeTint="99"/>
        </w:tcBorders>
      </w:tcPr>
    </w:tblStylePr>
    <w:tblStylePr w:type="seCell">
      <w:tblPr/>
      <w:tcPr>
        <w:tcBorders>
          <w:top w:val="single" w:sz="4" w:space="0" w:color="F4A06F" w:themeColor="accent2" w:themeTint="99"/>
        </w:tcBorders>
      </w:tcPr>
    </w:tblStylePr>
    <w:tblStylePr w:type="swCell">
      <w:tblPr/>
      <w:tcPr>
        <w:tcBorders>
          <w:top w:val="single" w:sz="4" w:space="0" w:color="F4A06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sz="4" w:space="0" w:color="F0D37E" w:themeColor="accent3" w:themeTint="99"/>
        </w:tcBorders>
      </w:tcPr>
    </w:tblStylePr>
    <w:tblStylePr w:type="nwCell">
      <w:tblPr/>
      <w:tcPr>
        <w:tcBorders>
          <w:bottom w:val="single" w:sz="4" w:space="0" w:color="F0D37E" w:themeColor="accent3" w:themeTint="99"/>
        </w:tcBorders>
      </w:tcPr>
    </w:tblStylePr>
    <w:tblStylePr w:type="seCell">
      <w:tblPr/>
      <w:tcPr>
        <w:tcBorders>
          <w:top w:val="single" w:sz="4" w:space="0" w:color="F0D37E" w:themeColor="accent3" w:themeTint="99"/>
        </w:tcBorders>
      </w:tcPr>
    </w:tblStylePr>
    <w:tblStylePr w:type="swCell">
      <w:tblPr/>
      <w:tcPr>
        <w:tcBorders>
          <w:top w:val="single" w:sz="4" w:space="0" w:color="F0D3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sz="4" w:space="0" w:color="A5CDBC" w:themeColor="accent4" w:themeTint="99"/>
        </w:tcBorders>
      </w:tcPr>
    </w:tblStylePr>
    <w:tblStylePr w:type="nwCell">
      <w:tblPr/>
      <w:tcPr>
        <w:tcBorders>
          <w:bottom w:val="single" w:sz="4" w:space="0" w:color="A5CDBC" w:themeColor="accent4" w:themeTint="99"/>
        </w:tcBorders>
      </w:tcPr>
    </w:tblStylePr>
    <w:tblStylePr w:type="seCell">
      <w:tblPr/>
      <w:tcPr>
        <w:tcBorders>
          <w:top w:val="single" w:sz="4" w:space="0" w:color="A5CDBC" w:themeColor="accent4" w:themeTint="99"/>
        </w:tcBorders>
      </w:tcPr>
    </w:tblStylePr>
    <w:tblStylePr w:type="swCell">
      <w:tblPr/>
      <w:tcPr>
        <w:tcBorders>
          <w:top w:val="single" w:sz="4" w:space="0" w:color="A5CDB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sz="4" w:space="0" w:color="95B6C5" w:themeColor="accent5" w:themeTint="99"/>
        </w:tcBorders>
      </w:tcPr>
    </w:tblStylePr>
    <w:tblStylePr w:type="nwCell">
      <w:tblPr/>
      <w:tcPr>
        <w:tcBorders>
          <w:bottom w:val="single" w:sz="4" w:space="0" w:color="95B6C5" w:themeColor="accent5" w:themeTint="99"/>
        </w:tcBorders>
      </w:tcPr>
    </w:tblStylePr>
    <w:tblStylePr w:type="seCell">
      <w:tblPr/>
      <w:tcPr>
        <w:tcBorders>
          <w:top w:val="single" w:sz="4" w:space="0" w:color="95B6C5" w:themeColor="accent5" w:themeTint="99"/>
        </w:tcBorders>
      </w:tcPr>
    </w:tblStylePr>
    <w:tblStylePr w:type="swCell">
      <w:tblPr/>
      <w:tcPr>
        <w:tcBorders>
          <w:top w:val="single" w:sz="4" w:space="0" w:color="95B6C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sz="4" w:space="0" w:color="C59DC3" w:themeColor="accent6" w:themeTint="99"/>
        </w:tcBorders>
      </w:tcPr>
    </w:tblStylePr>
    <w:tblStylePr w:type="nwCell">
      <w:tblPr/>
      <w:tcPr>
        <w:tcBorders>
          <w:bottom w:val="single" w:sz="4" w:space="0" w:color="C59DC3" w:themeColor="accent6" w:themeTint="99"/>
        </w:tcBorders>
      </w:tcPr>
    </w:tblStylePr>
    <w:tblStylePr w:type="seCell">
      <w:tblPr/>
      <w:tcPr>
        <w:tcBorders>
          <w:top w:val="single" w:sz="4" w:space="0" w:color="C59DC3" w:themeColor="accent6" w:themeTint="99"/>
        </w:tcBorders>
      </w:tcPr>
    </w:tblStylePr>
    <w:tblStylePr w:type="swCell">
      <w:tblPr/>
      <w:tcPr>
        <w:tcBorders>
          <w:top w:val="single" w:sz="4" w:space="0" w:color="C59DC3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1513" w:themeColor="accent1"/>
          <w:left w:val="single" w:sz="4" w:space="0" w:color="B01513" w:themeColor="accent1"/>
          <w:bottom w:val="single" w:sz="4" w:space="0" w:color="B01513" w:themeColor="accent1"/>
          <w:right w:val="single" w:sz="4" w:space="0" w:color="B01513" w:themeColor="accent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312" w:themeColor="accent2"/>
          <w:left w:val="single" w:sz="4" w:space="0" w:color="EA6312" w:themeColor="accent2"/>
          <w:bottom w:val="single" w:sz="4" w:space="0" w:color="EA6312" w:themeColor="accent2"/>
          <w:right w:val="single" w:sz="4" w:space="0" w:color="EA6312" w:themeColor="accent2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729" w:themeColor="accent3"/>
          <w:left w:val="single" w:sz="4" w:space="0" w:color="E6B729" w:themeColor="accent3"/>
          <w:bottom w:val="single" w:sz="4" w:space="0" w:color="E6B729" w:themeColor="accent3"/>
          <w:right w:val="single" w:sz="4" w:space="0" w:color="E6B729" w:themeColor="accent3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0" w:themeColor="accent4"/>
          <w:left w:val="single" w:sz="4" w:space="0" w:color="6AAC90" w:themeColor="accent4"/>
          <w:bottom w:val="single" w:sz="4" w:space="0" w:color="6AAC90" w:themeColor="accent4"/>
          <w:right w:val="single" w:sz="4" w:space="0" w:color="6AAC90" w:themeColor="accent4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6C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F28E8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6312" w:themeFill="accent2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7C0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729" w:themeFill="accent3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5E2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AC90" w:themeFill="accent4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C3DDD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B8CED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D8BED7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sz="4" w:space="0" w:color="EC5654" w:themeColor="accent1" w:themeTint="99"/>
        </w:tcBorders>
      </w:tcPr>
    </w:tblStylePr>
    <w:tblStylePr w:type="nwCell">
      <w:tblPr/>
      <w:tcPr>
        <w:tcBorders>
          <w:bottom w:val="single" w:sz="4" w:space="0" w:color="EC5654" w:themeColor="accent1" w:themeTint="99"/>
        </w:tcBorders>
      </w:tcPr>
    </w:tblStylePr>
    <w:tblStylePr w:type="seCell">
      <w:tblPr/>
      <w:tcPr>
        <w:tcBorders>
          <w:top w:val="single" w:sz="4" w:space="0" w:color="EC5654" w:themeColor="accent1" w:themeTint="99"/>
        </w:tcBorders>
      </w:tcPr>
    </w:tblStylePr>
    <w:tblStylePr w:type="swCell">
      <w:tblPr/>
      <w:tcPr>
        <w:tcBorders>
          <w:top w:val="single" w:sz="4" w:space="0" w:color="EC565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sz="4" w:space="0" w:color="F4A06F" w:themeColor="accent2" w:themeTint="99"/>
        </w:tcBorders>
      </w:tcPr>
    </w:tblStylePr>
    <w:tblStylePr w:type="nwCell">
      <w:tblPr/>
      <w:tcPr>
        <w:tcBorders>
          <w:bottom w:val="single" w:sz="4" w:space="0" w:color="F4A06F" w:themeColor="accent2" w:themeTint="99"/>
        </w:tcBorders>
      </w:tcPr>
    </w:tblStylePr>
    <w:tblStylePr w:type="seCell">
      <w:tblPr/>
      <w:tcPr>
        <w:tcBorders>
          <w:top w:val="single" w:sz="4" w:space="0" w:color="F4A06F" w:themeColor="accent2" w:themeTint="99"/>
        </w:tcBorders>
      </w:tcPr>
    </w:tblStylePr>
    <w:tblStylePr w:type="swCell">
      <w:tblPr/>
      <w:tcPr>
        <w:tcBorders>
          <w:top w:val="single" w:sz="4" w:space="0" w:color="F4A06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sz="4" w:space="0" w:color="F0D37E" w:themeColor="accent3" w:themeTint="99"/>
        </w:tcBorders>
      </w:tcPr>
    </w:tblStylePr>
    <w:tblStylePr w:type="nwCell">
      <w:tblPr/>
      <w:tcPr>
        <w:tcBorders>
          <w:bottom w:val="single" w:sz="4" w:space="0" w:color="F0D37E" w:themeColor="accent3" w:themeTint="99"/>
        </w:tcBorders>
      </w:tcPr>
    </w:tblStylePr>
    <w:tblStylePr w:type="seCell">
      <w:tblPr/>
      <w:tcPr>
        <w:tcBorders>
          <w:top w:val="single" w:sz="4" w:space="0" w:color="F0D37E" w:themeColor="accent3" w:themeTint="99"/>
        </w:tcBorders>
      </w:tcPr>
    </w:tblStylePr>
    <w:tblStylePr w:type="swCell">
      <w:tblPr/>
      <w:tcPr>
        <w:tcBorders>
          <w:top w:val="single" w:sz="4" w:space="0" w:color="F0D3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sz="4" w:space="0" w:color="A5CDBC" w:themeColor="accent4" w:themeTint="99"/>
        </w:tcBorders>
      </w:tcPr>
    </w:tblStylePr>
    <w:tblStylePr w:type="nwCell">
      <w:tblPr/>
      <w:tcPr>
        <w:tcBorders>
          <w:bottom w:val="single" w:sz="4" w:space="0" w:color="A5CDBC" w:themeColor="accent4" w:themeTint="99"/>
        </w:tcBorders>
      </w:tcPr>
    </w:tblStylePr>
    <w:tblStylePr w:type="seCell">
      <w:tblPr/>
      <w:tcPr>
        <w:tcBorders>
          <w:top w:val="single" w:sz="4" w:space="0" w:color="A5CDBC" w:themeColor="accent4" w:themeTint="99"/>
        </w:tcBorders>
      </w:tcPr>
    </w:tblStylePr>
    <w:tblStylePr w:type="swCell">
      <w:tblPr/>
      <w:tcPr>
        <w:tcBorders>
          <w:top w:val="single" w:sz="4" w:space="0" w:color="A5CDB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sz="4" w:space="0" w:color="95B6C5" w:themeColor="accent5" w:themeTint="99"/>
        </w:tcBorders>
      </w:tcPr>
    </w:tblStylePr>
    <w:tblStylePr w:type="nwCell">
      <w:tblPr/>
      <w:tcPr>
        <w:tcBorders>
          <w:bottom w:val="single" w:sz="4" w:space="0" w:color="95B6C5" w:themeColor="accent5" w:themeTint="99"/>
        </w:tcBorders>
      </w:tcPr>
    </w:tblStylePr>
    <w:tblStylePr w:type="seCell">
      <w:tblPr/>
      <w:tcPr>
        <w:tcBorders>
          <w:top w:val="single" w:sz="4" w:space="0" w:color="95B6C5" w:themeColor="accent5" w:themeTint="99"/>
        </w:tcBorders>
      </w:tcPr>
    </w:tblStylePr>
    <w:tblStylePr w:type="swCell">
      <w:tblPr/>
      <w:tcPr>
        <w:tcBorders>
          <w:top w:val="single" w:sz="4" w:space="0" w:color="95B6C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sz="4" w:space="0" w:color="C59DC3" w:themeColor="accent6" w:themeTint="99"/>
        </w:tcBorders>
      </w:tcPr>
    </w:tblStylePr>
    <w:tblStylePr w:type="nwCell">
      <w:tblPr/>
      <w:tcPr>
        <w:tcBorders>
          <w:bottom w:val="single" w:sz="4" w:space="0" w:color="C59DC3" w:themeColor="accent6" w:themeTint="99"/>
        </w:tcBorders>
      </w:tcPr>
    </w:tblStylePr>
    <w:tblStylePr w:type="seCell">
      <w:tblPr/>
      <w:tcPr>
        <w:tcBorders>
          <w:top w:val="single" w:sz="4" w:space="0" w:color="C59DC3" w:themeColor="accent6" w:themeTint="99"/>
        </w:tcBorders>
      </w:tcPr>
    </w:tblStylePr>
    <w:tblStylePr w:type="swCell">
      <w:tblPr/>
      <w:tcPr>
        <w:tcBorders>
          <w:top w:val="single" w:sz="4" w:space="0" w:color="C59DC3" w:themeColor="accent6" w:themeTint="99"/>
        </w:tcBorders>
      </w:tcPr>
    </w:tblStylePr>
  </w:style>
  <w:style w:type="paragraph" w:customStyle="1" w:styleId="sidhuvud">
    <w:name w:val="sidhuvud"/>
    <w:basedOn w:val="Normal"/>
    <w:link w:val="Sidhuvud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tecken">
    <w:name w:val="Sidhuvud (tecken)"/>
    <w:basedOn w:val="DefaultParagraphFont"/>
    <w:link w:val="sidhuvud"/>
    <w:uiPriority w:val="99"/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170" w:hanging="17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340" w:hanging="17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510" w:hanging="17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680" w:hanging="17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850" w:hanging="17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020" w:hanging="17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190" w:hanging="17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360" w:hanging="17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530" w:hanging="170"/>
    </w:pPr>
  </w:style>
  <w:style w:type="paragraph" w:customStyle="1" w:styleId="indexrubrik">
    <w:name w:val="indexrubrik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  <w:insideH w:val="single" w:sz="8" w:space="0" w:color="B01513" w:themeColor="accent1"/>
        <w:insideV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18" w:space="0" w:color="B01513" w:themeColor="accent1"/>
          <w:right w:val="single" w:sz="8" w:space="0" w:color="B01513" w:themeColor="accent1"/>
          <w:insideH w:val="nil"/>
          <w:insideV w:val="single" w:sz="8" w:space="0" w:color="B0151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H w:val="nil"/>
          <w:insideV w:val="single" w:sz="8" w:space="0" w:color="B0151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band1Vert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V w:val="single" w:sz="8" w:space="0" w:color="B01513" w:themeColor="accent1"/>
        </w:tcBorders>
        <w:shd w:val="clear" w:color="auto" w:fill="F7B9B8" w:themeFill="accent1" w:themeFillTint="3F"/>
      </w:tcPr>
    </w:tblStylePr>
    <w:tblStylePr w:type="band2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V w:val="single" w:sz="8" w:space="0" w:color="B0151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  <w:insideH w:val="single" w:sz="8" w:space="0" w:color="EA6312" w:themeColor="accent2"/>
        <w:insideV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18" w:space="0" w:color="EA6312" w:themeColor="accent2"/>
          <w:right w:val="single" w:sz="8" w:space="0" w:color="EA6312" w:themeColor="accent2"/>
          <w:insideH w:val="nil"/>
          <w:insideV w:val="single" w:sz="8" w:space="0" w:color="EA631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H w:val="nil"/>
          <w:insideV w:val="single" w:sz="8" w:space="0" w:color="EA631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band1Vert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V w:val="single" w:sz="8" w:space="0" w:color="EA6312" w:themeColor="accent2"/>
        </w:tcBorders>
        <w:shd w:val="clear" w:color="auto" w:fill="FAD7C3" w:themeFill="accent2" w:themeFillTint="3F"/>
      </w:tcPr>
    </w:tblStylePr>
    <w:tblStylePr w:type="band2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V w:val="single" w:sz="8" w:space="0" w:color="EA631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  <w:insideH w:val="single" w:sz="8" w:space="0" w:color="E6B729" w:themeColor="accent3"/>
        <w:insideV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18" w:space="0" w:color="E6B729" w:themeColor="accent3"/>
          <w:right w:val="single" w:sz="8" w:space="0" w:color="E6B729" w:themeColor="accent3"/>
          <w:insideH w:val="nil"/>
          <w:insideV w:val="single" w:sz="8" w:space="0" w:color="E6B7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H w:val="nil"/>
          <w:insideV w:val="single" w:sz="8" w:space="0" w:color="E6B7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V w:val="single" w:sz="8" w:space="0" w:color="E6B729" w:themeColor="accent3"/>
        </w:tcBorders>
        <w:shd w:val="clear" w:color="auto" w:fill="F8EDC9" w:themeFill="accent3" w:themeFillTint="3F"/>
      </w:tcPr>
    </w:tblStylePr>
    <w:tblStylePr w:type="band2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V w:val="single" w:sz="8" w:space="0" w:color="E6B7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  <w:insideH w:val="single" w:sz="8" w:space="0" w:color="6AAC90" w:themeColor="accent4"/>
        <w:insideV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18" w:space="0" w:color="6AAC90" w:themeColor="accent4"/>
          <w:right w:val="single" w:sz="8" w:space="0" w:color="6AAC90" w:themeColor="accent4"/>
          <w:insideH w:val="nil"/>
          <w:insideV w:val="single" w:sz="8" w:space="0" w:color="6AAC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H w:val="nil"/>
          <w:insideV w:val="single" w:sz="8" w:space="0" w:color="6AAC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V w:val="single" w:sz="8" w:space="0" w:color="6AAC90" w:themeColor="accent4"/>
        </w:tcBorders>
        <w:shd w:val="clear" w:color="auto" w:fill="DAEAE3" w:themeFill="accent4" w:themeFillTint="3F"/>
      </w:tcPr>
    </w:tblStylePr>
    <w:tblStylePr w:type="band2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V w:val="single" w:sz="8" w:space="0" w:color="6AAC9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  <w:insideH w:val="single" w:sz="8" w:space="0" w:color="54849A" w:themeColor="accent5"/>
        <w:insideV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18" w:space="0" w:color="54849A" w:themeColor="accent5"/>
          <w:right w:val="single" w:sz="8" w:space="0" w:color="54849A" w:themeColor="accent5"/>
          <w:insideH w:val="nil"/>
          <w:insideV w:val="single" w:sz="8" w:space="0" w:color="5484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H w:val="nil"/>
          <w:insideV w:val="single" w:sz="8" w:space="0" w:color="5484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band1Vert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V w:val="single" w:sz="8" w:space="0" w:color="54849A" w:themeColor="accent5"/>
        </w:tcBorders>
        <w:shd w:val="clear" w:color="auto" w:fill="D3E0E7" w:themeFill="accent5" w:themeFillTint="3F"/>
      </w:tcPr>
    </w:tblStylePr>
    <w:tblStylePr w:type="band2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V w:val="single" w:sz="8" w:space="0" w:color="5484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  <w:insideH w:val="single" w:sz="8" w:space="0" w:color="9E5E9B" w:themeColor="accent6"/>
        <w:insideV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18" w:space="0" w:color="9E5E9B" w:themeColor="accent6"/>
          <w:right w:val="single" w:sz="8" w:space="0" w:color="9E5E9B" w:themeColor="accent6"/>
          <w:insideH w:val="nil"/>
          <w:insideV w:val="single" w:sz="8" w:space="0" w:color="9E5E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H w:val="nil"/>
          <w:insideV w:val="single" w:sz="8" w:space="0" w:color="9E5E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band1Vert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V w:val="single" w:sz="8" w:space="0" w:color="9E5E9B" w:themeColor="accent6"/>
        </w:tcBorders>
        <w:shd w:val="clear" w:color="auto" w:fill="E7D6E6" w:themeFill="accent6" w:themeFillTint="3F"/>
      </w:tcPr>
    </w:tblStylePr>
    <w:tblStylePr w:type="band2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V w:val="single" w:sz="8" w:space="0" w:color="9E5E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band1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band1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band1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band1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8" w:space="0" w:color="B01513" w:themeColor="accent1"/>
        <w:bottom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8" w:space="0" w:color="EA6312" w:themeColor="accent2"/>
        <w:bottom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6312" w:themeColor="accent2"/>
          <w:left w:val="nil"/>
          <w:bottom w:val="single" w:sz="8" w:space="0" w:color="EA631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6312" w:themeColor="accent2"/>
          <w:left w:val="nil"/>
          <w:bottom w:val="single" w:sz="8" w:space="0" w:color="EA631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8" w:space="0" w:color="E6B729" w:themeColor="accent3"/>
        <w:bottom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729" w:themeColor="accent3"/>
          <w:left w:val="nil"/>
          <w:bottom w:val="single" w:sz="8" w:space="0" w:color="E6B7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729" w:themeColor="accent3"/>
          <w:left w:val="nil"/>
          <w:bottom w:val="single" w:sz="8" w:space="0" w:color="E6B7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8" w:space="0" w:color="6AAC90" w:themeColor="accent4"/>
        <w:bottom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C90" w:themeColor="accent4"/>
          <w:left w:val="nil"/>
          <w:bottom w:val="single" w:sz="8" w:space="0" w:color="6AAC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C90" w:themeColor="accent4"/>
          <w:left w:val="nil"/>
          <w:bottom w:val="single" w:sz="8" w:space="0" w:color="6AAC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8" w:space="0" w:color="54849A" w:themeColor="accent5"/>
        <w:bottom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849A" w:themeColor="accent5"/>
          <w:left w:val="nil"/>
          <w:bottom w:val="single" w:sz="8" w:space="0" w:color="5484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849A" w:themeColor="accent5"/>
          <w:left w:val="nil"/>
          <w:bottom w:val="single" w:sz="8" w:space="0" w:color="5484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8" w:space="0" w:color="9E5E9B" w:themeColor="accent6"/>
        <w:bottom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E9B" w:themeColor="accent6"/>
          <w:left w:val="nil"/>
          <w:bottom w:val="single" w:sz="8" w:space="0" w:color="9E5E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E9B" w:themeColor="accent6"/>
          <w:left w:val="nil"/>
          <w:bottom w:val="single" w:sz="8" w:space="0" w:color="9E5E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</w:style>
  <w:style w:type="character" w:customStyle="1" w:styleId="radnummer">
    <w:name w:val="radnumm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24"/>
      </w:numPr>
      <w:contextualSpacing/>
    </w:p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bottom w:val="single" w:sz="4" w:space="0" w:color="EC5654" w:themeColor="accent1" w:themeTint="99"/>
        <w:insideH w:val="single" w:sz="4" w:space="0" w:color="EC565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bottom w:val="single" w:sz="4" w:space="0" w:color="F4A06F" w:themeColor="accent2" w:themeTint="99"/>
        <w:insideH w:val="single" w:sz="4" w:space="0" w:color="F4A06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bottom w:val="single" w:sz="4" w:space="0" w:color="F0D37E" w:themeColor="accent3" w:themeTint="99"/>
        <w:insideH w:val="single" w:sz="4" w:space="0" w:color="F0D3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bottom w:val="single" w:sz="4" w:space="0" w:color="A5CDBC" w:themeColor="accent4" w:themeTint="99"/>
        <w:insideH w:val="single" w:sz="4" w:space="0" w:color="A5CD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bottom w:val="single" w:sz="4" w:space="0" w:color="95B6C5" w:themeColor="accent5" w:themeTint="99"/>
        <w:insideH w:val="single" w:sz="4" w:space="0" w:color="95B6C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bottom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01513" w:themeColor="accent1"/>
        <w:left w:val="single" w:sz="4" w:space="0" w:color="B01513" w:themeColor="accent1"/>
        <w:bottom w:val="single" w:sz="4" w:space="0" w:color="B01513" w:themeColor="accent1"/>
        <w:right w:val="single" w:sz="4" w:space="0" w:color="B0151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01513" w:themeColor="accent1"/>
          <w:right w:val="single" w:sz="4" w:space="0" w:color="B01513" w:themeColor="accent1"/>
        </w:tcBorders>
      </w:tcPr>
    </w:tblStylePr>
    <w:tblStylePr w:type="band1Horz">
      <w:tblPr/>
      <w:tcPr>
        <w:tcBorders>
          <w:top w:val="single" w:sz="4" w:space="0" w:color="B01513" w:themeColor="accent1"/>
          <w:bottom w:val="single" w:sz="4" w:space="0" w:color="B0151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01513" w:themeColor="accent1"/>
          <w:left w:val="nil"/>
        </w:tcBorders>
      </w:tcPr>
    </w:tblStylePr>
    <w:tblStylePr w:type="swCell">
      <w:tblPr/>
      <w:tcPr>
        <w:tcBorders>
          <w:top w:val="double" w:sz="4" w:space="0" w:color="B0151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6312" w:themeColor="accent2"/>
        <w:left w:val="single" w:sz="4" w:space="0" w:color="EA6312" w:themeColor="accent2"/>
        <w:bottom w:val="single" w:sz="4" w:space="0" w:color="EA6312" w:themeColor="accent2"/>
        <w:right w:val="single" w:sz="4" w:space="0" w:color="EA631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6312" w:themeColor="accent2"/>
          <w:right w:val="single" w:sz="4" w:space="0" w:color="EA6312" w:themeColor="accent2"/>
        </w:tcBorders>
      </w:tcPr>
    </w:tblStylePr>
    <w:tblStylePr w:type="band1Horz">
      <w:tblPr/>
      <w:tcPr>
        <w:tcBorders>
          <w:top w:val="single" w:sz="4" w:space="0" w:color="EA6312" w:themeColor="accent2"/>
          <w:bottom w:val="single" w:sz="4" w:space="0" w:color="EA631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6312" w:themeColor="accent2"/>
          <w:left w:val="nil"/>
        </w:tcBorders>
      </w:tcPr>
    </w:tblStylePr>
    <w:tblStylePr w:type="swCell">
      <w:tblPr/>
      <w:tcPr>
        <w:tcBorders>
          <w:top w:val="double" w:sz="4" w:space="0" w:color="EA631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729" w:themeColor="accent3"/>
        <w:left w:val="single" w:sz="4" w:space="0" w:color="E6B729" w:themeColor="accent3"/>
        <w:bottom w:val="single" w:sz="4" w:space="0" w:color="E6B729" w:themeColor="accent3"/>
        <w:right w:val="single" w:sz="4" w:space="0" w:color="E6B7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729" w:themeColor="accent3"/>
          <w:right w:val="single" w:sz="4" w:space="0" w:color="E6B729" w:themeColor="accent3"/>
        </w:tcBorders>
      </w:tcPr>
    </w:tblStylePr>
    <w:tblStylePr w:type="band1Horz">
      <w:tblPr/>
      <w:tcPr>
        <w:tcBorders>
          <w:top w:val="single" w:sz="4" w:space="0" w:color="E6B729" w:themeColor="accent3"/>
          <w:bottom w:val="single" w:sz="4" w:space="0" w:color="E6B7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729" w:themeColor="accent3"/>
          <w:left w:val="nil"/>
        </w:tcBorders>
      </w:tcPr>
    </w:tblStylePr>
    <w:tblStylePr w:type="swCell">
      <w:tblPr/>
      <w:tcPr>
        <w:tcBorders>
          <w:top w:val="double" w:sz="4" w:space="0" w:color="E6B7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AAC90" w:themeColor="accent4"/>
        <w:left w:val="single" w:sz="4" w:space="0" w:color="6AAC90" w:themeColor="accent4"/>
        <w:bottom w:val="single" w:sz="4" w:space="0" w:color="6AAC90" w:themeColor="accent4"/>
        <w:right w:val="single" w:sz="4" w:space="0" w:color="6AAC9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AC90" w:themeColor="accent4"/>
          <w:right w:val="single" w:sz="4" w:space="0" w:color="6AAC90" w:themeColor="accent4"/>
        </w:tcBorders>
      </w:tcPr>
    </w:tblStylePr>
    <w:tblStylePr w:type="band1Horz">
      <w:tblPr/>
      <w:tcPr>
        <w:tcBorders>
          <w:top w:val="single" w:sz="4" w:space="0" w:color="6AAC90" w:themeColor="accent4"/>
          <w:bottom w:val="single" w:sz="4" w:space="0" w:color="6AAC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AC90" w:themeColor="accent4"/>
          <w:left w:val="nil"/>
        </w:tcBorders>
      </w:tcPr>
    </w:tblStylePr>
    <w:tblStylePr w:type="swCell">
      <w:tblPr/>
      <w:tcPr>
        <w:tcBorders>
          <w:top w:val="double" w:sz="4" w:space="0" w:color="6AAC9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849A" w:themeColor="accent5"/>
        <w:left w:val="single" w:sz="4" w:space="0" w:color="54849A" w:themeColor="accent5"/>
        <w:bottom w:val="single" w:sz="4" w:space="0" w:color="54849A" w:themeColor="accent5"/>
        <w:right w:val="single" w:sz="4" w:space="0" w:color="5484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849A" w:themeColor="accent5"/>
          <w:right w:val="single" w:sz="4" w:space="0" w:color="54849A" w:themeColor="accent5"/>
        </w:tcBorders>
      </w:tcPr>
    </w:tblStylePr>
    <w:tblStylePr w:type="band1Horz">
      <w:tblPr/>
      <w:tcPr>
        <w:tcBorders>
          <w:top w:val="single" w:sz="4" w:space="0" w:color="54849A" w:themeColor="accent5"/>
          <w:bottom w:val="single" w:sz="4" w:space="0" w:color="5484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849A" w:themeColor="accent5"/>
          <w:left w:val="nil"/>
        </w:tcBorders>
      </w:tcPr>
    </w:tblStylePr>
    <w:tblStylePr w:type="swCell">
      <w:tblPr/>
      <w:tcPr>
        <w:tcBorders>
          <w:top w:val="double" w:sz="4" w:space="0" w:color="5484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E5E9B" w:themeColor="accent6"/>
        <w:left w:val="single" w:sz="4" w:space="0" w:color="9E5E9B" w:themeColor="accent6"/>
        <w:bottom w:val="single" w:sz="4" w:space="0" w:color="9E5E9B" w:themeColor="accent6"/>
        <w:right w:val="single" w:sz="4" w:space="0" w:color="9E5E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5E9B" w:themeColor="accent6"/>
          <w:right w:val="single" w:sz="4" w:space="0" w:color="9E5E9B" w:themeColor="accent6"/>
        </w:tcBorders>
      </w:tcPr>
    </w:tblStylePr>
    <w:tblStylePr w:type="band1Horz">
      <w:tblPr/>
      <w:tcPr>
        <w:tcBorders>
          <w:top w:val="single" w:sz="4" w:space="0" w:color="9E5E9B" w:themeColor="accent6"/>
          <w:bottom w:val="single" w:sz="4" w:space="0" w:color="9E5E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5E9B" w:themeColor="accent6"/>
          <w:left w:val="nil"/>
        </w:tcBorders>
      </w:tcPr>
    </w:tblStylePr>
    <w:tblStylePr w:type="swCell">
      <w:tblPr/>
      <w:tcPr>
        <w:tcBorders>
          <w:top w:val="double" w:sz="4" w:space="0" w:color="9E5E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1513" w:themeColor="accent1"/>
          <w:left w:val="single" w:sz="4" w:space="0" w:color="B01513" w:themeColor="accent1"/>
          <w:bottom w:val="single" w:sz="4" w:space="0" w:color="B01513" w:themeColor="accent1"/>
          <w:right w:val="single" w:sz="4" w:space="0" w:color="B01513" w:themeColor="accent1"/>
          <w:insideH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312" w:themeColor="accent2"/>
          <w:left w:val="single" w:sz="4" w:space="0" w:color="EA6312" w:themeColor="accent2"/>
          <w:bottom w:val="single" w:sz="4" w:space="0" w:color="EA6312" w:themeColor="accent2"/>
          <w:right w:val="single" w:sz="4" w:space="0" w:color="EA6312" w:themeColor="accent2"/>
          <w:insideH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729" w:themeColor="accent3"/>
          <w:left w:val="single" w:sz="4" w:space="0" w:color="E6B729" w:themeColor="accent3"/>
          <w:bottom w:val="single" w:sz="4" w:space="0" w:color="E6B729" w:themeColor="accent3"/>
          <w:right w:val="single" w:sz="4" w:space="0" w:color="E6B729" w:themeColor="accent3"/>
          <w:insideH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0" w:themeColor="accent4"/>
          <w:left w:val="single" w:sz="4" w:space="0" w:color="6AAC90" w:themeColor="accent4"/>
          <w:bottom w:val="single" w:sz="4" w:space="0" w:color="6AAC90" w:themeColor="accent4"/>
          <w:right w:val="single" w:sz="4" w:space="0" w:color="6AAC90" w:themeColor="accent4"/>
          <w:insideH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01513" w:themeColor="accent1"/>
        <w:left w:val="single" w:sz="24" w:space="0" w:color="B01513" w:themeColor="accent1"/>
        <w:bottom w:val="single" w:sz="24" w:space="0" w:color="B01513" w:themeColor="accent1"/>
        <w:right w:val="single" w:sz="24" w:space="0" w:color="B01513" w:themeColor="accent1"/>
      </w:tblBorders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6312" w:themeColor="accent2"/>
        <w:left w:val="single" w:sz="24" w:space="0" w:color="EA6312" w:themeColor="accent2"/>
        <w:bottom w:val="single" w:sz="24" w:space="0" w:color="EA6312" w:themeColor="accent2"/>
        <w:right w:val="single" w:sz="24" w:space="0" w:color="EA6312" w:themeColor="accent2"/>
      </w:tblBorders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729" w:themeColor="accent3"/>
        <w:left w:val="single" w:sz="24" w:space="0" w:color="E6B729" w:themeColor="accent3"/>
        <w:bottom w:val="single" w:sz="24" w:space="0" w:color="E6B729" w:themeColor="accent3"/>
        <w:right w:val="single" w:sz="24" w:space="0" w:color="E6B729" w:themeColor="accent3"/>
      </w:tblBorders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AC90" w:themeColor="accent4"/>
        <w:left w:val="single" w:sz="24" w:space="0" w:color="6AAC90" w:themeColor="accent4"/>
        <w:bottom w:val="single" w:sz="24" w:space="0" w:color="6AAC90" w:themeColor="accent4"/>
        <w:right w:val="single" w:sz="24" w:space="0" w:color="6AAC90" w:themeColor="accent4"/>
      </w:tblBorders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849A" w:themeColor="accent5"/>
        <w:left w:val="single" w:sz="24" w:space="0" w:color="54849A" w:themeColor="accent5"/>
        <w:bottom w:val="single" w:sz="24" w:space="0" w:color="54849A" w:themeColor="accent5"/>
        <w:right w:val="single" w:sz="24" w:space="0" w:color="54849A" w:themeColor="accent5"/>
      </w:tblBorders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5E9B" w:themeColor="accent6"/>
        <w:left w:val="single" w:sz="24" w:space="0" w:color="9E5E9B" w:themeColor="accent6"/>
        <w:bottom w:val="single" w:sz="24" w:space="0" w:color="9E5E9B" w:themeColor="accent6"/>
        <w:right w:val="single" w:sz="24" w:space="0" w:color="9E5E9B" w:themeColor="accent6"/>
      </w:tblBorders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B01513" w:themeColor="accent1"/>
        <w:bottom w:val="single" w:sz="4" w:space="0" w:color="B0151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0151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EA6312" w:themeColor="accent2"/>
        <w:bottom w:val="single" w:sz="4" w:space="0" w:color="EA631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631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E6B729" w:themeColor="accent3"/>
        <w:bottom w:val="single" w:sz="4" w:space="0" w:color="E6B7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7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6AAC90" w:themeColor="accent4"/>
        <w:bottom w:val="single" w:sz="4" w:space="0" w:color="6AAC9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AC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54849A" w:themeColor="accent5"/>
        <w:bottom w:val="single" w:sz="4" w:space="0" w:color="5484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484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0151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0151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0151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0151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631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631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631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631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7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7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7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7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AC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AC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AC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AC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84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84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84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84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5E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5E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5E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5E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kro">
    <w:name w:val="makro"/>
    <w:link w:val="Makrotexttecke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tecken">
    <w:name w:val="Makrotext (tecken)"/>
    <w:basedOn w:val="DefaultParagraphFont"/>
    <w:link w:val="makro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llanmrktrutnt1dekorfrg1">
    <w:name w:val="Mellanmörkt rutnät 1 – dekorfärg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82C2A" w:themeColor="accent1" w:themeTint="BF"/>
        <w:left w:val="single" w:sz="8" w:space="0" w:color="E82C2A" w:themeColor="accent1" w:themeTint="BF"/>
        <w:bottom w:val="single" w:sz="8" w:space="0" w:color="E82C2A" w:themeColor="accent1" w:themeTint="BF"/>
        <w:right w:val="single" w:sz="8" w:space="0" w:color="E82C2A" w:themeColor="accent1" w:themeTint="BF"/>
        <w:insideH w:val="single" w:sz="8" w:space="0" w:color="E82C2A" w:themeColor="accent1" w:themeTint="BF"/>
        <w:insideV w:val="single" w:sz="8" w:space="0" w:color="E82C2A" w:themeColor="accent1" w:themeTint="BF"/>
      </w:tblBorders>
    </w:tblPr>
    <w:tcPr>
      <w:shd w:val="clear" w:color="auto" w:fill="F7B9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2C2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customStyle="1" w:styleId="Mellanmrktrutnt1dekorfrg2">
    <w:name w:val="Mellanmörkt rutnät 1 – dekorfärg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894B" w:themeColor="accent2" w:themeTint="BF"/>
        <w:left w:val="single" w:sz="8" w:space="0" w:color="F1894B" w:themeColor="accent2" w:themeTint="BF"/>
        <w:bottom w:val="single" w:sz="8" w:space="0" w:color="F1894B" w:themeColor="accent2" w:themeTint="BF"/>
        <w:right w:val="single" w:sz="8" w:space="0" w:color="F1894B" w:themeColor="accent2" w:themeTint="BF"/>
        <w:insideH w:val="single" w:sz="8" w:space="0" w:color="F1894B" w:themeColor="accent2" w:themeTint="BF"/>
        <w:insideV w:val="single" w:sz="8" w:space="0" w:color="F1894B" w:themeColor="accent2" w:themeTint="BF"/>
      </w:tblBorders>
    </w:tblPr>
    <w:tcPr>
      <w:shd w:val="clear" w:color="auto" w:fill="FAD7C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94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customStyle="1" w:styleId="Mellanmrktrutnt1dekorfrg3">
    <w:name w:val="Mellanmörkt rutnät 1 – dekorfärg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85E" w:themeColor="accent3" w:themeTint="BF"/>
        <w:left w:val="single" w:sz="8" w:space="0" w:color="ECC85E" w:themeColor="accent3" w:themeTint="BF"/>
        <w:bottom w:val="single" w:sz="8" w:space="0" w:color="ECC85E" w:themeColor="accent3" w:themeTint="BF"/>
        <w:right w:val="single" w:sz="8" w:space="0" w:color="ECC85E" w:themeColor="accent3" w:themeTint="BF"/>
        <w:insideH w:val="single" w:sz="8" w:space="0" w:color="ECC85E" w:themeColor="accent3" w:themeTint="BF"/>
        <w:insideV w:val="single" w:sz="8" w:space="0" w:color="ECC85E" w:themeColor="accent3" w:themeTint="BF"/>
      </w:tblBorders>
    </w:tblPr>
    <w:tcPr>
      <w:shd w:val="clear" w:color="auto" w:fill="F8ED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8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customStyle="1" w:styleId="Mellanmrktrutnt1dekorfrg4">
    <w:name w:val="Mellanmörkt rutnät 1 – dekorfärg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FC0AB" w:themeColor="accent4" w:themeTint="BF"/>
        <w:left w:val="single" w:sz="8" w:space="0" w:color="8FC0AB" w:themeColor="accent4" w:themeTint="BF"/>
        <w:bottom w:val="single" w:sz="8" w:space="0" w:color="8FC0AB" w:themeColor="accent4" w:themeTint="BF"/>
        <w:right w:val="single" w:sz="8" w:space="0" w:color="8FC0AB" w:themeColor="accent4" w:themeTint="BF"/>
        <w:insideH w:val="single" w:sz="8" w:space="0" w:color="8FC0AB" w:themeColor="accent4" w:themeTint="BF"/>
        <w:insideV w:val="single" w:sz="8" w:space="0" w:color="8FC0AB" w:themeColor="accent4" w:themeTint="BF"/>
      </w:tblBorders>
    </w:tblPr>
    <w:tcPr>
      <w:shd w:val="clear" w:color="auto" w:fill="DAEA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0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customStyle="1" w:styleId="Mellanmrktrutnt1dekorfrg5">
    <w:name w:val="Mellanmörkt rutnät 1 – dekorfärg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3B7" w:themeColor="accent5" w:themeTint="BF"/>
        <w:left w:val="single" w:sz="8" w:space="0" w:color="7BA3B7" w:themeColor="accent5" w:themeTint="BF"/>
        <w:bottom w:val="single" w:sz="8" w:space="0" w:color="7BA3B7" w:themeColor="accent5" w:themeTint="BF"/>
        <w:right w:val="single" w:sz="8" w:space="0" w:color="7BA3B7" w:themeColor="accent5" w:themeTint="BF"/>
        <w:insideH w:val="single" w:sz="8" w:space="0" w:color="7BA3B7" w:themeColor="accent5" w:themeTint="BF"/>
        <w:insideV w:val="single" w:sz="8" w:space="0" w:color="7BA3B7" w:themeColor="accent5" w:themeTint="BF"/>
      </w:tblBorders>
    </w:tblPr>
    <w:tcPr>
      <w:shd w:val="clear" w:color="auto" w:fill="D3E0E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3B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customStyle="1" w:styleId="Mellanmrktrutnt1dekorfrg6">
    <w:name w:val="Mellanmörkt rutnät 1 – dekorfärg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785B4" w:themeColor="accent6" w:themeTint="BF"/>
        <w:left w:val="single" w:sz="8" w:space="0" w:color="B785B4" w:themeColor="accent6" w:themeTint="BF"/>
        <w:bottom w:val="single" w:sz="8" w:space="0" w:color="B785B4" w:themeColor="accent6" w:themeTint="BF"/>
        <w:right w:val="single" w:sz="8" w:space="0" w:color="B785B4" w:themeColor="accent6" w:themeTint="BF"/>
        <w:insideH w:val="single" w:sz="8" w:space="0" w:color="B785B4" w:themeColor="accent6" w:themeTint="BF"/>
        <w:insideV w:val="single" w:sz="8" w:space="0" w:color="B785B4" w:themeColor="accent6" w:themeTint="BF"/>
      </w:tblBorders>
    </w:tblPr>
    <w:tcPr>
      <w:shd w:val="clear" w:color="auto" w:fill="E7D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85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1">
    <w:name w:val="Mellanmörkt rutnät 2 – dekorfärg 1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  <w:insideH w:val="single" w:sz="8" w:space="0" w:color="B01513" w:themeColor="accent1"/>
        <w:insideV w:val="single" w:sz="8" w:space="0" w:color="B01513" w:themeColor="accent1"/>
      </w:tblBorders>
    </w:tblPr>
    <w:tcPr>
      <w:shd w:val="clear" w:color="auto" w:fill="F7B9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3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6" w:themeFill="accent1" w:themeFillTint="33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tcBorders>
          <w:insideH w:val="single" w:sz="6" w:space="0" w:color="B01513" w:themeColor="accent1"/>
          <w:insideV w:val="single" w:sz="6" w:space="0" w:color="B01513" w:themeColor="accent1"/>
        </w:tcBorders>
        <w:shd w:val="clear" w:color="auto" w:fill="EF727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2">
    <w:name w:val="Mellanmörkt rutnät 2 – dekorfärg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  <w:insideH w:val="single" w:sz="8" w:space="0" w:color="EA6312" w:themeColor="accent2"/>
        <w:insideV w:val="single" w:sz="8" w:space="0" w:color="EA6312" w:themeColor="accent2"/>
      </w:tblBorders>
    </w:tblPr>
    <w:tcPr>
      <w:shd w:val="clear" w:color="auto" w:fill="FAD7C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CF" w:themeFill="accent2" w:themeFillTint="33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tcBorders>
          <w:insideH w:val="single" w:sz="6" w:space="0" w:color="EA6312" w:themeColor="accent2"/>
          <w:insideV w:val="single" w:sz="6" w:space="0" w:color="EA6312" w:themeColor="accent2"/>
        </w:tcBorders>
        <w:shd w:val="clear" w:color="auto" w:fill="F5B08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3">
    <w:name w:val="Mellanmörkt rutnät 2 – dekorfärg 3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  <w:insideH w:val="single" w:sz="8" w:space="0" w:color="E6B729" w:themeColor="accent3"/>
        <w:insideV w:val="single" w:sz="8" w:space="0" w:color="E6B729" w:themeColor="accent3"/>
      </w:tblBorders>
    </w:tblPr>
    <w:tcPr>
      <w:shd w:val="clear" w:color="auto" w:fill="F8ED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4" w:themeFill="accent3" w:themeFillTint="33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tcBorders>
          <w:insideH w:val="single" w:sz="6" w:space="0" w:color="E6B729" w:themeColor="accent3"/>
          <w:insideV w:val="single" w:sz="6" w:space="0" w:color="E6B729" w:themeColor="accent3"/>
        </w:tcBorders>
        <w:shd w:val="clear" w:color="auto" w:fill="F2DA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4">
    <w:name w:val="Mellanmörkt rutnät 2 – dekorfärg 4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  <w:insideH w:val="single" w:sz="8" w:space="0" w:color="6AAC90" w:themeColor="accent4"/>
        <w:insideV w:val="single" w:sz="8" w:space="0" w:color="6AAC90" w:themeColor="accent4"/>
      </w:tblBorders>
    </w:tblPr>
    <w:tcPr>
      <w:shd w:val="clear" w:color="auto" w:fill="DAEA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E8" w:themeFill="accent4" w:themeFillTint="33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tcBorders>
          <w:insideH w:val="single" w:sz="6" w:space="0" w:color="6AAC90" w:themeColor="accent4"/>
          <w:insideV w:val="single" w:sz="6" w:space="0" w:color="6AAC90" w:themeColor="accent4"/>
        </w:tcBorders>
        <w:shd w:val="clear" w:color="auto" w:fill="B4D5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5">
    <w:name w:val="Mellanmörkt rutnät 2 – dekorfärg 5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  <w:insideH w:val="single" w:sz="8" w:space="0" w:color="54849A" w:themeColor="accent5"/>
        <w:insideV w:val="single" w:sz="8" w:space="0" w:color="54849A" w:themeColor="accent5"/>
      </w:tblBorders>
    </w:tblPr>
    <w:tcPr>
      <w:shd w:val="clear" w:color="auto" w:fill="D3E0E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6EB" w:themeFill="accent5" w:themeFillTint="33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tcBorders>
          <w:insideH w:val="single" w:sz="6" w:space="0" w:color="54849A" w:themeColor="accent5"/>
          <w:insideV w:val="single" w:sz="6" w:space="0" w:color="54849A" w:themeColor="accent5"/>
        </w:tcBorders>
        <w:shd w:val="clear" w:color="auto" w:fill="A7C2C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6">
    <w:name w:val="Mellanmörkt rutnät 2 – dekorfärg 6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  <w:insideH w:val="single" w:sz="8" w:space="0" w:color="9E5E9B" w:themeColor="accent6"/>
        <w:insideV w:val="single" w:sz="8" w:space="0" w:color="9E5E9B" w:themeColor="accent6"/>
      </w:tblBorders>
    </w:tblPr>
    <w:tcPr>
      <w:shd w:val="clear" w:color="auto" w:fill="E7D6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EB" w:themeFill="accent6" w:themeFillTint="33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tcBorders>
          <w:insideH w:val="single" w:sz="6" w:space="0" w:color="9E5E9B" w:themeColor="accent6"/>
          <w:insideV w:val="single" w:sz="6" w:space="0" w:color="9E5E9B" w:themeColor="accent6"/>
        </w:tcBorders>
        <w:shd w:val="clear" w:color="auto" w:fill="CFAE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llanmrktrutnt3dekorfrg1">
    <w:name w:val="Mellanmörkt rutnät 3 – dekorfärg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B9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151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151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727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7271" w:themeFill="accent1" w:themeFillTint="7F"/>
      </w:tcPr>
    </w:tblStylePr>
  </w:style>
  <w:style w:type="table" w:customStyle="1" w:styleId="Mellanmrktrutnt3dekorfrg2">
    <w:name w:val="Mellanmörkt rutnät 3 – dekorfärg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7C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631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631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08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087" w:themeFill="accent2" w:themeFillTint="7F"/>
      </w:tcPr>
    </w:tblStylePr>
  </w:style>
  <w:style w:type="table" w:customStyle="1" w:styleId="Mellanmrktrutnt3dekorfrg3">
    <w:name w:val="Mellanmörkt rutnät 3 – dekorfärg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7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7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94" w:themeFill="accent3" w:themeFillTint="7F"/>
      </w:tcPr>
    </w:tblStylePr>
  </w:style>
  <w:style w:type="table" w:customStyle="1" w:styleId="Mellanmrktrutnt3dekorfrg4">
    <w:name w:val="Mellanmörkt rutnät 3 – dekorfärg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C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C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5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5C7" w:themeFill="accent4" w:themeFillTint="7F"/>
      </w:tcPr>
    </w:tblStylePr>
  </w:style>
  <w:style w:type="table" w:customStyle="1" w:styleId="Mellanmrktrutnt3dekorfrg5">
    <w:name w:val="Mellanmörkt rutnät 3 – dekorfärg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84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84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2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C2CF" w:themeFill="accent5" w:themeFillTint="7F"/>
      </w:tcPr>
    </w:tblStylePr>
  </w:style>
  <w:style w:type="table" w:customStyle="1" w:styleId="Mellanmrktrutnt3dekorfrg6">
    <w:name w:val="Mellanmörkt rutnät 3 – dekorfärg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E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E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AE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AE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dekorfrg1">
    <w:name w:val="Mellanmörk lista 1 – dekorfärg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bottom w:val="single" w:sz="8" w:space="0" w:color="B0151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1513" w:themeColor="accent1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B01513" w:themeColor="accent1"/>
          <w:bottom w:val="single" w:sz="8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1513" w:themeColor="accent1"/>
          <w:bottom w:val="single" w:sz="8" w:space="0" w:color="B01513" w:themeColor="accent1"/>
        </w:tcBorders>
      </w:tc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shd w:val="clear" w:color="auto" w:fill="F7B9B8" w:themeFill="accent1" w:themeFillTint="3F"/>
      </w:tcPr>
    </w:tblStylePr>
  </w:style>
  <w:style w:type="table" w:customStyle="1" w:styleId="Mellanmrklista1dekorfrg2">
    <w:name w:val="Mellanmörk lista 1 – dekorfärg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bottom w:val="single" w:sz="8" w:space="0" w:color="EA631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6312" w:themeColor="accent2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EA6312" w:themeColor="accent2"/>
          <w:bottom w:val="single" w:sz="8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6312" w:themeColor="accent2"/>
          <w:bottom w:val="single" w:sz="8" w:space="0" w:color="EA6312" w:themeColor="accent2"/>
        </w:tcBorders>
      </w:tc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shd w:val="clear" w:color="auto" w:fill="FAD7C3" w:themeFill="accent2" w:themeFillTint="3F"/>
      </w:tcPr>
    </w:tblStylePr>
  </w:style>
  <w:style w:type="table" w:customStyle="1" w:styleId="Mellanmrklista1dekorfrg3">
    <w:name w:val="Mellanmörk lista 1 – dekorfärg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bottom w:val="single" w:sz="8" w:space="0" w:color="E6B7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729" w:themeColor="accent3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E6B729" w:themeColor="accent3"/>
          <w:bottom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729" w:themeColor="accent3"/>
          <w:bottom w:val="single" w:sz="8" w:space="0" w:color="E6B729" w:themeColor="accent3"/>
        </w:tcBorders>
      </w:tc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shd w:val="clear" w:color="auto" w:fill="F8EDC9" w:themeFill="accent3" w:themeFillTint="3F"/>
      </w:tcPr>
    </w:tblStylePr>
  </w:style>
  <w:style w:type="table" w:customStyle="1" w:styleId="Mellanmrklista1dekorfrg4">
    <w:name w:val="Mellanmörk lista 1 – dekorfärg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bottom w:val="single" w:sz="8" w:space="0" w:color="6AAC9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AC90" w:themeColor="accent4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6AAC90" w:themeColor="accent4"/>
          <w:bottom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AC90" w:themeColor="accent4"/>
          <w:bottom w:val="single" w:sz="8" w:space="0" w:color="6AAC90" w:themeColor="accent4"/>
        </w:tcBorders>
      </w:tc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shd w:val="clear" w:color="auto" w:fill="DAEAE3" w:themeFill="accent4" w:themeFillTint="3F"/>
      </w:tcPr>
    </w:tblStylePr>
  </w:style>
  <w:style w:type="table" w:customStyle="1" w:styleId="Mellanmrklista1dekorfrg5">
    <w:name w:val="Mellanmörk lista 1 – dekorfärg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bottom w:val="single" w:sz="8" w:space="0" w:color="5484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849A" w:themeColor="accent5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54849A" w:themeColor="accent5"/>
          <w:bottom w:val="single" w:sz="8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849A" w:themeColor="accent5"/>
          <w:bottom w:val="single" w:sz="8" w:space="0" w:color="54849A" w:themeColor="accent5"/>
        </w:tcBorders>
      </w:tc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shd w:val="clear" w:color="auto" w:fill="D3E0E7" w:themeFill="accent5" w:themeFillTint="3F"/>
      </w:tcPr>
    </w:tblStylePr>
  </w:style>
  <w:style w:type="table" w:customStyle="1" w:styleId="Mellanmrklista1dekorfrg6">
    <w:name w:val="Mellanmörk lista 1 – dekorfärg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bottom w:val="single" w:sz="8" w:space="0" w:color="9E5E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5E9B" w:themeColor="accent6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9E5E9B" w:themeColor="accent6"/>
          <w:bottom w:val="single" w:sz="8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5E9B" w:themeColor="accent6"/>
          <w:bottom w:val="single" w:sz="8" w:space="0" w:color="9E5E9B" w:themeColor="accent6"/>
        </w:tcBorders>
      </w:tc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shd w:val="clear" w:color="auto" w:fill="E7D6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1">
    <w:name w:val="Mellanmörk lista 2 – dekorfärg 1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0151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0151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0151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0151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9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2">
    <w:name w:val="Mellanmörk lista 2 – dekorfärg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631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631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631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7C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3">
    <w:name w:val="Mellanmörk lista 2 – dekorfärg 3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7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72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7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7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4">
    <w:name w:val="Mellanmörk lista 2 – dekorfärg 4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A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AC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AC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AC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5">
    <w:name w:val="Mellanmörk lista 2 – dekorfärg 5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84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84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84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84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6">
    <w:name w:val="Mellanmörk lista 2 – dekorfärg 6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5E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E5E9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5E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5E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1">
    <w:name w:val="Mellanmörk skuggning 1 – dekorfär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82C2A" w:themeColor="accent1" w:themeTint="BF"/>
        <w:left w:val="single" w:sz="8" w:space="0" w:color="E82C2A" w:themeColor="accent1" w:themeTint="BF"/>
        <w:bottom w:val="single" w:sz="8" w:space="0" w:color="E82C2A" w:themeColor="accent1" w:themeTint="BF"/>
        <w:right w:val="single" w:sz="8" w:space="0" w:color="E82C2A" w:themeColor="accent1" w:themeTint="BF"/>
        <w:insideH w:val="single" w:sz="8" w:space="0" w:color="E82C2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2C2A" w:themeColor="accent1" w:themeTint="BF"/>
          <w:left w:val="single" w:sz="8" w:space="0" w:color="E82C2A" w:themeColor="accent1" w:themeTint="BF"/>
          <w:bottom w:val="single" w:sz="8" w:space="0" w:color="E82C2A" w:themeColor="accent1" w:themeTint="BF"/>
          <w:right w:val="single" w:sz="8" w:space="0" w:color="E82C2A" w:themeColor="accent1" w:themeTint="BF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2C2A" w:themeColor="accent1" w:themeTint="BF"/>
          <w:left w:val="single" w:sz="8" w:space="0" w:color="E82C2A" w:themeColor="accent1" w:themeTint="BF"/>
          <w:bottom w:val="single" w:sz="8" w:space="0" w:color="E82C2A" w:themeColor="accent1" w:themeTint="BF"/>
          <w:right w:val="single" w:sz="8" w:space="0" w:color="E82C2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9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2">
    <w:name w:val="Mellanmörk skuggning 1 – dekorfärg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894B" w:themeColor="accent2" w:themeTint="BF"/>
        <w:left w:val="single" w:sz="8" w:space="0" w:color="F1894B" w:themeColor="accent2" w:themeTint="BF"/>
        <w:bottom w:val="single" w:sz="8" w:space="0" w:color="F1894B" w:themeColor="accent2" w:themeTint="BF"/>
        <w:right w:val="single" w:sz="8" w:space="0" w:color="F1894B" w:themeColor="accent2" w:themeTint="BF"/>
        <w:insideH w:val="single" w:sz="8" w:space="0" w:color="F1894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94B" w:themeColor="accent2" w:themeTint="BF"/>
          <w:left w:val="single" w:sz="8" w:space="0" w:color="F1894B" w:themeColor="accent2" w:themeTint="BF"/>
          <w:bottom w:val="single" w:sz="8" w:space="0" w:color="F1894B" w:themeColor="accent2" w:themeTint="BF"/>
          <w:right w:val="single" w:sz="8" w:space="0" w:color="F1894B" w:themeColor="accent2" w:themeTint="BF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94B" w:themeColor="accent2" w:themeTint="BF"/>
          <w:left w:val="single" w:sz="8" w:space="0" w:color="F1894B" w:themeColor="accent2" w:themeTint="BF"/>
          <w:bottom w:val="single" w:sz="8" w:space="0" w:color="F1894B" w:themeColor="accent2" w:themeTint="BF"/>
          <w:right w:val="single" w:sz="8" w:space="0" w:color="F1894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7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3">
    <w:name w:val="Mellanmörk skuggning 1 – dekorfärg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85E" w:themeColor="accent3" w:themeTint="BF"/>
        <w:left w:val="single" w:sz="8" w:space="0" w:color="ECC85E" w:themeColor="accent3" w:themeTint="BF"/>
        <w:bottom w:val="single" w:sz="8" w:space="0" w:color="ECC85E" w:themeColor="accent3" w:themeTint="BF"/>
        <w:right w:val="single" w:sz="8" w:space="0" w:color="ECC85E" w:themeColor="accent3" w:themeTint="BF"/>
        <w:insideH w:val="single" w:sz="8" w:space="0" w:color="ECC8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85E" w:themeColor="accent3" w:themeTint="BF"/>
          <w:left w:val="single" w:sz="8" w:space="0" w:color="ECC85E" w:themeColor="accent3" w:themeTint="BF"/>
          <w:bottom w:val="single" w:sz="8" w:space="0" w:color="ECC85E" w:themeColor="accent3" w:themeTint="BF"/>
          <w:right w:val="single" w:sz="8" w:space="0" w:color="ECC85E" w:themeColor="accent3" w:themeTint="BF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85E" w:themeColor="accent3" w:themeTint="BF"/>
          <w:left w:val="single" w:sz="8" w:space="0" w:color="ECC85E" w:themeColor="accent3" w:themeTint="BF"/>
          <w:bottom w:val="single" w:sz="8" w:space="0" w:color="ECC85E" w:themeColor="accent3" w:themeTint="BF"/>
          <w:right w:val="single" w:sz="8" w:space="0" w:color="ECC8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4">
    <w:name w:val="Mellanmörk skuggning 1 – dekorfärg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FC0AB" w:themeColor="accent4" w:themeTint="BF"/>
        <w:left w:val="single" w:sz="8" w:space="0" w:color="8FC0AB" w:themeColor="accent4" w:themeTint="BF"/>
        <w:bottom w:val="single" w:sz="8" w:space="0" w:color="8FC0AB" w:themeColor="accent4" w:themeTint="BF"/>
        <w:right w:val="single" w:sz="8" w:space="0" w:color="8FC0AB" w:themeColor="accent4" w:themeTint="BF"/>
        <w:insideH w:val="single" w:sz="8" w:space="0" w:color="8FC0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0AB" w:themeColor="accent4" w:themeTint="BF"/>
          <w:left w:val="single" w:sz="8" w:space="0" w:color="8FC0AB" w:themeColor="accent4" w:themeTint="BF"/>
          <w:bottom w:val="single" w:sz="8" w:space="0" w:color="8FC0AB" w:themeColor="accent4" w:themeTint="BF"/>
          <w:right w:val="single" w:sz="8" w:space="0" w:color="8FC0AB" w:themeColor="accent4" w:themeTint="BF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0AB" w:themeColor="accent4" w:themeTint="BF"/>
          <w:left w:val="single" w:sz="8" w:space="0" w:color="8FC0AB" w:themeColor="accent4" w:themeTint="BF"/>
          <w:bottom w:val="single" w:sz="8" w:space="0" w:color="8FC0AB" w:themeColor="accent4" w:themeTint="BF"/>
          <w:right w:val="single" w:sz="8" w:space="0" w:color="8FC0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5">
    <w:name w:val="Mellanmörk skuggning 1 – dekorfärg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3B7" w:themeColor="accent5" w:themeTint="BF"/>
        <w:left w:val="single" w:sz="8" w:space="0" w:color="7BA3B7" w:themeColor="accent5" w:themeTint="BF"/>
        <w:bottom w:val="single" w:sz="8" w:space="0" w:color="7BA3B7" w:themeColor="accent5" w:themeTint="BF"/>
        <w:right w:val="single" w:sz="8" w:space="0" w:color="7BA3B7" w:themeColor="accent5" w:themeTint="BF"/>
        <w:insideH w:val="single" w:sz="8" w:space="0" w:color="7BA3B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3B7" w:themeColor="accent5" w:themeTint="BF"/>
          <w:left w:val="single" w:sz="8" w:space="0" w:color="7BA3B7" w:themeColor="accent5" w:themeTint="BF"/>
          <w:bottom w:val="single" w:sz="8" w:space="0" w:color="7BA3B7" w:themeColor="accent5" w:themeTint="BF"/>
          <w:right w:val="single" w:sz="8" w:space="0" w:color="7BA3B7" w:themeColor="accent5" w:themeTint="BF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3B7" w:themeColor="accent5" w:themeTint="BF"/>
          <w:left w:val="single" w:sz="8" w:space="0" w:color="7BA3B7" w:themeColor="accent5" w:themeTint="BF"/>
          <w:bottom w:val="single" w:sz="8" w:space="0" w:color="7BA3B7" w:themeColor="accent5" w:themeTint="BF"/>
          <w:right w:val="single" w:sz="8" w:space="0" w:color="7BA3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6">
    <w:name w:val="Mellanmörk skuggning 1 – dekorfärg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785B4" w:themeColor="accent6" w:themeTint="BF"/>
        <w:left w:val="single" w:sz="8" w:space="0" w:color="B785B4" w:themeColor="accent6" w:themeTint="BF"/>
        <w:bottom w:val="single" w:sz="8" w:space="0" w:color="B785B4" w:themeColor="accent6" w:themeTint="BF"/>
        <w:right w:val="single" w:sz="8" w:space="0" w:color="B785B4" w:themeColor="accent6" w:themeTint="BF"/>
        <w:insideH w:val="single" w:sz="8" w:space="0" w:color="B785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85B4" w:themeColor="accent6" w:themeTint="BF"/>
          <w:left w:val="single" w:sz="8" w:space="0" w:color="B785B4" w:themeColor="accent6" w:themeTint="BF"/>
          <w:bottom w:val="single" w:sz="8" w:space="0" w:color="B785B4" w:themeColor="accent6" w:themeTint="BF"/>
          <w:right w:val="single" w:sz="8" w:space="0" w:color="B785B4" w:themeColor="accent6" w:themeTint="BF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85B4" w:themeColor="accent6" w:themeTint="BF"/>
          <w:left w:val="single" w:sz="8" w:space="0" w:color="B785B4" w:themeColor="accent6" w:themeTint="BF"/>
          <w:bottom w:val="single" w:sz="8" w:space="0" w:color="B785B4" w:themeColor="accent6" w:themeTint="BF"/>
          <w:right w:val="single" w:sz="8" w:space="0" w:color="B785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1">
    <w:name w:val="Mellanmörk skuggning 2 – dekorfärg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2">
    <w:name w:val="Mellanmörk skuggning 2 – dekorfär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3">
    <w:name w:val="Mellanmörk skuggning 2 – dekorfärg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4">
    <w:name w:val="Mellanmörk skuggning 2 – dekorfärg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5">
    <w:name w:val="Mellanmörk skuggning 2 – dekorfärg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6">
    <w:name w:val="Mellanmörk skuggning 2 – dekorfärg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customStyle="1" w:styleId="Kommentarsrubrik">
    <w:name w:val="Kommentarsrubrik"/>
    <w:basedOn w:val="Normal"/>
    <w:next w:val="Normal"/>
    <w:link w:val="Kommentarsrubriktecken"/>
    <w:uiPriority w:val="99"/>
    <w:semiHidden/>
    <w:unhideWhenUsed/>
    <w:pPr>
      <w:spacing w:after="0" w:line="240" w:lineRule="auto"/>
    </w:pPr>
  </w:style>
  <w:style w:type="character" w:customStyle="1" w:styleId="Kommentarsrubriktecken">
    <w:name w:val="Kommentarsrubrik (tecken)"/>
    <w:basedOn w:val="DefaultParagraphFont"/>
    <w:link w:val="Kommentarsrubrik"/>
    <w:uiPriority w:val="99"/>
    <w:semiHidden/>
  </w:style>
  <w:style w:type="character" w:customStyle="1" w:styleId="sidnummer">
    <w:name w:val="sidnumm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customStyle="1" w:styleId="Hlsning">
    <w:name w:val="Hälsning"/>
    <w:basedOn w:val="Normal"/>
    <w:next w:val="Normal"/>
    <w:link w:val="Hlsningtecken"/>
    <w:uiPriority w:val="99"/>
    <w:semiHidden/>
    <w:unhideWhenUsed/>
  </w:style>
  <w:style w:type="character" w:customStyle="1" w:styleId="Hlsningtecken">
    <w:name w:val="Hälsning (tecken)"/>
    <w:basedOn w:val="DefaultParagraphFont"/>
    <w:link w:val="Hlsning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kolumner1">
    <w:name w:val="Tabellkolumner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2">
    <w:name w:val="Tabellkolumner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3">
    <w:name w:val="Tabellkolumner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4">
    <w:name w:val="Tabellkolumner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kolumner5">
    <w:name w:val="Tabellkolumner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utntstabellljus">
    <w:name w:val="Rutnätstabell ljus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itatfrteckning">
    <w:name w:val="citatförteckning"/>
    <w:basedOn w:val="Normal"/>
    <w:next w:val="Normal"/>
    <w:uiPriority w:val="99"/>
    <w:semiHidden/>
    <w:unhideWhenUsed/>
    <w:pPr>
      <w:spacing w:after="0"/>
      <w:ind w:left="170" w:hanging="170"/>
    </w:pPr>
  </w:style>
  <w:style w:type="paragraph" w:customStyle="1" w:styleId="bildfrteckning">
    <w:name w:val="bildförteckning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atfrteckningsrubrik">
    <w:name w:val="citatförteckningsrubrik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innehllsfrteckning1">
    <w:name w:val="innehållsförteckning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innehllsfrteckning2">
    <w:name w:val="innehållsförteckning 2"/>
    <w:basedOn w:val="Normal"/>
    <w:next w:val="Normal"/>
    <w:autoRedefine/>
    <w:uiPriority w:val="39"/>
    <w:semiHidden/>
    <w:unhideWhenUsed/>
    <w:pPr>
      <w:spacing w:after="100"/>
      <w:ind w:left="170"/>
    </w:pPr>
  </w:style>
  <w:style w:type="paragraph" w:customStyle="1" w:styleId="innehllsfrteckning3">
    <w:name w:val="innehållsförteckning 3"/>
    <w:basedOn w:val="Normal"/>
    <w:next w:val="Normal"/>
    <w:autoRedefine/>
    <w:uiPriority w:val="39"/>
    <w:semiHidden/>
    <w:unhideWhenUsed/>
    <w:pPr>
      <w:spacing w:after="100"/>
      <w:ind w:left="340"/>
    </w:pPr>
  </w:style>
  <w:style w:type="paragraph" w:customStyle="1" w:styleId="innehllsfrteckning4">
    <w:name w:val="innehållsförteckning 4"/>
    <w:basedOn w:val="Normal"/>
    <w:next w:val="Normal"/>
    <w:autoRedefine/>
    <w:uiPriority w:val="39"/>
    <w:semiHidden/>
    <w:unhideWhenUsed/>
    <w:pPr>
      <w:spacing w:after="100"/>
      <w:ind w:left="510"/>
    </w:pPr>
  </w:style>
  <w:style w:type="paragraph" w:customStyle="1" w:styleId="innehllsfrteckning5">
    <w:name w:val="innehållsförteckning 5"/>
    <w:basedOn w:val="Normal"/>
    <w:next w:val="Normal"/>
    <w:autoRedefine/>
    <w:uiPriority w:val="39"/>
    <w:semiHidden/>
    <w:unhideWhenUsed/>
    <w:pPr>
      <w:spacing w:after="100"/>
      <w:ind w:left="680"/>
    </w:pPr>
  </w:style>
  <w:style w:type="paragraph" w:customStyle="1" w:styleId="innehllsfrteckning6">
    <w:name w:val="innehållsförteckning 6"/>
    <w:basedOn w:val="Normal"/>
    <w:next w:val="Normal"/>
    <w:autoRedefine/>
    <w:uiPriority w:val="39"/>
    <w:semiHidden/>
    <w:unhideWhenUsed/>
    <w:pPr>
      <w:spacing w:after="100"/>
      <w:ind w:left="850"/>
    </w:pPr>
  </w:style>
  <w:style w:type="paragraph" w:customStyle="1" w:styleId="innehllsfrteckning7">
    <w:name w:val="innehållsförteckning 7"/>
    <w:basedOn w:val="Normal"/>
    <w:next w:val="Normal"/>
    <w:autoRedefine/>
    <w:uiPriority w:val="39"/>
    <w:semiHidden/>
    <w:unhideWhenUsed/>
    <w:pPr>
      <w:spacing w:after="100"/>
      <w:ind w:left="1020"/>
    </w:pPr>
  </w:style>
  <w:style w:type="paragraph" w:customStyle="1" w:styleId="innehllsfrteckning8">
    <w:name w:val="innehållsförteckning 8"/>
    <w:basedOn w:val="Normal"/>
    <w:next w:val="Normal"/>
    <w:autoRedefine/>
    <w:uiPriority w:val="39"/>
    <w:semiHidden/>
    <w:unhideWhenUsed/>
    <w:pPr>
      <w:spacing w:after="100"/>
      <w:ind w:left="1190"/>
    </w:pPr>
  </w:style>
  <w:style w:type="paragraph" w:customStyle="1" w:styleId="innehllsfrteckning9">
    <w:name w:val="innehållsförteckning 9"/>
    <w:basedOn w:val="Normal"/>
    <w:next w:val="Normal"/>
    <w:autoRedefine/>
    <w:uiPriority w:val="39"/>
    <w:semiHidden/>
    <w:unhideWhenUsed/>
    <w:pPr>
      <w:spacing w:after="100"/>
      <w:ind w:left="1360"/>
    </w:pPr>
  </w:style>
  <w:style w:type="paragraph" w:customStyle="1" w:styleId="Rubrikinnehllsfrteckning">
    <w:name w:val="Rubrik innehållsförteckning"/>
    <w:basedOn w:val="Normal"/>
    <w:next w:val="Normal"/>
    <w:uiPriority w:val="39"/>
    <w:semiHidden/>
    <w:unhideWhenUsed/>
    <w:qFormat/>
    <w:rsid w:val="00864AD3"/>
    <w:pPr>
      <w:spacing w:before="240" w:after="0"/>
    </w:pPr>
    <w:rPr>
      <w:color w:val="830F0E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4AD3"/>
    <w:rPr>
      <w:rFonts w:ascii="Segoe UI" w:eastAsiaTheme="majorEastAsia" w:hAnsi="Segoe UI" w:cstheme="majorBidi"/>
      <w:color w:val="B01513" w:themeColor="accent1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591</Words>
  <Characters>3138</Characters>
  <Application>Microsoft Office Word</Application>
  <DocSecurity>4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Fransson</dc:creator>
  <cp:keywords/>
  <cp:lastModifiedBy>Martina Rosell</cp:lastModifiedBy>
  <cp:revision>2</cp:revision>
  <dcterms:created xsi:type="dcterms:W3CDTF">2019-05-18T07:36:00Z</dcterms:created>
  <dcterms:modified xsi:type="dcterms:W3CDTF">2019-05-18T07:36:00Z</dcterms:modified>
  <cp:version/>
</cp:coreProperties>
</file>