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AF" w:rsidRDefault="00766AAF" w:rsidP="00766AAF">
      <w:p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iCs/>
          <w:sz w:val="32"/>
          <w:szCs w:val="32"/>
          <w:lang w:eastAsia="sv-SE"/>
        </w:rPr>
      </w:pPr>
      <w:r>
        <w:rPr>
          <w:rFonts w:ascii="Arial" w:eastAsia="Times New Roman" w:hAnsi="Arial" w:cs="Arial"/>
          <w:iCs/>
          <w:sz w:val="32"/>
          <w:szCs w:val="32"/>
          <w:lang w:eastAsia="sv-SE"/>
        </w:rPr>
        <w:t xml:space="preserve">       </w:t>
      </w:r>
      <w:r w:rsidR="002E1CBD">
        <w:rPr>
          <w:rFonts w:ascii="Arial" w:eastAsia="Times New Roman" w:hAnsi="Arial" w:cs="Arial"/>
          <w:iCs/>
          <w:sz w:val="32"/>
          <w:szCs w:val="32"/>
          <w:lang w:eastAsia="sv-SE"/>
        </w:rPr>
        <w:t xml:space="preserve">   </w:t>
      </w:r>
      <w:r>
        <w:rPr>
          <w:rFonts w:ascii="Arial" w:eastAsia="Times New Roman" w:hAnsi="Arial" w:cs="Arial"/>
          <w:iCs/>
          <w:sz w:val="32"/>
          <w:szCs w:val="32"/>
          <w:lang w:eastAsia="sv-SE"/>
        </w:rPr>
        <w:t xml:space="preserve">    </w:t>
      </w:r>
      <w:r w:rsidR="00AF44E9" w:rsidRPr="00A74735">
        <w:rPr>
          <w:rFonts w:ascii="Arial" w:eastAsia="Times New Roman" w:hAnsi="Arial" w:cs="Arial"/>
          <w:noProof/>
          <w:sz w:val="32"/>
          <w:szCs w:val="32"/>
          <w:lang w:eastAsia="sv-SE"/>
        </w:rPr>
        <w:drawing>
          <wp:inline distT="0" distB="0" distL="0" distR="0" wp14:anchorId="50B97E03" wp14:editId="07777777">
            <wp:extent cx="1010920" cy="1104900"/>
            <wp:effectExtent l="0" t="0" r="0" b="0"/>
            <wp:docPr id="1" name="Bildobjekt 3" descr="ifksu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ifksun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CBD">
        <w:rPr>
          <w:rFonts w:ascii="Arial" w:eastAsia="Times New Roman" w:hAnsi="Arial" w:cs="Arial"/>
          <w:noProof/>
          <w:sz w:val="32"/>
          <w:szCs w:val="32"/>
          <w:lang w:eastAsia="sv-SE"/>
        </w:rPr>
        <w:tab/>
      </w:r>
      <w:r w:rsidR="002E1CBD">
        <w:rPr>
          <w:rFonts w:ascii="Arial" w:eastAsia="Times New Roman" w:hAnsi="Arial" w:cs="Arial"/>
          <w:noProof/>
          <w:sz w:val="32"/>
          <w:szCs w:val="32"/>
          <w:lang w:eastAsia="sv-SE"/>
        </w:rPr>
        <w:tab/>
      </w:r>
      <w:r w:rsidR="00AF44E9">
        <w:rPr>
          <w:rFonts w:ascii="Arial" w:eastAsia="Times New Roman" w:hAnsi="Arial" w:cs="Arial"/>
          <w:noProof/>
          <w:sz w:val="32"/>
          <w:szCs w:val="32"/>
          <w:lang w:eastAsia="sv-SE"/>
        </w:rPr>
        <w:drawing>
          <wp:inline distT="0" distB="0" distL="0" distR="0" wp14:anchorId="1C6EE1D1" wp14:editId="07777777">
            <wp:extent cx="2999105" cy="902335"/>
            <wp:effectExtent l="0" t="0" r="0" b="0"/>
            <wp:docPr id="2" name="Picture 2" descr="sommarland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marland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AF" w:rsidRPr="00766AAF" w:rsidRDefault="0020156C" w:rsidP="00766AA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365F91"/>
          <w:sz w:val="32"/>
          <w:szCs w:val="32"/>
          <w:lang w:eastAsia="sv-SE"/>
        </w:rPr>
      </w:pPr>
      <w:r>
        <w:rPr>
          <w:rFonts w:ascii="Bookman Old Style" w:eastAsia="Times New Roman" w:hAnsi="Bookman Old Style" w:cs="Arial"/>
          <w:b/>
          <w:iCs/>
          <w:color w:val="365F91"/>
          <w:sz w:val="32"/>
          <w:szCs w:val="32"/>
          <w:lang w:eastAsia="sv-SE"/>
        </w:rPr>
        <w:t>Sunne</w:t>
      </w:r>
      <w:r w:rsidR="00766AAF" w:rsidRPr="00766AAF">
        <w:rPr>
          <w:rFonts w:ascii="Bookman Old Style" w:eastAsia="Times New Roman" w:hAnsi="Bookman Old Style" w:cs="Arial"/>
          <w:b/>
          <w:iCs/>
          <w:color w:val="365F91"/>
          <w:sz w:val="32"/>
          <w:szCs w:val="32"/>
          <w:lang w:eastAsia="sv-SE"/>
        </w:rPr>
        <w:t xml:space="preserve"> </w:t>
      </w:r>
      <w:r w:rsidR="00E92EC7">
        <w:rPr>
          <w:rFonts w:ascii="Bookman Old Style" w:eastAsia="Times New Roman" w:hAnsi="Bookman Old Style" w:cs="Arial"/>
          <w:b/>
          <w:iCs/>
          <w:color w:val="365F91"/>
          <w:sz w:val="32"/>
          <w:szCs w:val="32"/>
          <w:lang w:eastAsia="sv-SE"/>
        </w:rPr>
        <w:t>S</w:t>
      </w:r>
      <w:r>
        <w:rPr>
          <w:rFonts w:ascii="Bookman Old Style" w:eastAsia="Times New Roman" w:hAnsi="Bookman Old Style" w:cs="Arial"/>
          <w:b/>
          <w:iCs/>
          <w:color w:val="365F91"/>
          <w:sz w:val="32"/>
          <w:szCs w:val="32"/>
          <w:lang w:eastAsia="sv-SE"/>
        </w:rPr>
        <w:t xml:space="preserve">ommarland </w:t>
      </w:r>
      <w:r w:rsidR="00766AAF" w:rsidRPr="00766AAF">
        <w:rPr>
          <w:rFonts w:ascii="Bookman Old Style" w:eastAsia="Times New Roman" w:hAnsi="Bookman Old Style" w:cs="Arial"/>
          <w:b/>
          <w:iCs/>
          <w:color w:val="365F91"/>
          <w:sz w:val="32"/>
          <w:szCs w:val="32"/>
          <w:lang w:eastAsia="sv-SE"/>
        </w:rPr>
        <w:t>Cup</w:t>
      </w:r>
      <w:r w:rsidR="007F1314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 xml:space="preserve"> </w:t>
      </w:r>
      <w:r w:rsidR="007B27DA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>28-30</w:t>
      </w:r>
      <w:r w:rsidR="00DD313C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 xml:space="preserve"> </w:t>
      </w:r>
      <w:proofErr w:type="gramStart"/>
      <w:r w:rsidR="00DD313C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>Juni</w:t>
      </w:r>
      <w:proofErr w:type="gramEnd"/>
      <w:r w:rsidR="00DD313C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 xml:space="preserve"> </w:t>
      </w:r>
      <w:r w:rsidR="007B27DA">
        <w:rPr>
          <w:rFonts w:ascii="Bookman Old Style" w:eastAsia="Times New Roman" w:hAnsi="Bookman Old Style" w:cs="Arial"/>
          <w:iCs/>
          <w:color w:val="365F91"/>
          <w:sz w:val="32"/>
          <w:szCs w:val="32"/>
          <w:lang w:eastAsia="sv-SE"/>
        </w:rPr>
        <w:t>2024</w:t>
      </w:r>
    </w:p>
    <w:p w:rsidR="00766AAF" w:rsidRPr="00766AAF" w:rsidRDefault="00766AAF" w:rsidP="00766AAF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IFK Sunne fotbol</w:t>
      </w:r>
      <w:r w:rsidR="00A74735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l anordn</w:t>
      </w:r>
      <w:r w:rsidR="000F0F24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 xml:space="preserve">ar </w:t>
      </w:r>
      <w:r w:rsidR="00C91B46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för 14</w:t>
      </w:r>
      <w:r w:rsidR="00055404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:e året</w:t>
      </w:r>
      <w:r w:rsidR="00E92EC7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 xml:space="preserve"> </w:t>
      </w:r>
      <w:r w:rsidR="0020156C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 xml:space="preserve">Sunne </w:t>
      </w:r>
      <w:r w:rsidR="00E92EC7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S</w:t>
      </w:r>
      <w:r w:rsidR="0020156C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ommarland</w:t>
      </w:r>
      <w:r w:rsidR="00055404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 xml:space="preserve"> Cup</w:t>
      </w:r>
      <w:r w:rsidR="00E92EC7">
        <w:rPr>
          <w:rFonts w:ascii="Bookman Old Style" w:eastAsia="Times New Roman" w:hAnsi="Bookman Old Style" w:cs="Calibri"/>
          <w:bCs/>
          <w:color w:val="365F91"/>
          <w:sz w:val="24"/>
          <w:szCs w:val="24"/>
          <w:lang w:eastAsia="sv-SE"/>
        </w:rPr>
        <w:t>.</w:t>
      </w:r>
    </w:p>
    <w:p w:rsidR="00A74735" w:rsidRPr="00766AAF" w:rsidRDefault="00766AAF" w:rsidP="00766AAF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Vi</w:t>
      </w:r>
      <w:r w:rsidR="00D86C5D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erbjuder er spännande fotbollsfajter med m</w:t>
      </w:r>
      <w:r w:rsidR="00A74735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atcher fredag, 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lördag och söndag. Minst 4</w:t>
      </w:r>
      <w:r w:rsidR="00A74735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matcher/lag.</w:t>
      </w:r>
    </w:p>
    <w:p w:rsidR="000A474B" w:rsidRDefault="00766AAF" w:rsidP="00ED485A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Klassindelning</w:t>
      </w:r>
      <w:bookmarkStart w:id="0" w:name="klassindelning"/>
      <w:bookmarkEnd w:id="0"/>
    </w:p>
    <w:p w:rsidR="00ED485A" w:rsidRDefault="000A474B" w:rsidP="00ED485A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 w:rsidRPr="000A474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P 14 år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>9-manna</w:t>
      </w:r>
      <w:r w:rsid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P 13 år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>9-manna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P 12 år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766AAF"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>7-manna</w:t>
      </w:r>
      <w:r w:rsidR="00766AAF"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P 11 år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766AAF"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B53D8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7</w:t>
      </w:r>
      <w:r w:rsidR="00D86C5D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-manna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P 10 år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364F97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>7-manna</w:t>
      </w:r>
      <w:r w:rsidR="00766AAF"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 xml:space="preserve">                   </w:t>
      </w:r>
    </w:p>
    <w:p w:rsidR="007F1314" w:rsidRPr="00ED485A" w:rsidRDefault="000A474B" w:rsidP="00ED485A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F 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13 - 14 år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9-manna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F 11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- 12 år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7-</w:t>
      </w:r>
      <w:r w:rsid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manna</w:t>
      </w:r>
      <w:r w:rsid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F 10 år</w:t>
      </w:r>
      <w:r w:rsid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</w:r>
      <w:r w:rsid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ab/>
        <w:t>7-manna</w:t>
      </w:r>
      <w:r w:rsid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</w:r>
    </w:p>
    <w:p w:rsidR="00891A11" w:rsidRPr="00081820" w:rsidRDefault="00766AAF" w:rsidP="00081820">
      <w:pP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Spelform</w:t>
      </w:r>
      <w:bookmarkStart w:id="1" w:name="spelform"/>
      <w:bookmarkEnd w:id="1"/>
    </w:p>
    <w:p w:rsidR="005062D7" w:rsidRDefault="005062D7" w:rsidP="005062D7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Speltid: 2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x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20 minuter</w:t>
      </w:r>
      <w:r w:rsidR="008E4A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för 7 och 9-manna.</w:t>
      </w:r>
    </w:p>
    <w:p w:rsidR="005062D7" w:rsidRDefault="005062D7" w:rsidP="005062D7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Svenska fotbollsförbundets regler tillämpas.</w:t>
      </w:r>
    </w:p>
    <w:p w:rsidR="002052B7" w:rsidRDefault="002052B7" w:rsidP="005062D7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Mixlag med olika åldrar: Spelar man så i serien så går det bra här med.</w:t>
      </w:r>
    </w:p>
    <w:p w:rsidR="00C44645" w:rsidRDefault="00C44645" w:rsidP="005062D7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9-manna matcher spelas med 7-manna mål.</w:t>
      </w:r>
    </w:p>
    <w:p w:rsidR="007F1314" w:rsidRDefault="007F1314" w:rsidP="005062D7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5062D7" w:rsidRPr="0020156C" w:rsidRDefault="0020156C" w:rsidP="005062D7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 w:rsidRPr="0020156C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 xml:space="preserve">OBS!! </w:t>
      </w:r>
      <w:r w:rsidR="00537DB0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Inget slutspel för barn under 13</w:t>
      </w:r>
      <w:r w:rsidR="005062D7" w:rsidRPr="0020156C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 xml:space="preserve"> år.</w:t>
      </w:r>
    </w:p>
    <w:p w:rsidR="005062D7" w:rsidRPr="0020156C" w:rsidRDefault="005062D7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891A11" w:rsidRDefault="00766AAF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Anmälningsavgift/De</w:t>
      </w:r>
      <w:r w:rsidR="008E1E48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ltagaravgift</w:t>
      </w:r>
      <w:bookmarkStart w:id="2" w:name="avgifter"/>
      <w:bookmarkEnd w:id="2"/>
      <w:r w:rsidR="007F1314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:</w:t>
      </w: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7B27DA" w:rsidRDefault="00C44645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proofErr w:type="gramStart"/>
      <w:r>
        <w:rPr>
          <w:rFonts w:ascii="Bookman Old Style" w:eastAsia="Times New Roman" w:hAnsi="Bookman Old Style" w:cs="Calibri"/>
          <w:b/>
          <w:color w:val="365F91"/>
          <w:sz w:val="24"/>
          <w:szCs w:val="24"/>
          <w:u w:val="single"/>
          <w:lang w:eastAsia="sv-SE"/>
        </w:rPr>
        <w:t>A,</w:t>
      </w:r>
      <w:r w:rsidR="007F1314" w:rsidRPr="007F1314">
        <w:rPr>
          <w:rFonts w:ascii="Bookman Old Style" w:eastAsia="Times New Roman" w:hAnsi="Bookman Old Style" w:cs="Calibri"/>
          <w:b/>
          <w:color w:val="365F91"/>
          <w:sz w:val="24"/>
          <w:szCs w:val="24"/>
          <w:u w:val="single"/>
          <w:lang w:eastAsia="sv-SE"/>
        </w:rPr>
        <w:t>B</w:t>
      </w:r>
      <w:proofErr w:type="gramEnd"/>
      <w:r>
        <w:rPr>
          <w:rFonts w:ascii="Bookman Old Style" w:eastAsia="Times New Roman" w:hAnsi="Bookman Old Style" w:cs="Calibri"/>
          <w:b/>
          <w:color w:val="365F91"/>
          <w:sz w:val="24"/>
          <w:szCs w:val="24"/>
          <w:u w:val="single"/>
          <w:lang w:eastAsia="sv-SE"/>
        </w:rPr>
        <w:t xml:space="preserve"> och C</w:t>
      </w:r>
      <w:r w:rsidR="007F1314" w:rsidRPr="007F1314">
        <w:rPr>
          <w:rFonts w:ascii="Bookman Old Style" w:eastAsia="Times New Roman" w:hAnsi="Bookman Old Style" w:cs="Calibri"/>
          <w:b/>
          <w:color w:val="365F91"/>
          <w:sz w:val="24"/>
          <w:szCs w:val="24"/>
          <w:u w:val="single"/>
          <w:lang w:eastAsia="sv-SE"/>
        </w:rPr>
        <w:t>-kort är obligatoriskt för alla deltagare,</w:t>
      </w:r>
      <w:r w:rsidR="007F1314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 xml:space="preserve"> </w:t>
      </w:r>
    </w:p>
    <w:p w:rsid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för att täcka det administrativa samt domarkostnader.</w:t>
      </w:r>
    </w:p>
    <w:p w:rsidR="00C52FEB" w:rsidRDefault="00C52FEB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7F1314" w:rsidRPr="007F1314" w:rsidRDefault="007F1314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F961F5" w:rsidRPr="00C52FEB" w:rsidRDefault="673B03E8" w:rsidP="00F961F5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r w:rsidRPr="673B03E8">
        <w:rPr>
          <w:rFonts w:ascii="Bookman Old Style" w:eastAsia="Times New Roman" w:hAnsi="Bookman Old Style" w:cs="Calibri"/>
          <w:b/>
          <w:bCs/>
          <w:color w:val="365F91"/>
          <w:sz w:val="24"/>
          <w:szCs w:val="24"/>
          <w:lang w:eastAsia="sv-SE"/>
        </w:rPr>
        <w:lastRenderedPageBreak/>
        <w:t>Anmälningsavgift: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1 </w:t>
      </w:r>
      <w:proofErr w:type="gramStart"/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00</w:t>
      </w:r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0:-</w:t>
      </w:r>
      <w:proofErr w:type="gramEnd"/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/lag </w:t>
      </w:r>
      <w:r w:rsidR="002C226E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innan 31/12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-2023, därefter 1 6</w:t>
      </w:r>
      <w:r w:rsidR="008E4A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00:-</w:t>
      </w:r>
      <w:r w:rsidR="000410E6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(inbetalas senast 30/4)</w:t>
      </w:r>
    </w:p>
    <w:p w:rsidR="00A821D8" w:rsidRDefault="00A821D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A821D8" w:rsidRPr="00A821D8" w:rsidRDefault="00A821D8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</w:p>
    <w:p w:rsidR="00A821D8" w:rsidRDefault="00766AAF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b/>
          <w:bCs/>
          <w:color w:val="365F91"/>
          <w:sz w:val="24"/>
          <w:szCs w:val="24"/>
          <w:lang w:eastAsia="sv-SE"/>
        </w:rPr>
        <w:t xml:space="preserve">Deltagarkort </w:t>
      </w:r>
      <w:proofErr w:type="gramStart"/>
      <w:r w:rsidRPr="00766AAF">
        <w:rPr>
          <w:rFonts w:ascii="Bookman Old Style" w:eastAsia="Times New Roman" w:hAnsi="Bookman Old Style" w:cs="Calibri"/>
          <w:b/>
          <w:bCs/>
          <w:color w:val="365F91"/>
          <w:sz w:val="24"/>
          <w:szCs w:val="24"/>
          <w:lang w:eastAsia="sv-SE"/>
        </w:rPr>
        <w:t>A:</w:t>
      </w:r>
      <w:r w:rsidR="00A821D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 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1</w:t>
      </w:r>
      <w:proofErr w:type="gramEnd"/>
      <w:r w:rsidR="000410E6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2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95</w:t>
      </w:r>
      <w:r w:rsidR="00891A1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:-/</w:t>
      </w:r>
      <w:r w:rsidR="008E1E4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person inklusive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logi, mat</w:t>
      </w:r>
      <w:r w:rsidR="007F13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,</w:t>
      </w:r>
      <w:r w:rsidR="00A821D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E92EC7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entré till Sunne sommarland ingår.</w:t>
      </w:r>
    </w:p>
    <w:p w:rsidR="00B53D8C" w:rsidRDefault="00B53D8C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2 Ledare betalar </w:t>
      </w:r>
      <w:proofErr w:type="gramStart"/>
      <w:r w:rsidR="00C44645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6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00:-</w:t>
      </w:r>
      <w:proofErr w:type="gramEnd"/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/ person, övriga ledare 12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95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:- </w:t>
      </w:r>
    </w:p>
    <w:p w:rsidR="000410E6" w:rsidRDefault="000410E6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(inbetalas senast den 31/5)</w:t>
      </w:r>
    </w:p>
    <w:p w:rsidR="00DB6EA4" w:rsidRDefault="00766AAF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</w:r>
      <w:r w:rsidRPr="00766AAF">
        <w:rPr>
          <w:rFonts w:ascii="Bookman Old Style" w:eastAsia="Times New Roman" w:hAnsi="Bookman Old Style" w:cs="Calibri"/>
          <w:b/>
          <w:bCs/>
          <w:color w:val="365F91"/>
          <w:sz w:val="24"/>
          <w:szCs w:val="24"/>
          <w:lang w:eastAsia="sv-SE"/>
        </w:rPr>
        <w:t>Deltagarkort B:</w:t>
      </w:r>
      <w:r w:rsidR="00A821D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proofErr w:type="gramStart"/>
      <w:r w:rsidR="00C44645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6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00</w:t>
      </w:r>
      <w:r w:rsidR="00891A1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:-</w:t>
      </w:r>
      <w:proofErr w:type="gramEnd"/>
      <w:r w:rsidR="00891A1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/</w:t>
      </w: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person</w:t>
      </w:r>
      <w:r w:rsidR="00E01EF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,</w:t>
      </w:r>
      <w:r w:rsidRPr="00766AAF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E92EC7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en</w:t>
      </w:r>
      <w:r w:rsidR="00C44645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tré till Sunne sommarland, Lunch lördag o Söndag.</w:t>
      </w:r>
    </w:p>
    <w:p w:rsidR="00C52FEB" w:rsidRDefault="0020156C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</w:t>
      </w:r>
      <w:r w:rsidR="008E1E4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2 ledare ingår gratis</w:t>
      </w:r>
      <w:r w:rsidR="00934BF9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per lag</w:t>
      </w:r>
      <w:r w:rsidR="008E1E4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0F0F2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i B-kort</w:t>
      </w:r>
      <w:r w:rsidR="008E1E4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)</w:t>
      </w:r>
    </w:p>
    <w:p w:rsidR="000410E6" w:rsidRDefault="000410E6" w:rsidP="000410E6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(inbetalas senast den 31/5)</w:t>
      </w:r>
    </w:p>
    <w:p w:rsidR="000410E6" w:rsidRDefault="000410E6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44645" w:rsidRDefault="00C44645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44645" w:rsidRDefault="00C44645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2C226E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Deltagarkort C: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proofErr w:type="gramStart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400:-</w:t>
      </w:r>
      <w:proofErr w:type="gramEnd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/person, entré till Sunne Sommarland</w:t>
      </w:r>
      <w:r w:rsidR="002C226E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</w:t>
      </w:r>
    </w:p>
    <w:p w:rsidR="000410E6" w:rsidRDefault="000410E6" w:rsidP="000410E6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(inbetalas senast den 31/5)</w:t>
      </w:r>
    </w:p>
    <w:p w:rsidR="000410E6" w:rsidRDefault="000410E6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C52FEB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263CDC" w:rsidRPr="000410E6" w:rsidRDefault="00C52FEB" w:rsidP="00891A11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</w:pPr>
      <w:proofErr w:type="spellStart"/>
      <w:r w:rsidRPr="000410E6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>Rekomenderar</w:t>
      </w:r>
      <w:proofErr w:type="spellEnd"/>
      <w:r w:rsidRPr="000410E6">
        <w:rPr>
          <w:rFonts w:ascii="Bookman Old Style" w:eastAsia="Times New Roman" w:hAnsi="Bookman Old Style" w:cs="Calibri"/>
          <w:b/>
          <w:color w:val="365F91"/>
          <w:sz w:val="24"/>
          <w:szCs w:val="24"/>
          <w:lang w:eastAsia="sv-SE"/>
        </w:rPr>
        <w:t xml:space="preserve"> att ni anmäler 2 lag än att få för många spelare som sitter.</w:t>
      </w:r>
    </w:p>
    <w:p w:rsidR="00263CDC" w:rsidRDefault="00263CDC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766AAF" w:rsidRPr="00263CDC" w:rsidRDefault="00766AAF" w:rsidP="00891A11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00263CD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</w:r>
      <w:r w:rsidR="00BC216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</w:p>
    <w:p w:rsidR="00537DB0" w:rsidRDefault="00D86C5D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För anmälan </w:t>
      </w:r>
      <w:r w:rsidR="00537DB0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gå in på </w:t>
      </w:r>
      <w:hyperlink r:id="rId10" w:history="1">
        <w:r w:rsidR="00537DB0" w:rsidRPr="00893B4E">
          <w:rPr>
            <w:rStyle w:val="Hyperlnk"/>
            <w:rFonts w:ascii="Bookman Old Style" w:eastAsia="Times New Roman" w:hAnsi="Bookman Old Style" w:cs="Calibri"/>
            <w:sz w:val="24"/>
            <w:szCs w:val="24"/>
            <w:lang w:eastAsia="sv-SE"/>
          </w:rPr>
          <w:t>www.ifksunne.se</w:t>
        </w:r>
      </w:hyperlink>
      <w:r w:rsidR="00537DB0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och gå till 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fliken </w:t>
      </w:r>
      <w:r w:rsidR="00E92EC7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S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unne </w:t>
      </w:r>
      <w:r w:rsidR="00E92EC7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S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ommarland 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2024</w:t>
      </w:r>
      <w:r w:rsidR="00537DB0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eller ring 0738-24 33 00 för info.</w:t>
      </w:r>
    </w:p>
    <w:p w:rsidR="00C52FEB" w:rsidRDefault="00C52FEB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7B27DA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* </w:t>
      </w:r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Extra entrékort </w:t>
      </w:r>
      <w:r w:rsidR="00F5343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(mycket förmånligt pris)</w:t>
      </w:r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till sommarlandet kan köpas på </w:t>
      </w:r>
      <w:proofErr w:type="spellStart"/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IFK´s</w:t>
      </w:r>
      <w:proofErr w:type="spellEnd"/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kansli.</w:t>
      </w:r>
      <w:r w:rsidR="008E4A1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</w:p>
    <w:p w:rsidR="007B27DA" w:rsidRDefault="007B27DA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7B27DA" w:rsidRDefault="007B27DA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* Vill man köpa T-shirt så kostar den </w:t>
      </w:r>
      <w:proofErr w:type="gramStart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195 :</w:t>
      </w:r>
      <w:proofErr w:type="gramEnd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- </w:t>
      </w:r>
      <w:proofErr w:type="spellStart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inkl</w:t>
      </w:r>
      <w:proofErr w:type="spellEnd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namn o nummer.</w:t>
      </w:r>
    </w:p>
    <w:p w:rsidR="00ED1C6D" w:rsidRDefault="00537DB0" w:rsidP="0020156C">
      <w:pPr>
        <w:spacing w:after="0" w:line="240" w:lineRule="auto"/>
        <w:rPr>
          <w:rFonts w:ascii="Bookman Old Style" w:hAnsi="Bookman Old Style" w:cs="Calibri"/>
          <w:b/>
          <w:color w:val="365F91"/>
          <w:kern w:val="24"/>
          <w:sz w:val="32"/>
          <w:szCs w:val="32"/>
        </w:rPr>
      </w:pPr>
      <w:r>
        <w:rPr>
          <w:rFonts w:ascii="Bookman Old Style" w:hAnsi="Bookman Old Style" w:cs="Calibri"/>
          <w:b/>
          <w:color w:val="365F91"/>
          <w:kern w:val="24"/>
          <w:sz w:val="32"/>
          <w:szCs w:val="32"/>
        </w:rPr>
        <w:t xml:space="preserve"> </w:t>
      </w:r>
    </w:p>
    <w:p w:rsidR="00081820" w:rsidRDefault="00081820" w:rsidP="0020156C">
      <w:pPr>
        <w:spacing w:after="0" w:line="240" w:lineRule="auto"/>
        <w:rPr>
          <w:rFonts w:ascii="Bookman Old Style" w:hAnsi="Bookman Old Style" w:cs="Calibri"/>
          <w:b/>
          <w:color w:val="365F91"/>
          <w:kern w:val="24"/>
          <w:sz w:val="32"/>
          <w:szCs w:val="32"/>
        </w:rPr>
      </w:pPr>
    </w:p>
    <w:p w:rsidR="673B03E8" w:rsidRDefault="673B03E8" w:rsidP="673B03E8">
      <w:pPr>
        <w:spacing w:after="0" w:line="240" w:lineRule="auto"/>
        <w:rPr>
          <w:rFonts w:ascii="Bookman Old Style" w:hAnsi="Bookman Old Style" w:cs="Calibri"/>
          <w:b/>
          <w:bCs/>
          <w:color w:val="365F91"/>
          <w:sz w:val="32"/>
          <w:szCs w:val="32"/>
        </w:rPr>
      </w:pPr>
      <w:r w:rsidRPr="673B03E8">
        <w:rPr>
          <w:rFonts w:ascii="Bookman Old Style" w:hAnsi="Bookman Old Style" w:cs="Calibri"/>
          <w:b/>
          <w:bCs/>
          <w:color w:val="365F91"/>
          <w:sz w:val="32"/>
          <w:szCs w:val="32"/>
        </w:rPr>
        <w:t>Incheckning</w:t>
      </w:r>
    </w:p>
    <w:p w:rsidR="673B03E8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260A6A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Incheckning sker på </w:t>
      </w:r>
      <w:proofErr w:type="gramStart"/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Fredag</w:t>
      </w:r>
      <w:proofErr w:type="gramEnd"/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0410E6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28</w:t>
      </w:r>
      <w:r w:rsidR="00DD313C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Juni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med start från </w:t>
      </w:r>
      <w:proofErr w:type="spellStart"/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kl</w:t>
      </w:r>
      <w:proofErr w:type="spellEnd"/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08.00</w:t>
      </w:r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 (det går även bra att checka in tidigare men ring och gör upp tid då på 0738-24 33 00)</w:t>
      </w:r>
    </w:p>
    <w:p w:rsidR="00DB6EA4" w:rsidRDefault="00260A6A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I</w:t>
      </w:r>
      <w:r w:rsidR="0006748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ncheckningen äger rum på </w:t>
      </w:r>
      <w:proofErr w:type="spellStart"/>
      <w:r w:rsidR="0006748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Kolsnäs</w:t>
      </w:r>
      <w:proofErr w:type="spellEnd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, </w:t>
      </w:r>
      <w:r w:rsidR="00067481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Kolsnäsvägen 2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</w:t>
      </w:r>
    </w:p>
    <w:p w:rsidR="00413CC5" w:rsidRDefault="00413CC5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Vid incheckning tilldelas varje lag en</w:t>
      </w:r>
      <w:r w:rsidR="00260A6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mapp med nödvändig info som spelschema, extra laguppställning, regler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</w:t>
      </w:r>
    </w:p>
    <w:p w:rsidR="00260A6A" w:rsidRDefault="00081820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De lag </w:t>
      </w:r>
      <w:r w:rsidR="673B03E8"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som beställt A-kort får kort info om vart de ska övernatta och info om boendet. Nycklar till boende får lagen på respektive skola. </w:t>
      </w:r>
      <w:r w:rsidR="673B03E8" w:rsidRPr="000410E6">
        <w:rPr>
          <w:rFonts w:ascii="Bookman Old Style" w:eastAsia="Times New Roman" w:hAnsi="Bookman Old Style" w:cs="Calibri"/>
          <w:b/>
          <w:color w:val="365F91"/>
          <w:sz w:val="24"/>
          <w:szCs w:val="24"/>
          <w:u w:val="single"/>
          <w:lang w:eastAsia="sv-SE"/>
        </w:rPr>
        <w:t>Något som är viktigt att tänka på är att barnen sover på hårt underlag.</w:t>
      </w:r>
      <w:r w:rsidR="673B03E8"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Glöm inte detta! </w:t>
      </w:r>
    </w:p>
    <w:p w:rsidR="00ED485A" w:rsidRDefault="00ED485A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673B03E8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673B03E8">
        <w:rPr>
          <w:rFonts w:ascii="Bookman Old Style" w:eastAsia="Times New Roman" w:hAnsi="Bookman Old Style" w:cs="Calibri"/>
          <w:b/>
          <w:bCs/>
          <w:color w:val="365F91"/>
          <w:sz w:val="32"/>
          <w:szCs w:val="32"/>
          <w:lang w:eastAsia="sv-SE"/>
        </w:rPr>
        <w:t>Spelschema och aktiviteter under helgen:</w:t>
      </w:r>
    </w:p>
    <w:p w:rsidR="673B03E8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673B03E8" w:rsidRDefault="673B03E8" w:rsidP="00DB6EA4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Matcherna börjar spelas redan på </w:t>
      </w:r>
      <w:proofErr w:type="gramStart"/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Fredag</w:t>
      </w:r>
      <w:proofErr w:type="gramEnd"/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 De</w:t>
      </w:r>
      <w:r w:rsidR="007B27DA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första matcherna startar 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ca 12</w:t>
      </w:r>
      <w:r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:00, beroende på hur m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ånga lag det blir i varje åldersgrupp.</w:t>
      </w:r>
    </w:p>
    <w:p w:rsidR="00DB6EA4" w:rsidRDefault="00DB6EA4" w:rsidP="00DB6EA4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Matcherna spelas på naturgräs samt konstgräs.</w:t>
      </w:r>
    </w:p>
    <w:p w:rsidR="673B03E8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673B03E8" w:rsidRDefault="673B03E8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260A6A" w:rsidRDefault="00DB6EA4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Under lördagen spelas matcherna mellan 8-12</w:t>
      </w:r>
      <w:r w:rsidR="673B03E8"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MER TID FÖR BAD </w:t>
      </w:r>
      <w:r w:rsidRP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sym w:font="Wingdings" w:char="F04A"/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673B03E8" w:rsidRPr="673B03E8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(ca-tider även där beroende på anmälda lag)</w:t>
      </w: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260A6A" w:rsidRDefault="00260A6A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Efter</w:t>
      </w:r>
      <w:r w:rsidR="00DB6EA4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matcherna kan lagen bada i 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Sunne </w:t>
      </w:r>
      <w:r w:rsidR="00BA6C33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Sommarland. Gå in på </w:t>
      </w:r>
      <w:hyperlink r:id="rId11" w:history="1">
        <w:r w:rsidR="007D2536" w:rsidRPr="00A605E7">
          <w:rPr>
            <w:rStyle w:val="Hyperlnk"/>
            <w:rFonts w:ascii="Bookman Old Style" w:eastAsia="Times New Roman" w:hAnsi="Bookman Old Style" w:cs="Calibri"/>
            <w:sz w:val="24"/>
            <w:szCs w:val="24"/>
            <w:lang w:eastAsia="sv-SE"/>
          </w:rPr>
          <w:t>www.sunnesommarland.se/</w:t>
        </w:r>
      </w:hyperlink>
      <w:r w:rsidR="007D2536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</w:t>
      </w:r>
      <w:r w:rsidR="00BA6C33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för att se hur sommarlandet ser ut </w:t>
      </w:r>
      <w:r w:rsidR="00BA6C33" w:rsidRPr="00BA6C33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sym w:font="Wingdings" w:char="F04A"/>
      </w: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bookmarkStart w:id="3" w:name="_GoBack"/>
      <w:bookmarkEnd w:id="3"/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DB6EA4" w:rsidRDefault="00DB6EA4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FD3A7B" w:rsidRDefault="00FD3A7B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De som har A-kort äter sina luncher på Kolsnäsparken samt middagen på Sunne krog och bowling. Frukosten serveras vid </w:t>
      </w:r>
      <w:proofErr w:type="spellStart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Fryxellska</w:t>
      </w:r>
      <w:proofErr w:type="spellEnd"/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 xml:space="preserve"> skolas matsal.</w:t>
      </w:r>
    </w:p>
    <w:p w:rsidR="00F961F5" w:rsidRDefault="00F961F5" w:rsidP="0020156C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BA6C33" w:rsidRDefault="00AF2A81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FÖRDELARNA MED SUNNE SOMMARLAND CUP</w:t>
      </w:r>
      <w:r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br/>
        <w:t>Gångavstånd mellan fotbollsplaner, boende, matställen och sommarland</w:t>
      </w:r>
      <w:r w:rsidR="00C52FEB"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  <w:t>.</w:t>
      </w: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C52FEB" w:rsidRDefault="00C52FEB" w:rsidP="673B03E8">
      <w:pPr>
        <w:spacing w:after="0" w:line="240" w:lineRule="auto"/>
        <w:rPr>
          <w:rFonts w:ascii="Bookman Old Style" w:eastAsia="Times New Roman" w:hAnsi="Bookman Old Style" w:cs="Calibri"/>
          <w:color w:val="365F91"/>
          <w:sz w:val="24"/>
          <w:szCs w:val="24"/>
          <w:lang w:eastAsia="sv-SE"/>
        </w:rPr>
      </w:pPr>
    </w:p>
    <w:p w:rsidR="00081820" w:rsidRDefault="00ED485A" w:rsidP="00ED485A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  <w:r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 xml:space="preserve">                             </w:t>
      </w:r>
      <w:r w:rsidR="00081820"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>I samarbete med:</w:t>
      </w:r>
    </w:p>
    <w:p w:rsidR="00081820" w:rsidRDefault="00081820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081820" w:rsidRDefault="00081820" w:rsidP="00A53E3C">
      <w:pPr>
        <w:spacing w:after="0" w:line="240" w:lineRule="auto"/>
        <w:ind w:left="1304" w:firstLine="1304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081820" w:rsidRDefault="00F55E94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  <w:r w:rsidRPr="00F55E94">
        <w:rPr>
          <w:rFonts w:ascii="Bookman Old Style" w:eastAsia="Times New Roman" w:hAnsi="Bookman Old Style" w:cs="Calibri"/>
          <w:b/>
          <w:noProof/>
          <w:color w:val="365F91"/>
          <w:sz w:val="32"/>
          <w:szCs w:val="32"/>
          <w:lang w:eastAsia="sv-SE"/>
        </w:rPr>
        <w:drawing>
          <wp:inline distT="0" distB="0" distL="0" distR="0">
            <wp:extent cx="2486025" cy="507653"/>
            <wp:effectExtent l="0" t="0" r="0" b="6985"/>
            <wp:docPr id="4" name="Bildobjekt 4" descr="C:\Users\Ägaren\Desktop\First_Camp_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First_Camp_logo_r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94" cy="5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3C" w:rsidRDefault="00A53E3C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081820" w:rsidRDefault="00081820" w:rsidP="000410E6">
      <w:pPr>
        <w:spacing w:after="0" w:line="240" w:lineRule="auto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712F54" w:rsidRDefault="00712F54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712F54" w:rsidRDefault="00F55E94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  <w:r>
        <w:rPr>
          <w:rFonts w:ascii="Bookman Old Style" w:eastAsia="Times New Roman" w:hAnsi="Bookman Old Style" w:cs="Calibri"/>
          <w:b/>
          <w:noProof/>
          <w:color w:val="365F91"/>
          <w:sz w:val="32"/>
          <w:szCs w:val="32"/>
          <w:lang w:eastAsia="sv-SE"/>
        </w:rPr>
        <w:drawing>
          <wp:inline distT="0" distB="0" distL="0" distR="0">
            <wp:extent cx="1895475" cy="628650"/>
            <wp:effectExtent l="0" t="0" r="952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yksdalens logga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F54" w:rsidRDefault="00712F54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081820" w:rsidRDefault="00081820" w:rsidP="00FD3A7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</w:p>
    <w:p w:rsidR="00FD3A7B" w:rsidRPr="00FD3A7B" w:rsidRDefault="00A53E3C" w:rsidP="00A53E3C">
      <w:pPr>
        <w:spacing w:after="0" w:line="240" w:lineRule="auto"/>
        <w:ind w:left="1304" w:firstLine="1304"/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</w:pPr>
      <w:r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 xml:space="preserve">   </w:t>
      </w:r>
      <w:r w:rsidR="00FD3A7B" w:rsidRPr="00FD3A7B"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 xml:space="preserve">VARMT </w:t>
      </w:r>
      <w:proofErr w:type="gramStart"/>
      <w:r w:rsidR="00FD3A7B" w:rsidRPr="00FD3A7B"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>VÄLKOMNA !</w:t>
      </w:r>
      <w:proofErr w:type="gramEnd"/>
      <w:r w:rsidR="00FD3A7B" w:rsidRPr="00FD3A7B">
        <w:rPr>
          <w:rFonts w:ascii="Bookman Old Style" w:eastAsia="Times New Roman" w:hAnsi="Bookman Old Style" w:cs="Calibri"/>
          <w:b/>
          <w:color w:val="365F91"/>
          <w:sz w:val="32"/>
          <w:szCs w:val="32"/>
          <w:lang w:eastAsia="sv-SE"/>
        </w:rPr>
        <w:t>!!</w:t>
      </w:r>
    </w:p>
    <w:sectPr w:rsidR="00FD3A7B" w:rsidRPr="00FD3A7B" w:rsidSect="00766A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991" w:bottom="1417" w:left="1134" w:header="708" w:footer="708" w:gutter="0"/>
      <w:pgBorders w:offsetFrom="page">
        <w:top w:val="single" w:sz="24" w:space="24" w:color="4F81BD"/>
        <w:left w:val="single" w:sz="24" w:space="24" w:color="4F81BD"/>
        <w:bottom w:val="single" w:sz="24" w:space="24" w:color="4F81BD"/>
        <w:right w:val="single" w:sz="24" w:space="24" w:color="4F81B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9A" w:rsidRDefault="00C2439A" w:rsidP="00766AAF">
      <w:pPr>
        <w:spacing w:after="0" w:line="240" w:lineRule="auto"/>
      </w:pPr>
      <w:r>
        <w:separator/>
      </w:r>
    </w:p>
  </w:endnote>
  <w:endnote w:type="continuationSeparator" w:id="0">
    <w:p w:rsidR="00C2439A" w:rsidRDefault="00C2439A" w:rsidP="0076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9A" w:rsidRDefault="00C2439A" w:rsidP="00766AAF">
      <w:pPr>
        <w:spacing w:after="0" w:line="240" w:lineRule="auto"/>
      </w:pPr>
      <w:r>
        <w:separator/>
      </w:r>
    </w:p>
  </w:footnote>
  <w:footnote w:type="continuationSeparator" w:id="0">
    <w:p w:rsidR="00C2439A" w:rsidRDefault="00C2439A" w:rsidP="0076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F" w:rsidRDefault="00766AA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A0023"/>
    <w:multiLevelType w:val="hybridMultilevel"/>
    <w:tmpl w:val="EC448886"/>
    <w:lvl w:ilvl="0" w:tplc="1456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00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AE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0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A1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C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22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09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AF"/>
    <w:rsid w:val="00002ACF"/>
    <w:rsid w:val="00035668"/>
    <w:rsid w:val="000410E6"/>
    <w:rsid w:val="000528C9"/>
    <w:rsid w:val="00055404"/>
    <w:rsid w:val="000557E3"/>
    <w:rsid w:val="00067481"/>
    <w:rsid w:val="00076EC4"/>
    <w:rsid w:val="00081820"/>
    <w:rsid w:val="000A474B"/>
    <w:rsid w:val="000D0DEB"/>
    <w:rsid w:val="000F0F24"/>
    <w:rsid w:val="001618D7"/>
    <w:rsid w:val="00194950"/>
    <w:rsid w:val="001B1A21"/>
    <w:rsid w:val="001B64C6"/>
    <w:rsid w:val="001C64D5"/>
    <w:rsid w:val="0020156C"/>
    <w:rsid w:val="002052B7"/>
    <w:rsid w:val="00260A6A"/>
    <w:rsid w:val="00263CDC"/>
    <w:rsid w:val="002C226E"/>
    <w:rsid w:val="002E1CBD"/>
    <w:rsid w:val="0034062D"/>
    <w:rsid w:val="0035115A"/>
    <w:rsid w:val="00364F97"/>
    <w:rsid w:val="00386F8C"/>
    <w:rsid w:val="003E7F96"/>
    <w:rsid w:val="004110A4"/>
    <w:rsid w:val="00413CC5"/>
    <w:rsid w:val="00421F39"/>
    <w:rsid w:val="004B72C9"/>
    <w:rsid w:val="004C0263"/>
    <w:rsid w:val="004C360B"/>
    <w:rsid w:val="004F44C4"/>
    <w:rsid w:val="005062D7"/>
    <w:rsid w:val="00537DB0"/>
    <w:rsid w:val="005A3846"/>
    <w:rsid w:val="005A6BCF"/>
    <w:rsid w:val="005F017B"/>
    <w:rsid w:val="005F10C6"/>
    <w:rsid w:val="0065545B"/>
    <w:rsid w:val="006677A4"/>
    <w:rsid w:val="006F4D04"/>
    <w:rsid w:val="00712F54"/>
    <w:rsid w:val="007460B7"/>
    <w:rsid w:val="00766AAF"/>
    <w:rsid w:val="00790C85"/>
    <w:rsid w:val="007A568B"/>
    <w:rsid w:val="007B27DA"/>
    <w:rsid w:val="007D2536"/>
    <w:rsid w:val="007E3603"/>
    <w:rsid w:val="007F1314"/>
    <w:rsid w:val="007F521E"/>
    <w:rsid w:val="00830D1A"/>
    <w:rsid w:val="0086328B"/>
    <w:rsid w:val="00881B49"/>
    <w:rsid w:val="00891A11"/>
    <w:rsid w:val="0089402C"/>
    <w:rsid w:val="008E1E48"/>
    <w:rsid w:val="008E4A14"/>
    <w:rsid w:val="008F3630"/>
    <w:rsid w:val="00934BF9"/>
    <w:rsid w:val="00A43421"/>
    <w:rsid w:val="00A51B68"/>
    <w:rsid w:val="00A51DB0"/>
    <w:rsid w:val="00A53E3C"/>
    <w:rsid w:val="00A74735"/>
    <w:rsid w:val="00A821D8"/>
    <w:rsid w:val="00AD3C39"/>
    <w:rsid w:val="00AF0AC1"/>
    <w:rsid w:val="00AF2A81"/>
    <w:rsid w:val="00AF44E9"/>
    <w:rsid w:val="00B30725"/>
    <w:rsid w:val="00B53D8C"/>
    <w:rsid w:val="00B54204"/>
    <w:rsid w:val="00B77FA4"/>
    <w:rsid w:val="00BA6C33"/>
    <w:rsid w:val="00BB5289"/>
    <w:rsid w:val="00BC2164"/>
    <w:rsid w:val="00BE3CD0"/>
    <w:rsid w:val="00BF6FD0"/>
    <w:rsid w:val="00C03A29"/>
    <w:rsid w:val="00C16A15"/>
    <w:rsid w:val="00C2439A"/>
    <w:rsid w:val="00C30B30"/>
    <w:rsid w:val="00C44645"/>
    <w:rsid w:val="00C52FEB"/>
    <w:rsid w:val="00C53C06"/>
    <w:rsid w:val="00C86C37"/>
    <w:rsid w:val="00C91B46"/>
    <w:rsid w:val="00CC4FF6"/>
    <w:rsid w:val="00D15DEB"/>
    <w:rsid w:val="00D1727E"/>
    <w:rsid w:val="00D2367D"/>
    <w:rsid w:val="00D24750"/>
    <w:rsid w:val="00D45D70"/>
    <w:rsid w:val="00D57668"/>
    <w:rsid w:val="00D76ACA"/>
    <w:rsid w:val="00D86C5D"/>
    <w:rsid w:val="00DA2F10"/>
    <w:rsid w:val="00DB6EA4"/>
    <w:rsid w:val="00DD313C"/>
    <w:rsid w:val="00DF6249"/>
    <w:rsid w:val="00E01EF8"/>
    <w:rsid w:val="00E131CC"/>
    <w:rsid w:val="00E427CC"/>
    <w:rsid w:val="00E711ED"/>
    <w:rsid w:val="00E92EC7"/>
    <w:rsid w:val="00ED1C6D"/>
    <w:rsid w:val="00ED485A"/>
    <w:rsid w:val="00F53434"/>
    <w:rsid w:val="00F55E94"/>
    <w:rsid w:val="00F961F5"/>
    <w:rsid w:val="00FA2199"/>
    <w:rsid w:val="00FC36D8"/>
    <w:rsid w:val="00FD34B0"/>
    <w:rsid w:val="00FD3A7B"/>
    <w:rsid w:val="00FD5490"/>
    <w:rsid w:val="673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E1BD8-289A-47FA-9F6B-9D70376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AF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66A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66AAF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semiHidden/>
    <w:rsid w:val="00766AAF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7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semiHidden/>
    <w:rsid w:val="00766AAF"/>
    <w:rPr>
      <w:rFonts w:ascii="Calibri" w:eastAsia="Calibri" w:hAnsi="Calibri" w:cs="Times New Roman"/>
    </w:rPr>
  </w:style>
  <w:style w:type="character" w:styleId="Kommentarsreferens">
    <w:name w:val="annotation reference"/>
    <w:uiPriority w:val="99"/>
    <w:semiHidden/>
    <w:unhideWhenUsed/>
    <w:rsid w:val="00FD34B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34B0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FD34B0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34B0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FD34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nesommarland.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fksunne.s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9E22-85F9-4788-B8F3-40C0AAE2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cp:lastModifiedBy>Maria Henriksson</cp:lastModifiedBy>
  <cp:revision>8</cp:revision>
  <cp:lastPrinted>2019-02-20T11:36:00Z</cp:lastPrinted>
  <dcterms:created xsi:type="dcterms:W3CDTF">2023-10-03T12:46:00Z</dcterms:created>
  <dcterms:modified xsi:type="dcterms:W3CDTF">2023-10-13T09:44:00Z</dcterms:modified>
</cp:coreProperties>
</file>