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E3" w:rsidRDefault="004903E3" w:rsidP="004903E3">
      <w:pPr>
        <w:pStyle w:val="Rubrik1"/>
        <w:rPr>
          <w:rFonts w:eastAsia="Times New Roman"/>
          <w:lang w:eastAsia="sv-SE"/>
        </w:rPr>
      </w:pPr>
      <w:r w:rsidRPr="004903E3">
        <w:rPr>
          <w:rFonts w:eastAsia="Times New Roman"/>
          <w:lang w:eastAsia="sv-SE"/>
        </w:rPr>
        <w:t>Vårda din utrustning</w:t>
      </w:r>
      <w:r>
        <w:rPr>
          <w:rFonts w:eastAsia="Times New Roman"/>
          <w:lang w:eastAsia="sv-SE"/>
        </w:rPr>
        <w:t xml:space="preserve">: </w:t>
      </w:r>
    </w:p>
    <w:p w:rsidR="004903E3" w:rsidRPr="004903E3" w:rsidRDefault="004903E3" w:rsidP="004903E3">
      <w:pPr>
        <w:pStyle w:val="Rubrik1"/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</w:pPr>
      <w:bookmarkStart w:id="0" w:name="_GoBack"/>
      <w:bookmarkEnd w:id="0"/>
      <w:r w:rsidRPr="004903E3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>All hockeyutrustning går utmärkt att tvätta. Det som gör att utrustningen ofta luktar illa är att bakterier växer i gammal svett och smuts. Det är inte coolt att ha en sunkig utrustning – det är ohygieniskt och kan i värsta fall orsaka infektioner eller eksem om elaka bakterier får fäste.</w:t>
      </w:r>
    </w:p>
    <w:p w:rsidR="004903E3" w:rsidRPr="004903E3" w:rsidRDefault="004903E3" w:rsidP="004903E3">
      <w:pPr>
        <w:pStyle w:val="Rubrik1"/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</w:pPr>
      <w:r w:rsidRPr="004903E3">
        <w:rPr>
          <w:rFonts w:eastAsia="Times New Roman"/>
          <w:lang w:eastAsia="sv-SE"/>
        </w:rPr>
        <w:t>HJÄLM</w:t>
      </w:r>
      <w:r>
        <w:rPr>
          <w:rFonts w:eastAsia="Times New Roman"/>
          <w:lang w:eastAsia="sv-SE"/>
        </w:rPr>
        <w:t xml:space="preserve">: </w:t>
      </w:r>
      <w:r w:rsidRPr="004903E3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>Se upp med djupa repor i hjälmen. Det kan vara början till en spricka. En hockeyhjälm är att betrakta som en färskvara och när glansen försvunnit och den blivit matt har hjälmen gjort sitt.</w:t>
      </w:r>
    </w:p>
    <w:p w:rsidR="004903E3" w:rsidRPr="004903E3" w:rsidRDefault="004903E3" w:rsidP="004903E3">
      <w:pPr>
        <w:pStyle w:val="Rubrik1"/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</w:pPr>
      <w:r w:rsidRPr="004903E3">
        <w:rPr>
          <w:rFonts w:eastAsia="Times New Roman"/>
          <w:lang w:eastAsia="sv-SE"/>
        </w:rPr>
        <w:t>HALSSKYDD</w:t>
      </w:r>
      <w:r>
        <w:rPr>
          <w:rFonts w:eastAsia="Times New Roman"/>
          <w:lang w:eastAsia="sv-SE"/>
        </w:rPr>
        <w:t xml:space="preserve">: </w:t>
      </w:r>
      <w:r w:rsidRPr="004903E3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>Halsskydd maskintvättas i 40° och hängtorkas. Ha gärna ett extraskydd.</w:t>
      </w:r>
    </w:p>
    <w:p w:rsidR="004903E3" w:rsidRPr="004903E3" w:rsidRDefault="004903E3" w:rsidP="004903E3">
      <w:pPr>
        <w:pStyle w:val="Rubrik1"/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</w:pPr>
      <w:r w:rsidRPr="004903E3">
        <w:rPr>
          <w:rFonts w:eastAsia="Times New Roman"/>
          <w:lang w:eastAsia="sv-SE"/>
        </w:rPr>
        <w:t>KROPPSSKYDD</w:t>
      </w:r>
      <w:r>
        <w:rPr>
          <w:rFonts w:eastAsia="Times New Roman"/>
          <w:lang w:eastAsia="sv-SE"/>
        </w:rPr>
        <w:t xml:space="preserve">: </w:t>
      </w:r>
      <w:r w:rsidRPr="004903E3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>Dessa skydd (hockeybyxor, benskydd, axelskydd, armbågsskydd, sups)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 xml:space="preserve"> </w:t>
      </w:r>
      <w:r w:rsidRPr="004903E3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 xml:space="preserve">maskintvättas i 40° (använd gärna en tvättpåse). De går att centrifugera men använd inte torktumlare. </w:t>
      </w:r>
      <w:proofErr w:type="gramStart"/>
      <w:r w:rsidRPr="004903E3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>Tag</w:t>
      </w:r>
      <w:proofErr w:type="gramEnd"/>
      <w:r w:rsidRPr="004903E3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 xml:space="preserve"> isär skydden så mycket som det går. Sätt ihop alla kardborrband innan tvätt så skydden hålls isär. Hockeybyxor och benskydd i större storlekar kan dock vara för stora för att få in i 5-7kilosmaskiner som man vanligtvis har hemma.</w:t>
      </w:r>
    </w:p>
    <w:p w:rsidR="004903E3" w:rsidRPr="004903E3" w:rsidRDefault="004903E3" w:rsidP="004903E3">
      <w:pPr>
        <w:pStyle w:val="Rubrik1"/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</w:pPr>
      <w:r w:rsidRPr="004903E3">
        <w:rPr>
          <w:rFonts w:eastAsia="Times New Roman"/>
          <w:lang w:eastAsia="sv-SE"/>
        </w:rPr>
        <w:t>HANDSKAR</w:t>
      </w:r>
      <w:r>
        <w:rPr>
          <w:rFonts w:eastAsia="Times New Roman"/>
          <w:lang w:eastAsia="sv-SE"/>
        </w:rPr>
        <w:t xml:space="preserve">: </w:t>
      </w:r>
      <w:r w:rsidRPr="004903E3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>Handskarna bör inte tvättas i hög temperatur men det går bra i 30°. Luktar de illa så ha i en matsked ättika också, vilket tar bort lukten. Använd inte sköljmedel. Hängtorkas.</w:t>
      </w:r>
    </w:p>
    <w:p w:rsidR="004903E3" w:rsidRPr="004903E3" w:rsidRDefault="004903E3" w:rsidP="004903E3">
      <w:pPr>
        <w:pStyle w:val="Rubrik1"/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</w:pPr>
      <w:r w:rsidRPr="004903E3">
        <w:rPr>
          <w:rFonts w:eastAsia="Times New Roman"/>
          <w:lang w:eastAsia="sv-SE"/>
        </w:rPr>
        <w:t>UNDERHÅLL AV SKRIDSKORNA</w:t>
      </w:r>
      <w:r>
        <w:rPr>
          <w:rFonts w:eastAsia="Times New Roman"/>
          <w:lang w:eastAsia="sv-SE"/>
        </w:rPr>
        <w:t xml:space="preserve">: </w:t>
      </w:r>
      <w:r w:rsidRPr="004903E3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>Torka alltid av skenan efter användning. Sätt aldrig på vanliga skridskoskydd efter att ni torkat. De mjuka skydden däremot suger upp eventuell fukt som finns kvar på skenan.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 xml:space="preserve"> </w:t>
      </w:r>
      <w:r w:rsidRPr="004903E3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>Ta upp sulorna så att skon torkar inuti annars riskera nitarna att lossna och hållaren blir lös vilket kan leda till allvarliga fotskador.</w:t>
      </w:r>
    </w:p>
    <w:p w:rsidR="004903E3" w:rsidRPr="004903E3" w:rsidRDefault="004903E3" w:rsidP="004903E3">
      <w:pPr>
        <w:shd w:val="clear" w:color="auto" w:fill="FFFFFF"/>
        <w:spacing w:before="100" w:before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</w:pPr>
      <w:r w:rsidRPr="004903E3">
        <w:rPr>
          <w:rFonts w:ascii="Georgia" w:eastAsia="Times New Roman" w:hAnsi="Georgia" w:cs="Times New Roman"/>
          <w:color w:val="333333"/>
          <w:sz w:val="24"/>
          <w:szCs w:val="24"/>
          <w:lang w:eastAsia="sv-SE"/>
        </w:rPr>
        <w:t> </w:t>
      </w:r>
    </w:p>
    <w:p w:rsidR="00F02BE3" w:rsidRDefault="00F02BE3"/>
    <w:sectPr w:rsidR="00F02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E3"/>
    <w:rsid w:val="004903E3"/>
    <w:rsid w:val="00F0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90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90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90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90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77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108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979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9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4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6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5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902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0972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61424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7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7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8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1294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jnog</dc:creator>
  <cp:lastModifiedBy>jnog</cp:lastModifiedBy>
  <cp:revision>1</cp:revision>
  <dcterms:created xsi:type="dcterms:W3CDTF">2015-03-30T17:25:00Z</dcterms:created>
  <dcterms:modified xsi:type="dcterms:W3CDTF">2015-03-30T17:28:00Z</dcterms:modified>
</cp:coreProperties>
</file>