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E34" w:rsidRDefault="004C19AF" w:rsidP="005D5423">
      <w:pPr>
        <w:pStyle w:val="Rubrik"/>
        <w:ind w:firstLine="1304"/>
      </w:pPr>
      <w:r>
        <w:rPr>
          <w:noProof/>
        </w:rPr>
        <w:drawing>
          <wp:anchor distT="0" distB="0" distL="114300" distR="114300" simplePos="0" relativeHeight="251658240" behindDoc="0" locked="0" layoutInCell="1" allowOverlap="1" wp14:anchorId="6E2C2C92">
            <wp:simplePos x="0" y="0"/>
            <wp:positionH relativeFrom="margin">
              <wp:posOffset>-492125</wp:posOffset>
            </wp:positionH>
            <wp:positionV relativeFrom="paragraph">
              <wp:posOffset>-734695</wp:posOffset>
            </wp:positionV>
            <wp:extent cx="1212850" cy="1059180"/>
            <wp:effectExtent l="0" t="0" r="6350" b="762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12850" cy="1059180"/>
                    </a:xfrm>
                    <a:prstGeom prst="rect">
                      <a:avLst/>
                    </a:prstGeom>
                  </pic:spPr>
                </pic:pic>
              </a:graphicData>
            </a:graphic>
            <wp14:sizeRelH relativeFrom="margin">
              <wp14:pctWidth>0</wp14:pctWidth>
            </wp14:sizeRelH>
            <wp14:sizeRelV relativeFrom="margin">
              <wp14:pctHeight>0</wp14:pctHeight>
            </wp14:sizeRelV>
          </wp:anchor>
        </w:drawing>
      </w:r>
      <w:r w:rsidR="00CD2AA5" w:rsidRPr="00CD2AA5">
        <w:t>SÄSONG 2020 ARNÄS F12</w:t>
      </w:r>
    </w:p>
    <w:p w:rsidR="005D5423" w:rsidRDefault="005D5423" w:rsidP="00CD2AA5"/>
    <w:p w:rsidR="00CD2AA5" w:rsidRPr="00A2697C" w:rsidRDefault="00CD2AA5" w:rsidP="00CD2AA5">
      <w:pPr>
        <w:rPr>
          <w:rFonts w:asciiTheme="majorHAnsi" w:eastAsiaTheme="majorEastAsia" w:hAnsiTheme="majorHAnsi" w:cstheme="majorBidi"/>
          <w:b/>
          <w:bCs/>
          <w:noProof/>
          <w:spacing w:val="-10"/>
          <w:kern w:val="28"/>
          <w:sz w:val="24"/>
          <w:szCs w:val="24"/>
        </w:rPr>
      </w:pPr>
      <w:r w:rsidRPr="00A2697C">
        <w:rPr>
          <w:rFonts w:asciiTheme="majorHAnsi" w:eastAsiaTheme="majorEastAsia" w:hAnsiTheme="majorHAnsi" w:cstheme="majorBidi"/>
          <w:b/>
          <w:bCs/>
          <w:noProof/>
          <w:spacing w:val="-10"/>
          <w:kern w:val="28"/>
          <w:sz w:val="24"/>
          <w:szCs w:val="24"/>
        </w:rPr>
        <w:t>Kostnader 2020</w:t>
      </w:r>
    </w:p>
    <w:p w:rsidR="00E8446D" w:rsidRDefault="00E8446D" w:rsidP="005025D3">
      <w:pPr>
        <w:spacing w:after="0"/>
        <w:rPr>
          <w:rFonts w:asciiTheme="majorHAnsi" w:eastAsiaTheme="majorEastAsia" w:hAnsiTheme="majorHAnsi" w:cstheme="majorBidi"/>
          <w:noProof/>
          <w:spacing w:val="-10"/>
          <w:kern w:val="28"/>
          <w:sz w:val="24"/>
          <w:szCs w:val="24"/>
        </w:rPr>
      </w:pPr>
      <w:r>
        <w:rPr>
          <w:rFonts w:asciiTheme="majorHAnsi" w:eastAsiaTheme="majorEastAsia" w:hAnsiTheme="majorHAnsi" w:cstheme="majorBidi"/>
          <w:noProof/>
          <w:spacing w:val="-10"/>
          <w:kern w:val="28"/>
          <w:sz w:val="24"/>
          <w:szCs w:val="24"/>
        </w:rPr>
        <w:t xml:space="preserve">ALLA: </w:t>
      </w:r>
    </w:p>
    <w:p w:rsidR="00CD2AA5" w:rsidRPr="00A2697C" w:rsidRDefault="00CD2AA5" w:rsidP="005025D3">
      <w:pPr>
        <w:spacing w:after="0"/>
        <w:rPr>
          <w:rFonts w:asciiTheme="majorHAnsi" w:eastAsiaTheme="majorEastAsia" w:hAnsiTheme="majorHAnsi" w:cstheme="majorBidi"/>
          <w:noProof/>
          <w:spacing w:val="-10"/>
          <w:kern w:val="28"/>
          <w:sz w:val="24"/>
          <w:szCs w:val="24"/>
        </w:rPr>
      </w:pPr>
      <w:r w:rsidRPr="00A2697C">
        <w:rPr>
          <w:rFonts w:asciiTheme="majorHAnsi" w:eastAsiaTheme="majorEastAsia" w:hAnsiTheme="majorHAnsi" w:cstheme="majorBidi"/>
          <w:noProof/>
          <w:spacing w:val="-10"/>
          <w:kern w:val="28"/>
          <w:sz w:val="24"/>
          <w:szCs w:val="24"/>
        </w:rPr>
        <w:t>Medlemsavgift: 500:-</w:t>
      </w:r>
      <w:r w:rsidR="00AB18CF" w:rsidRPr="00A2697C">
        <w:rPr>
          <w:rFonts w:asciiTheme="majorHAnsi" w:eastAsiaTheme="majorEastAsia" w:hAnsiTheme="majorHAnsi" w:cstheme="majorBidi"/>
          <w:noProof/>
          <w:spacing w:val="-10"/>
          <w:kern w:val="28"/>
          <w:sz w:val="24"/>
          <w:szCs w:val="24"/>
        </w:rPr>
        <w:t xml:space="preserve">  (faktureras )</w:t>
      </w:r>
      <w:r w:rsidR="00FB7FEA">
        <w:rPr>
          <w:rFonts w:asciiTheme="majorHAnsi" w:eastAsiaTheme="majorEastAsia" w:hAnsiTheme="majorHAnsi" w:cstheme="majorBidi"/>
          <w:noProof/>
          <w:spacing w:val="-10"/>
          <w:kern w:val="28"/>
          <w:sz w:val="24"/>
          <w:szCs w:val="24"/>
        </w:rPr>
        <w:t xml:space="preserve">   </w:t>
      </w:r>
      <w:r w:rsidRPr="00A2697C">
        <w:rPr>
          <w:rFonts w:asciiTheme="majorHAnsi" w:eastAsiaTheme="majorEastAsia" w:hAnsiTheme="majorHAnsi" w:cstheme="majorBidi"/>
          <w:noProof/>
          <w:spacing w:val="-10"/>
          <w:kern w:val="28"/>
          <w:sz w:val="24"/>
          <w:szCs w:val="24"/>
        </w:rPr>
        <w:t>Träningsavgift: 600:-</w:t>
      </w:r>
      <w:r w:rsidR="00AB18CF" w:rsidRPr="00A2697C">
        <w:rPr>
          <w:rFonts w:asciiTheme="majorHAnsi" w:eastAsiaTheme="majorEastAsia" w:hAnsiTheme="majorHAnsi" w:cstheme="majorBidi"/>
          <w:noProof/>
          <w:spacing w:val="-10"/>
          <w:kern w:val="28"/>
          <w:sz w:val="24"/>
          <w:szCs w:val="24"/>
        </w:rPr>
        <w:t xml:space="preserve">  (faktureras )</w:t>
      </w:r>
    </w:p>
    <w:p w:rsidR="005025D3" w:rsidRDefault="005025D3" w:rsidP="005025D3">
      <w:pPr>
        <w:spacing w:after="0" w:line="240" w:lineRule="auto"/>
        <w:rPr>
          <w:rFonts w:asciiTheme="majorHAnsi" w:eastAsiaTheme="majorEastAsia" w:hAnsiTheme="majorHAnsi" w:cstheme="majorBidi"/>
          <w:noProof/>
          <w:spacing w:val="-10"/>
          <w:kern w:val="28"/>
          <w:sz w:val="24"/>
          <w:szCs w:val="24"/>
        </w:rPr>
      </w:pPr>
    </w:p>
    <w:p w:rsidR="00CD2AA5" w:rsidRDefault="00CD2AA5" w:rsidP="005025D3">
      <w:pPr>
        <w:spacing w:after="0" w:line="240" w:lineRule="auto"/>
        <w:rPr>
          <w:rFonts w:asciiTheme="majorHAnsi" w:eastAsiaTheme="majorEastAsia" w:hAnsiTheme="majorHAnsi" w:cstheme="majorBidi"/>
          <w:noProof/>
          <w:spacing w:val="-10"/>
          <w:kern w:val="28"/>
          <w:sz w:val="24"/>
          <w:szCs w:val="24"/>
        </w:rPr>
      </w:pPr>
      <w:r w:rsidRPr="00A2697C">
        <w:rPr>
          <w:rFonts w:asciiTheme="majorHAnsi" w:eastAsiaTheme="majorEastAsia" w:hAnsiTheme="majorHAnsi" w:cstheme="majorBidi"/>
          <w:noProof/>
          <w:spacing w:val="-10"/>
          <w:kern w:val="28"/>
          <w:sz w:val="24"/>
          <w:szCs w:val="24"/>
        </w:rPr>
        <w:t>BETING FÖRENING: 9000:- = 500:- / spelare</w:t>
      </w:r>
      <w:r w:rsidR="00576EEB" w:rsidRPr="00A2697C">
        <w:rPr>
          <w:rFonts w:asciiTheme="majorHAnsi" w:eastAsiaTheme="majorEastAsia" w:hAnsiTheme="majorHAnsi" w:cstheme="majorBidi"/>
          <w:noProof/>
          <w:spacing w:val="-10"/>
          <w:kern w:val="28"/>
          <w:sz w:val="24"/>
          <w:szCs w:val="24"/>
        </w:rPr>
        <w:t xml:space="preserve"> på 18 spelare</w:t>
      </w:r>
    </w:p>
    <w:p w:rsidR="00A2697C" w:rsidRDefault="00A2697C" w:rsidP="005025D3">
      <w:pPr>
        <w:spacing w:line="240" w:lineRule="auto"/>
        <w:rPr>
          <w:rFonts w:asciiTheme="majorHAnsi" w:eastAsiaTheme="majorEastAsia" w:hAnsiTheme="majorHAnsi" w:cstheme="majorBidi"/>
          <w:noProof/>
          <w:spacing w:val="-10"/>
          <w:kern w:val="28"/>
          <w:sz w:val="24"/>
          <w:szCs w:val="24"/>
        </w:rPr>
      </w:pPr>
      <w:r>
        <w:rPr>
          <w:rFonts w:asciiTheme="majorHAnsi" w:eastAsiaTheme="majorEastAsia" w:hAnsiTheme="majorHAnsi" w:cstheme="majorBidi"/>
          <w:noProof/>
          <w:spacing w:val="-10"/>
          <w:kern w:val="28"/>
          <w:sz w:val="24"/>
          <w:szCs w:val="24"/>
        </w:rPr>
        <w:t>All försöljning som vi ev drar in över 9000:- läggs i vår lagkassa</w:t>
      </w:r>
      <w:r w:rsidR="00B05BCF">
        <w:rPr>
          <w:rFonts w:asciiTheme="majorHAnsi" w:eastAsiaTheme="majorEastAsia" w:hAnsiTheme="majorHAnsi" w:cstheme="majorBidi"/>
          <w:noProof/>
          <w:spacing w:val="-10"/>
          <w:kern w:val="28"/>
          <w:sz w:val="24"/>
          <w:szCs w:val="24"/>
        </w:rPr>
        <w:t xml:space="preserve">. Ju mer vi kan sälja dessto bättre givetvis men </w:t>
      </w:r>
      <w:r w:rsidR="00E8446D">
        <w:rPr>
          <w:rFonts w:asciiTheme="majorHAnsi" w:eastAsiaTheme="majorEastAsia" w:hAnsiTheme="majorHAnsi" w:cstheme="majorBidi"/>
          <w:noProof/>
          <w:spacing w:val="-10"/>
          <w:kern w:val="28"/>
          <w:sz w:val="24"/>
          <w:szCs w:val="24"/>
        </w:rPr>
        <w:t>minimum är betingen</w:t>
      </w:r>
    </w:p>
    <w:p w:rsidR="000D0979" w:rsidRDefault="000D0979" w:rsidP="000D0979">
      <w:pPr>
        <w:pStyle w:val="Liststycke"/>
        <w:numPr>
          <w:ilvl w:val="0"/>
          <w:numId w:val="1"/>
        </w:numPr>
        <w:spacing w:line="240" w:lineRule="auto"/>
        <w:rPr>
          <w:rFonts w:asciiTheme="majorHAnsi" w:eastAsiaTheme="majorEastAsia" w:hAnsiTheme="majorHAnsi" w:cstheme="majorBidi"/>
          <w:noProof/>
          <w:spacing w:val="-10"/>
          <w:kern w:val="28"/>
          <w:sz w:val="24"/>
          <w:szCs w:val="24"/>
        </w:rPr>
      </w:pPr>
      <w:r>
        <w:rPr>
          <w:rFonts w:asciiTheme="majorHAnsi" w:eastAsiaTheme="majorEastAsia" w:hAnsiTheme="majorHAnsi" w:cstheme="majorBidi"/>
          <w:noProof/>
          <w:spacing w:val="-10"/>
          <w:kern w:val="28"/>
          <w:sz w:val="24"/>
          <w:szCs w:val="24"/>
        </w:rPr>
        <w:t xml:space="preserve">OK med </w:t>
      </w:r>
      <w:r w:rsidR="00B05BCF">
        <w:rPr>
          <w:rFonts w:asciiTheme="majorHAnsi" w:eastAsiaTheme="majorEastAsia" w:hAnsiTheme="majorHAnsi" w:cstheme="majorBidi"/>
          <w:noProof/>
          <w:spacing w:val="-10"/>
          <w:kern w:val="28"/>
          <w:sz w:val="24"/>
          <w:szCs w:val="24"/>
        </w:rPr>
        <w:t>friköp</w:t>
      </w:r>
    </w:p>
    <w:p w:rsidR="00B05BCF" w:rsidRDefault="00B05BCF" w:rsidP="000D0979">
      <w:pPr>
        <w:pStyle w:val="Liststycke"/>
        <w:numPr>
          <w:ilvl w:val="0"/>
          <w:numId w:val="1"/>
        </w:numPr>
        <w:spacing w:line="240" w:lineRule="auto"/>
        <w:rPr>
          <w:rFonts w:asciiTheme="majorHAnsi" w:eastAsiaTheme="majorEastAsia" w:hAnsiTheme="majorHAnsi" w:cstheme="majorBidi"/>
          <w:noProof/>
          <w:spacing w:val="-10"/>
          <w:kern w:val="28"/>
          <w:sz w:val="24"/>
          <w:szCs w:val="24"/>
        </w:rPr>
      </w:pPr>
      <w:r>
        <w:rPr>
          <w:rFonts w:asciiTheme="majorHAnsi" w:eastAsiaTheme="majorEastAsia" w:hAnsiTheme="majorHAnsi" w:cstheme="majorBidi"/>
          <w:noProof/>
          <w:spacing w:val="-10"/>
          <w:kern w:val="28"/>
          <w:sz w:val="24"/>
          <w:szCs w:val="24"/>
        </w:rPr>
        <w:t>Alla får kataloger för kryddor och kakor.  Fritt hur mycket man säljer</w:t>
      </w:r>
    </w:p>
    <w:p w:rsidR="00B05BCF" w:rsidRPr="000D0979" w:rsidRDefault="00B05BCF" w:rsidP="000D0979">
      <w:pPr>
        <w:pStyle w:val="Liststycke"/>
        <w:numPr>
          <w:ilvl w:val="0"/>
          <w:numId w:val="1"/>
        </w:numPr>
        <w:spacing w:line="240" w:lineRule="auto"/>
        <w:rPr>
          <w:rFonts w:asciiTheme="majorHAnsi" w:eastAsiaTheme="majorEastAsia" w:hAnsiTheme="majorHAnsi" w:cstheme="majorBidi"/>
          <w:noProof/>
          <w:spacing w:val="-10"/>
          <w:kern w:val="28"/>
          <w:sz w:val="24"/>
          <w:szCs w:val="24"/>
        </w:rPr>
      </w:pPr>
      <w:r>
        <w:rPr>
          <w:rFonts w:asciiTheme="majorHAnsi" w:eastAsiaTheme="majorEastAsia" w:hAnsiTheme="majorHAnsi" w:cstheme="majorBidi"/>
          <w:noProof/>
          <w:spacing w:val="-10"/>
          <w:kern w:val="28"/>
          <w:sz w:val="24"/>
          <w:szCs w:val="24"/>
        </w:rPr>
        <w:t xml:space="preserve">Fritt att välja om man vill sälja pant </w:t>
      </w:r>
      <w:r w:rsidR="00E8446D">
        <w:rPr>
          <w:rFonts w:asciiTheme="majorHAnsi" w:eastAsiaTheme="majorEastAsia" w:hAnsiTheme="majorHAnsi" w:cstheme="majorBidi"/>
          <w:noProof/>
          <w:spacing w:val="-10"/>
          <w:kern w:val="28"/>
          <w:sz w:val="24"/>
          <w:szCs w:val="24"/>
        </w:rPr>
        <w:t>o</w:t>
      </w:r>
      <w:r>
        <w:rPr>
          <w:rFonts w:asciiTheme="majorHAnsi" w:eastAsiaTheme="majorEastAsia" w:hAnsiTheme="majorHAnsi" w:cstheme="majorBidi"/>
          <w:noProof/>
          <w:spacing w:val="-10"/>
          <w:kern w:val="28"/>
          <w:sz w:val="24"/>
          <w:szCs w:val="24"/>
        </w:rPr>
        <w:t xml:space="preserve"> återvinningspåsar</w:t>
      </w:r>
    </w:p>
    <w:p w:rsidR="00FB7FEA" w:rsidRPr="00A2697C" w:rsidRDefault="00FB7FEA" w:rsidP="005025D3">
      <w:pPr>
        <w:spacing w:line="240" w:lineRule="auto"/>
        <w:rPr>
          <w:rFonts w:asciiTheme="majorHAnsi" w:eastAsiaTheme="majorEastAsia" w:hAnsiTheme="majorHAnsi" w:cstheme="majorBidi"/>
          <w:noProof/>
          <w:spacing w:val="-10"/>
          <w:kern w:val="28"/>
          <w:sz w:val="24"/>
          <w:szCs w:val="24"/>
        </w:rPr>
      </w:pPr>
      <w:r>
        <w:rPr>
          <w:rFonts w:asciiTheme="majorHAnsi" w:eastAsiaTheme="majorEastAsia" w:hAnsiTheme="majorHAnsi" w:cstheme="majorBidi"/>
          <w:noProof/>
          <w:spacing w:val="-10"/>
          <w:kern w:val="28"/>
          <w:sz w:val="24"/>
          <w:szCs w:val="24"/>
        </w:rPr>
        <w:t>Möjlighet att sälja det man kan ur dessa kataloger:</w:t>
      </w:r>
    </w:p>
    <w:tbl>
      <w:tblPr>
        <w:tblStyle w:val="Tabellrutnt"/>
        <w:tblW w:w="0" w:type="auto"/>
        <w:tblLook w:val="04A0" w:firstRow="1" w:lastRow="0" w:firstColumn="1" w:lastColumn="0" w:noHBand="0" w:noVBand="1"/>
      </w:tblPr>
      <w:tblGrid>
        <w:gridCol w:w="2566"/>
        <w:gridCol w:w="2065"/>
        <w:gridCol w:w="1810"/>
        <w:gridCol w:w="1580"/>
        <w:gridCol w:w="1041"/>
      </w:tblGrid>
      <w:tr w:rsidR="00AB18CF" w:rsidRPr="00A2697C" w:rsidTr="00FB7FEA">
        <w:tc>
          <w:tcPr>
            <w:tcW w:w="2566" w:type="dxa"/>
            <w:shd w:val="clear" w:color="auto" w:fill="1F497D" w:themeFill="text2"/>
          </w:tcPr>
          <w:p w:rsidR="00AB18CF" w:rsidRPr="00A2697C" w:rsidRDefault="00AB18CF" w:rsidP="00CD2AA5">
            <w:pPr>
              <w:rPr>
                <w:rFonts w:asciiTheme="majorHAnsi" w:eastAsiaTheme="majorEastAsia" w:hAnsiTheme="majorHAnsi" w:cstheme="majorBidi"/>
                <w:b/>
                <w:bCs/>
                <w:noProof/>
                <w:color w:val="FFFF00"/>
                <w:spacing w:val="-10"/>
                <w:kern w:val="28"/>
                <w:sz w:val="32"/>
                <w:szCs w:val="32"/>
              </w:rPr>
            </w:pPr>
            <w:r w:rsidRPr="00A2697C">
              <w:rPr>
                <w:rFonts w:asciiTheme="majorHAnsi" w:eastAsiaTheme="majorEastAsia" w:hAnsiTheme="majorHAnsi" w:cstheme="majorBidi"/>
                <w:b/>
                <w:bCs/>
                <w:noProof/>
                <w:color w:val="FFFF00"/>
                <w:spacing w:val="-10"/>
                <w:kern w:val="28"/>
                <w:sz w:val="32"/>
                <w:szCs w:val="32"/>
              </w:rPr>
              <w:t>PRODUKT</w:t>
            </w:r>
          </w:p>
        </w:tc>
        <w:tc>
          <w:tcPr>
            <w:tcW w:w="2065" w:type="dxa"/>
            <w:shd w:val="clear" w:color="auto" w:fill="1F497D" w:themeFill="text2"/>
          </w:tcPr>
          <w:p w:rsidR="00AB18CF" w:rsidRPr="00A2697C" w:rsidRDefault="005D5423" w:rsidP="00CD2AA5">
            <w:pPr>
              <w:rPr>
                <w:rFonts w:asciiTheme="majorHAnsi" w:eastAsiaTheme="majorEastAsia" w:hAnsiTheme="majorHAnsi" w:cstheme="majorBidi"/>
                <w:b/>
                <w:bCs/>
                <w:noProof/>
                <w:color w:val="FFFF00"/>
                <w:spacing w:val="-10"/>
                <w:kern w:val="28"/>
                <w:sz w:val="32"/>
                <w:szCs w:val="32"/>
              </w:rPr>
            </w:pPr>
            <w:r>
              <w:rPr>
                <w:rFonts w:asciiTheme="majorHAnsi" w:eastAsiaTheme="majorEastAsia" w:hAnsiTheme="majorHAnsi" w:cstheme="majorBidi"/>
                <w:b/>
                <w:bCs/>
                <w:noProof/>
                <w:color w:val="FFFF00"/>
                <w:spacing w:val="-10"/>
                <w:kern w:val="28"/>
                <w:sz w:val="32"/>
                <w:szCs w:val="32"/>
              </w:rPr>
              <w:t xml:space="preserve">Vill sälja ur </w:t>
            </w:r>
            <w:r w:rsidR="00576EEB" w:rsidRPr="00A2697C">
              <w:rPr>
                <w:rFonts w:asciiTheme="majorHAnsi" w:eastAsiaTheme="majorEastAsia" w:hAnsiTheme="majorHAnsi" w:cstheme="majorBidi"/>
                <w:b/>
                <w:bCs/>
                <w:noProof/>
                <w:color w:val="FFFF00"/>
                <w:spacing w:val="-10"/>
                <w:kern w:val="28"/>
                <w:sz w:val="32"/>
                <w:szCs w:val="32"/>
              </w:rPr>
              <w:t>Katalog</w:t>
            </w:r>
            <w:r>
              <w:rPr>
                <w:rFonts w:asciiTheme="majorHAnsi" w:eastAsiaTheme="majorEastAsia" w:hAnsiTheme="majorHAnsi" w:cstheme="majorBidi"/>
                <w:b/>
                <w:bCs/>
                <w:noProof/>
                <w:color w:val="FFFF00"/>
                <w:spacing w:val="-10"/>
                <w:kern w:val="28"/>
                <w:sz w:val="32"/>
                <w:szCs w:val="32"/>
              </w:rPr>
              <w:t>en JA/NEJ</w:t>
            </w:r>
          </w:p>
        </w:tc>
        <w:tc>
          <w:tcPr>
            <w:tcW w:w="1810" w:type="dxa"/>
            <w:shd w:val="clear" w:color="auto" w:fill="1F497D" w:themeFill="text2"/>
          </w:tcPr>
          <w:p w:rsidR="00AB18CF" w:rsidRPr="00A2697C" w:rsidRDefault="00AB18CF" w:rsidP="00CD2AA5">
            <w:pPr>
              <w:rPr>
                <w:rFonts w:asciiTheme="majorHAnsi" w:eastAsiaTheme="majorEastAsia" w:hAnsiTheme="majorHAnsi" w:cstheme="majorBidi"/>
                <w:b/>
                <w:bCs/>
                <w:noProof/>
                <w:color w:val="FFFF00"/>
                <w:spacing w:val="-10"/>
                <w:kern w:val="28"/>
                <w:sz w:val="32"/>
                <w:szCs w:val="32"/>
              </w:rPr>
            </w:pPr>
            <w:r w:rsidRPr="00A2697C">
              <w:rPr>
                <w:rFonts w:asciiTheme="majorHAnsi" w:eastAsiaTheme="majorEastAsia" w:hAnsiTheme="majorHAnsi" w:cstheme="majorBidi"/>
                <w:b/>
                <w:bCs/>
                <w:noProof/>
                <w:color w:val="FFFF00"/>
                <w:spacing w:val="-10"/>
                <w:kern w:val="28"/>
                <w:sz w:val="32"/>
                <w:szCs w:val="32"/>
              </w:rPr>
              <w:t>Pris försäljning</w:t>
            </w:r>
          </w:p>
        </w:tc>
        <w:tc>
          <w:tcPr>
            <w:tcW w:w="1580" w:type="dxa"/>
            <w:shd w:val="clear" w:color="auto" w:fill="1F497D" w:themeFill="text2"/>
          </w:tcPr>
          <w:p w:rsidR="00AB18CF" w:rsidRPr="00A2697C" w:rsidRDefault="00AB18CF" w:rsidP="00CD2AA5">
            <w:pPr>
              <w:rPr>
                <w:rFonts w:asciiTheme="majorHAnsi" w:eastAsiaTheme="majorEastAsia" w:hAnsiTheme="majorHAnsi" w:cstheme="majorBidi"/>
                <w:b/>
                <w:bCs/>
                <w:noProof/>
                <w:color w:val="FFFF00"/>
                <w:spacing w:val="-10"/>
                <w:kern w:val="28"/>
                <w:sz w:val="32"/>
                <w:szCs w:val="32"/>
              </w:rPr>
            </w:pPr>
            <w:r w:rsidRPr="00A2697C">
              <w:rPr>
                <w:rFonts w:asciiTheme="majorHAnsi" w:eastAsiaTheme="majorEastAsia" w:hAnsiTheme="majorHAnsi" w:cstheme="majorBidi"/>
                <w:b/>
                <w:bCs/>
                <w:noProof/>
                <w:color w:val="FFFF00"/>
                <w:spacing w:val="-10"/>
                <w:kern w:val="28"/>
                <w:sz w:val="32"/>
                <w:szCs w:val="32"/>
              </w:rPr>
              <w:t>Förtjänst</w:t>
            </w:r>
          </w:p>
        </w:tc>
        <w:tc>
          <w:tcPr>
            <w:tcW w:w="1041" w:type="dxa"/>
            <w:shd w:val="clear" w:color="auto" w:fill="1F497D" w:themeFill="text2"/>
          </w:tcPr>
          <w:p w:rsidR="00AB18CF" w:rsidRPr="00A2697C" w:rsidRDefault="00AB18CF" w:rsidP="00CD2AA5">
            <w:pPr>
              <w:rPr>
                <w:rFonts w:asciiTheme="majorHAnsi" w:eastAsiaTheme="majorEastAsia" w:hAnsiTheme="majorHAnsi" w:cstheme="majorBidi"/>
                <w:b/>
                <w:bCs/>
                <w:noProof/>
                <w:color w:val="FFFF00"/>
                <w:spacing w:val="-10"/>
                <w:kern w:val="28"/>
                <w:sz w:val="32"/>
                <w:szCs w:val="32"/>
              </w:rPr>
            </w:pPr>
          </w:p>
        </w:tc>
      </w:tr>
      <w:tr w:rsidR="00AB18CF" w:rsidTr="00FB7FEA">
        <w:tc>
          <w:tcPr>
            <w:tcW w:w="2566"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32"/>
                <w:szCs w:val="32"/>
              </w:rPr>
            </w:pPr>
            <w:r w:rsidRPr="00AB18CF">
              <w:rPr>
                <w:rFonts w:asciiTheme="majorHAnsi" w:eastAsiaTheme="majorEastAsia" w:hAnsiTheme="majorHAnsi" w:cstheme="majorBidi"/>
                <w:noProof/>
                <w:spacing w:val="-10"/>
                <w:kern w:val="28"/>
                <w:sz w:val="32"/>
                <w:szCs w:val="32"/>
              </w:rPr>
              <w:t xml:space="preserve">Kryddor </w:t>
            </w:r>
          </w:p>
        </w:tc>
        <w:tc>
          <w:tcPr>
            <w:tcW w:w="2065" w:type="dxa"/>
            <w:tcBorders>
              <w:bottom w:val="single" w:sz="4" w:space="0" w:color="auto"/>
            </w:tcBorders>
          </w:tcPr>
          <w:p w:rsidR="00AB18CF" w:rsidRDefault="00AB18CF" w:rsidP="00576EEB">
            <w:pPr>
              <w:jc w:val="center"/>
              <w:rPr>
                <w:rFonts w:asciiTheme="majorHAnsi" w:eastAsiaTheme="majorEastAsia" w:hAnsiTheme="majorHAnsi" w:cstheme="majorBidi"/>
                <w:noProof/>
                <w:spacing w:val="-10"/>
                <w:kern w:val="28"/>
                <w:sz w:val="36"/>
                <w:szCs w:val="36"/>
              </w:rPr>
            </w:pPr>
          </w:p>
        </w:tc>
        <w:tc>
          <w:tcPr>
            <w:tcW w:w="1810"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r w:rsidRPr="00AB18CF">
              <w:rPr>
                <w:rFonts w:asciiTheme="majorHAnsi" w:eastAsiaTheme="majorEastAsia" w:hAnsiTheme="majorHAnsi" w:cstheme="majorBidi"/>
                <w:noProof/>
                <w:spacing w:val="-10"/>
                <w:kern w:val="28"/>
                <w:sz w:val="28"/>
                <w:szCs w:val="28"/>
              </w:rPr>
              <w:t>120:-</w:t>
            </w:r>
          </w:p>
        </w:tc>
        <w:tc>
          <w:tcPr>
            <w:tcW w:w="1580"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r w:rsidRPr="00AB18CF">
              <w:rPr>
                <w:rFonts w:asciiTheme="majorHAnsi" w:eastAsiaTheme="majorEastAsia" w:hAnsiTheme="majorHAnsi" w:cstheme="majorBidi"/>
                <w:noProof/>
                <w:spacing w:val="-10"/>
                <w:kern w:val="28"/>
                <w:sz w:val="28"/>
                <w:szCs w:val="28"/>
              </w:rPr>
              <w:t>45:-</w:t>
            </w:r>
          </w:p>
        </w:tc>
        <w:tc>
          <w:tcPr>
            <w:tcW w:w="1041"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p>
        </w:tc>
      </w:tr>
      <w:tr w:rsidR="00576EEB" w:rsidTr="00FB7FEA">
        <w:tc>
          <w:tcPr>
            <w:tcW w:w="2566" w:type="dxa"/>
            <w:tcBorders>
              <w:bottom w:val="single" w:sz="4" w:space="0" w:color="auto"/>
            </w:tcBorders>
          </w:tcPr>
          <w:p w:rsidR="00576EEB" w:rsidRPr="00AB18CF" w:rsidRDefault="00576EEB" w:rsidP="00CD2AA5">
            <w:pPr>
              <w:rPr>
                <w:rFonts w:asciiTheme="majorHAnsi" w:eastAsiaTheme="majorEastAsia" w:hAnsiTheme="majorHAnsi" w:cstheme="majorBidi"/>
                <w:noProof/>
                <w:spacing w:val="-10"/>
                <w:kern w:val="28"/>
                <w:sz w:val="32"/>
                <w:szCs w:val="32"/>
              </w:rPr>
            </w:pPr>
            <w:r>
              <w:rPr>
                <w:rFonts w:asciiTheme="majorHAnsi" w:eastAsiaTheme="majorEastAsia" w:hAnsiTheme="majorHAnsi" w:cstheme="majorBidi"/>
                <w:noProof/>
                <w:spacing w:val="-10"/>
                <w:kern w:val="28"/>
                <w:sz w:val="32"/>
                <w:szCs w:val="32"/>
              </w:rPr>
              <w:t>Kakor</w:t>
            </w:r>
          </w:p>
        </w:tc>
        <w:tc>
          <w:tcPr>
            <w:tcW w:w="2065" w:type="dxa"/>
            <w:tcBorders>
              <w:bottom w:val="single" w:sz="4" w:space="0" w:color="auto"/>
            </w:tcBorders>
          </w:tcPr>
          <w:p w:rsidR="00576EEB" w:rsidRDefault="00576EEB" w:rsidP="00576EEB">
            <w:pPr>
              <w:jc w:val="center"/>
              <w:rPr>
                <w:rFonts w:asciiTheme="majorHAnsi" w:eastAsiaTheme="majorEastAsia" w:hAnsiTheme="majorHAnsi" w:cstheme="majorBidi"/>
                <w:noProof/>
                <w:spacing w:val="-10"/>
                <w:kern w:val="28"/>
                <w:sz w:val="36"/>
                <w:szCs w:val="36"/>
              </w:rPr>
            </w:pPr>
          </w:p>
        </w:tc>
        <w:tc>
          <w:tcPr>
            <w:tcW w:w="1810" w:type="dxa"/>
            <w:tcBorders>
              <w:bottom w:val="single" w:sz="4" w:space="0" w:color="auto"/>
            </w:tcBorders>
          </w:tcPr>
          <w:p w:rsidR="00576EEB" w:rsidRPr="00AB18CF" w:rsidRDefault="00576EEB" w:rsidP="00CD2AA5">
            <w:pPr>
              <w:rPr>
                <w:rFonts w:asciiTheme="majorHAnsi" w:eastAsiaTheme="majorEastAsia" w:hAnsiTheme="majorHAnsi" w:cstheme="majorBidi"/>
                <w:noProof/>
                <w:spacing w:val="-10"/>
                <w:kern w:val="28"/>
                <w:sz w:val="28"/>
                <w:szCs w:val="28"/>
              </w:rPr>
            </w:pPr>
            <w:r>
              <w:rPr>
                <w:rFonts w:asciiTheme="majorHAnsi" w:eastAsiaTheme="majorEastAsia" w:hAnsiTheme="majorHAnsi" w:cstheme="majorBidi"/>
                <w:noProof/>
                <w:spacing w:val="-10"/>
                <w:kern w:val="28"/>
                <w:sz w:val="28"/>
                <w:szCs w:val="28"/>
              </w:rPr>
              <w:t>50:-</w:t>
            </w:r>
          </w:p>
        </w:tc>
        <w:tc>
          <w:tcPr>
            <w:tcW w:w="1580" w:type="dxa"/>
            <w:tcBorders>
              <w:bottom w:val="single" w:sz="4" w:space="0" w:color="auto"/>
            </w:tcBorders>
          </w:tcPr>
          <w:p w:rsidR="00576EEB" w:rsidRPr="00AB18CF" w:rsidRDefault="00576EEB" w:rsidP="00CD2AA5">
            <w:pPr>
              <w:rPr>
                <w:rFonts w:asciiTheme="majorHAnsi" w:eastAsiaTheme="majorEastAsia" w:hAnsiTheme="majorHAnsi" w:cstheme="majorBidi"/>
                <w:noProof/>
                <w:spacing w:val="-10"/>
                <w:kern w:val="28"/>
                <w:sz w:val="28"/>
                <w:szCs w:val="28"/>
              </w:rPr>
            </w:pPr>
            <w:r>
              <w:rPr>
                <w:rFonts w:asciiTheme="majorHAnsi" w:eastAsiaTheme="majorEastAsia" w:hAnsiTheme="majorHAnsi" w:cstheme="majorBidi"/>
                <w:noProof/>
                <w:spacing w:val="-10"/>
                <w:kern w:val="28"/>
                <w:sz w:val="28"/>
                <w:szCs w:val="28"/>
              </w:rPr>
              <w:t>18:-</w:t>
            </w:r>
          </w:p>
        </w:tc>
        <w:tc>
          <w:tcPr>
            <w:tcW w:w="1041" w:type="dxa"/>
            <w:tcBorders>
              <w:bottom w:val="single" w:sz="4" w:space="0" w:color="auto"/>
            </w:tcBorders>
          </w:tcPr>
          <w:p w:rsidR="00576EEB" w:rsidRPr="00AB18CF" w:rsidRDefault="00576EEB" w:rsidP="00CD2AA5">
            <w:pPr>
              <w:rPr>
                <w:rFonts w:asciiTheme="majorHAnsi" w:eastAsiaTheme="majorEastAsia" w:hAnsiTheme="majorHAnsi" w:cstheme="majorBidi"/>
                <w:noProof/>
                <w:spacing w:val="-10"/>
                <w:kern w:val="28"/>
                <w:sz w:val="28"/>
                <w:szCs w:val="28"/>
              </w:rPr>
            </w:pPr>
          </w:p>
        </w:tc>
      </w:tr>
      <w:tr w:rsidR="00A2697C" w:rsidTr="00D84052">
        <w:tc>
          <w:tcPr>
            <w:tcW w:w="9062" w:type="dxa"/>
            <w:gridSpan w:val="5"/>
            <w:tcBorders>
              <w:top w:val="single" w:sz="4" w:space="0" w:color="auto"/>
              <w:left w:val="nil"/>
              <w:bottom w:val="single" w:sz="4" w:space="0" w:color="auto"/>
              <w:right w:val="nil"/>
            </w:tcBorders>
          </w:tcPr>
          <w:p w:rsidR="005025D3" w:rsidRDefault="005D5423" w:rsidP="00CD2AA5">
            <w:pPr>
              <w:rPr>
                <w:rFonts w:asciiTheme="majorHAnsi" w:eastAsiaTheme="majorEastAsia" w:hAnsiTheme="majorHAnsi" w:cstheme="majorBidi"/>
                <w:noProof/>
                <w:spacing w:val="-10"/>
                <w:kern w:val="28"/>
                <w:sz w:val="28"/>
                <w:szCs w:val="28"/>
              </w:rPr>
            </w:pPr>
            <w:r>
              <w:rPr>
                <w:rFonts w:asciiTheme="majorHAnsi" w:eastAsiaTheme="majorEastAsia" w:hAnsiTheme="majorHAnsi" w:cstheme="majorBidi"/>
                <w:noProof/>
                <w:spacing w:val="-10"/>
                <w:kern w:val="28"/>
                <w:sz w:val="28"/>
                <w:szCs w:val="28"/>
              </w:rPr>
              <w:t>Tidsplan</w:t>
            </w:r>
          </w:p>
          <w:p w:rsidR="00947FCF" w:rsidRDefault="00947FCF" w:rsidP="00CD2AA5">
            <w:pPr>
              <w:rPr>
                <w:rFonts w:asciiTheme="majorHAnsi" w:eastAsiaTheme="majorEastAsia" w:hAnsiTheme="majorHAnsi" w:cstheme="majorBidi"/>
                <w:noProof/>
                <w:spacing w:val="-10"/>
                <w:kern w:val="28"/>
                <w:sz w:val="28"/>
                <w:szCs w:val="28"/>
              </w:rPr>
            </w:pPr>
            <w:r>
              <w:rPr>
                <w:rFonts w:asciiTheme="majorHAnsi" w:eastAsiaTheme="majorEastAsia" w:hAnsiTheme="majorHAnsi" w:cstheme="majorBidi"/>
                <w:noProof/>
                <w:spacing w:val="-10"/>
                <w:kern w:val="28"/>
                <w:sz w:val="28"/>
                <w:szCs w:val="28"/>
              </w:rPr>
              <w:t>17 maj kataloger delas ut.  3 veckors försäljning dvs beställning lämnas in 7 juni</w:t>
            </w:r>
          </w:p>
          <w:p w:rsidR="00947FCF" w:rsidRDefault="00947FCF" w:rsidP="00CD2AA5">
            <w:pPr>
              <w:rPr>
                <w:rFonts w:asciiTheme="majorHAnsi" w:eastAsiaTheme="majorEastAsia" w:hAnsiTheme="majorHAnsi" w:cstheme="majorBidi"/>
                <w:noProof/>
                <w:spacing w:val="-10"/>
                <w:kern w:val="28"/>
                <w:sz w:val="28"/>
                <w:szCs w:val="28"/>
              </w:rPr>
            </w:pPr>
          </w:p>
          <w:p w:rsidR="00A2697C" w:rsidRPr="00FB7FEA" w:rsidRDefault="00FB7FEA" w:rsidP="00CD2AA5">
            <w:pPr>
              <w:rPr>
                <w:rFonts w:asciiTheme="majorHAnsi" w:eastAsiaTheme="majorEastAsia" w:hAnsiTheme="majorHAnsi" w:cstheme="majorBidi"/>
                <w:noProof/>
                <w:spacing w:val="-10"/>
                <w:kern w:val="28"/>
                <w:sz w:val="24"/>
                <w:szCs w:val="24"/>
              </w:rPr>
            </w:pPr>
            <w:r w:rsidRPr="00FB7FEA">
              <w:rPr>
                <w:rFonts w:asciiTheme="majorHAnsi" w:eastAsiaTheme="majorEastAsia" w:hAnsiTheme="majorHAnsi" w:cstheme="majorBidi"/>
                <w:noProof/>
                <w:spacing w:val="-10"/>
                <w:kern w:val="28"/>
                <w:sz w:val="24"/>
                <w:szCs w:val="24"/>
              </w:rPr>
              <w:t>Möjlighet att sälja dessa produkter</w:t>
            </w:r>
            <w:r w:rsidR="00FE318C" w:rsidRPr="00FB7FEA">
              <w:rPr>
                <w:rFonts w:asciiTheme="majorHAnsi" w:eastAsiaTheme="majorEastAsia" w:hAnsiTheme="majorHAnsi" w:cstheme="majorBidi"/>
                <w:noProof/>
                <w:spacing w:val="-10"/>
                <w:kern w:val="28"/>
                <w:sz w:val="24"/>
                <w:szCs w:val="24"/>
              </w:rPr>
              <w:t xml:space="preserve"> </w:t>
            </w:r>
          </w:p>
        </w:tc>
      </w:tr>
      <w:tr w:rsidR="00576EEB" w:rsidTr="00FB7FEA">
        <w:tc>
          <w:tcPr>
            <w:tcW w:w="2566" w:type="dxa"/>
            <w:tcBorders>
              <w:top w:val="single" w:sz="4" w:space="0" w:color="auto"/>
            </w:tcBorders>
            <w:shd w:val="clear" w:color="auto" w:fill="1F497D" w:themeFill="text2"/>
          </w:tcPr>
          <w:p w:rsidR="00576EEB" w:rsidRPr="00576EEB" w:rsidRDefault="00576EEB" w:rsidP="00CD2AA5">
            <w:pPr>
              <w:rPr>
                <w:rFonts w:asciiTheme="majorHAnsi" w:eastAsiaTheme="majorEastAsia" w:hAnsiTheme="majorHAnsi" w:cstheme="majorBidi"/>
                <w:b/>
                <w:bCs/>
                <w:noProof/>
                <w:color w:val="FFFF00"/>
                <w:spacing w:val="-10"/>
                <w:kern w:val="28"/>
                <w:sz w:val="32"/>
                <w:szCs w:val="32"/>
              </w:rPr>
            </w:pPr>
            <w:r w:rsidRPr="00576EEB">
              <w:rPr>
                <w:rFonts w:asciiTheme="majorHAnsi" w:eastAsiaTheme="majorEastAsia" w:hAnsiTheme="majorHAnsi" w:cstheme="majorBidi"/>
                <w:b/>
                <w:bCs/>
                <w:noProof/>
                <w:color w:val="FFFF00"/>
                <w:spacing w:val="-10"/>
                <w:kern w:val="28"/>
                <w:sz w:val="32"/>
                <w:szCs w:val="32"/>
              </w:rPr>
              <w:t>PRODUKT</w:t>
            </w:r>
          </w:p>
        </w:tc>
        <w:tc>
          <w:tcPr>
            <w:tcW w:w="2065" w:type="dxa"/>
            <w:tcBorders>
              <w:top w:val="single" w:sz="4" w:space="0" w:color="auto"/>
            </w:tcBorders>
            <w:shd w:val="clear" w:color="auto" w:fill="1F497D" w:themeFill="text2"/>
          </w:tcPr>
          <w:p w:rsidR="00576EEB" w:rsidRPr="00576EEB" w:rsidRDefault="00576EEB" w:rsidP="00CD2AA5">
            <w:pPr>
              <w:rPr>
                <w:rFonts w:asciiTheme="majorHAnsi" w:eastAsiaTheme="majorEastAsia" w:hAnsiTheme="majorHAnsi" w:cstheme="majorBidi"/>
                <w:b/>
                <w:bCs/>
                <w:noProof/>
                <w:color w:val="FFFF00"/>
                <w:spacing w:val="-10"/>
                <w:kern w:val="28"/>
                <w:sz w:val="36"/>
                <w:szCs w:val="36"/>
              </w:rPr>
            </w:pPr>
            <w:r w:rsidRPr="00576EEB">
              <w:rPr>
                <w:rFonts w:asciiTheme="majorHAnsi" w:eastAsiaTheme="majorEastAsia" w:hAnsiTheme="majorHAnsi" w:cstheme="majorBidi"/>
                <w:b/>
                <w:bCs/>
                <w:noProof/>
                <w:color w:val="FFFF00"/>
                <w:spacing w:val="-10"/>
                <w:kern w:val="28"/>
                <w:sz w:val="36"/>
                <w:szCs w:val="36"/>
              </w:rPr>
              <w:t>ANTAL</w:t>
            </w:r>
          </w:p>
        </w:tc>
        <w:tc>
          <w:tcPr>
            <w:tcW w:w="1810" w:type="dxa"/>
            <w:tcBorders>
              <w:top w:val="single" w:sz="4" w:space="0" w:color="auto"/>
            </w:tcBorders>
            <w:shd w:val="clear" w:color="auto" w:fill="1F497D" w:themeFill="text2"/>
          </w:tcPr>
          <w:p w:rsidR="00576EEB" w:rsidRPr="00576EEB" w:rsidRDefault="00576EEB" w:rsidP="00CD2AA5">
            <w:pPr>
              <w:rPr>
                <w:rFonts w:asciiTheme="majorHAnsi" w:eastAsiaTheme="majorEastAsia" w:hAnsiTheme="majorHAnsi" w:cstheme="majorBidi"/>
                <w:b/>
                <w:bCs/>
                <w:noProof/>
                <w:color w:val="FFFF00"/>
                <w:spacing w:val="-10"/>
                <w:kern w:val="28"/>
                <w:sz w:val="28"/>
                <w:szCs w:val="28"/>
              </w:rPr>
            </w:pPr>
            <w:r w:rsidRPr="00576EEB">
              <w:rPr>
                <w:rFonts w:asciiTheme="majorHAnsi" w:eastAsiaTheme="majorEastAsia" w:hAnsiTheme="majorHAnsi" w:cstheme="majorBidi"/>
                <w:b/>
                <w:bCs/>
                <w:noProof/>
                <w:color w:val="FFFF00"/>
                <w:spacing w:val="-10"/>
                <w:kern w:val="28"/>
                <w:sz w:val="28"/>
                <w:szCs w:val="28"/>
              </w:rPr>
              <w:t>Pris försäljning</w:t>
            </w:r>
          </w:p>
        </w:tc>
        <w:tc>
          <w:tcPr>
            <w:tcW w:w="1580" w:type="dxa"/>
            <w:tcBorders>
              <w:top w:val="single" w:sz="4" w:space="0" w:color="auto"/>
            </w:tcBorders>
            <w:shd w:val="clear" w:color="auto" w:fill="1F497D" w:themeFill="text2"/>
          </w:tcPr>
          <w:p w:rsidR="00576EEB" w:rsidRPr="00576EEB" w:rsidRDefault="00576EEB" w:rsidP="00CD2AA5">
            <w:pPr>
              <w:rPr>
                <w:rFonts w:asciiTheme="majorHAnsi" w:eastAsiaTheme="majorEastAsia" w:hAnsiTheme="majorHAnsi" w:cstheme="majorBidi"/>
                <w:b/>
                <w:bCs/>
                <w:noProof/>
                <w:color w:val="FFFF00"/>
                <w:spacing w:val="-10"/>
                <w:kern w:val="28"/>
                <w:sz w:val="28"/>
                <w:szCs w:val="28"/>
              </w:rPr>
            </w:pPr>
            <w:r w:rsidRPr="00576EEB">
              <w:rPr>
                <w:rFonts w:asciiTheme="majorHAnsi" w:eastAsiaTheme="majorEastAsia" w:hAnsiTheme="majorHAnsi" w:cstheme="majorBidi"/>
                <w:b/>
                <w:bCs/>
                <w:noProof/>
                <w:color w:val="FFFF00"/>
                <w:spacing w:val="-10"/>
                <w:kern w:val="28"/>
                <w:sz w:val="28"/>
                <w:szCs w:val="28"/>
              </w:rPr>
              <w:t>Förtjänst</w:t>
            </w:r>
          </w:p>
        </w:tc>
        <w:tc>
          <w:tcPr>
            <w:tcW w:w="1041" w:type="dxa"/>
            <w:tcBorders>
              <w:top w:val="single" w:sz="4" w:space="0" w:color="auto"/>
            </w:tcBorders>
            <w:shd w:val="clear" w:color="auto" w:fill="1F497D" w:themeFill="text2"/>
          </w:tcPr>
          <w:p w:rsidR="00576EEB" w:rsidRPr="00576EEB" w:rsidRDefault="00576EEB" w:rsidP="00CD2AA5">
            <w:pPr>
              <w:rPr>
                <w:rFonts w:asciiTheme="majorHAnsi" w:eastAsiaTheme="majorEastAsia" w:hAnsiTheme="majorHAnsi" w:cstheme="majorBidi"/>
                <w:b/>
                <w:bCs/>
                <w:noProof/>
                <w:color w:val="FFFF00"/>
                <w:spacing w:val="-10"/>
                <w:kern w:val="28"/>
                <w:sz w:val="28"/>
                <w:szCs w:val="28"/>
              </w:rPr>
            </w:pPr>
            <w:r w:rsidRPr="00576EEB">
              <w:rPr>
                <w:rFonts w:asciiTheme="majorHAnsi" w:eastAsiaTheme="majorEastAsia" w:hAnsiTheme="majorHAnsi" w:cstheme="majorBidi"/>
                <w:b/>
                <w:bCs/>
                <w:noProof/>
                <w:color w:val="FFFF00"/>
                <w:spacing w:val="-10"/>
                <w:kern w:val="28"/>
                <w:sz w:val="28"/>
                <w:szCs w:val="28"/>
              </w:rPr>
              <w:t>Tänkt vinnst</w:t>
            </w:r>
          </w:p>
        </w:tc>
      </w:tr>
      <w:tr w:rsidR="00AB18CF" w:rsidTr="00FB7FEA">
        <w:tc>
          <w:tcPr>
            <w:tcW w:w="2566"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32"/>
                <w:szCs w:val="32"/>
              </w:rPr>
            </w:pPr>
            <w:r w:rsidRPr="00AB18CF">
              <w:rPr>
                <w:rFonts w:asciiTheme="majorHAnsi" w:eastAsiaTheme="majorEastAsia" w:hAnsiTheme="majorHAnsi" w:cstheme="majorBidi"/>
                <w:noProof/>
                <w:spacing w:val="-10"/>
                <w:kern w:val="28"/>
                <w:sz w:val="32"/>
                <w:szCs w:val="32"/>
              </w:rPr>
              <w:t xml:space="preserve">Pantpåsar </w:t>
            </w:r>
          </w:p>
        </w:tc>
        <w:tc>
          <w:tcPr>
            <w:tcW w:w="2065" w:type="dxa"/>
            <w:tcBorders>
              <w:bottom w:val="single" w:sz="4" w:space="0" w:color="auto"/>
            </w:tcBorders>
          </w:tcPr>
          <w:p w:rsidR="00AB18CF" w:rsidRDefault="00AB18CF" w:rsidP="00CD2AA5">
            <w:pPr>
              <w:rPr>
                <w:rFonts w:asciiTheme="majorHAnsi" w:eastAsiaTheme="majorEastAsia" w:hAnsiTheme="majorHAnsi" w:cstheme="majorBidi"/>
                <w:noProof/>
                <w:spacing w:val="-10"/>
                <w:kern w:val="28"/>
                <w:sz w:val="36"/>
                <w:szCs w:val="36"/>
              </w:rPr>
            </w:pPr>
          </w:p>
        </w:tc>
        <w:tc>
          <w:tcPr>
            <w:tcW w:w="1810"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r w:rsidRPr="00AB18CF">
              <w:rPr>
                <w:rFonts w:asciiTheme="majorHAnsi" w:eastAsiaTheme="majorEastAsia" w:hAnsiTheme="majorHAnsi" w:cstheme="majorBidi"/>
                <w:noProof/>
                <w:spacing w:val="-10"/>
                <w:kern w:val="28"/>
                <w:sz w:val="28"/>
                <w:szCs w:val="28"/>
              </w:rPr>
              <w:t>180:-</w:t>
            </w:r>
          </w:p>
        </w:tc>
        <w:tc>
          <w:tcPr>
            <w:tcW w:w="1580"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r w:rsidRPr="00AB18CF">
              <w:rPr>
                <w:rFonts w:asciiTheme="majorHAnsi" w:eastAsiaTheme="majorEastAsia" w:hAnsiTheme="majorHAnsi" w:cstheme="majorBidi"/>
                <w:noProof/>
                <w:spacing w:val="-10"/>
                <w:kern w:val="28"/>
                <w:sz w:val="28"/>
                <w:szCs w:val="28"/>
              </w:rPr>
              <w:t>90:-</w:t>
            </w:r>
          </w:p>
        </w:tc>
        <w:tc>
          <w:tcPr>
            <w:tcW w:w="1041"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p>
        </w:tc>
      </w:tr>
      <w:tr w:rsidR="00AB18CF" w:rsidTr="00FB7FEA">
        <w:tc>
          <w:tcPr>
            <w:tcW w:w="2566"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32"/>
                <w:szCs w:val="32"/>
              </w:rPr>
            </w:pPr>
            <w:r w:rsidRPr="00AB18CF">
              <w:rPr>
                <w:rFonts w:asciiTheme="majorHAnsi" w:eastAsiaTheme="majorEastAsia" w:hAnsiTheme="majorHAnsi" w:cstheme="majorBidi"/>
                <w:noProof/>
                <w:spacing w:val="-10"/>
                <w:kern w:val="28"/>
                <w:sz w:val="32"/>
                <w:szCs w:val="32"/>
              </w:rPr>
              <w:t>Återvinningspåsar</w:t>
            </w:r>
          </w:p>
        </w:tc>
        <w:tc>
          <w:tcPr>
            <w:tcW w:w="2065" w:type="dxa"/>
            <w:tcBorders>
              <w:bottom w:val="single" w:sz="4" w:space="0" w:color="auto"/>
            </w:tcBorders>
          </w:tcPr>
          <w:p w:rsidR="00AB18CF" w:rsidRDefault="00AB18CF" w:rsidP="00CD2AA5">
            <w:pPr>
              <w:rPr>
                <w:rFonts w:asciiTheme="majorHAnsi" w:eastAsiaTheme="majorEastAsia" w:hAnsiTheme="majorHAnsi" w:cstheme="majorBidi"/>
                <w:noProof/>
                <w:spacing w:val="-10"/>
                <w:kern w:val="28"/>
                <w:sz w:val="36"/>
                <w:szCs w:val="36"/>
              </w:rPr>
            </w:pPr>
          </w:p>
        </w:tc>
        <w:tc>
          <w:tcPr>
            <w:tcW w:w="1810"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r w:rsidRPr="00AB18CF">
              <w:rPr>
                <w:rFonts w:asciiTheme="majorHAnsi" w:eastAsiaTheme="majorEastAsia" w:hAnsiTheme="majorHAnsi" w:cstheme="majorBidi"/>
                <w:noProof/>
                <w:spacing w:val="-10"/>
                <w:kern w:val="28"/>
                <w:sz w:val="28"/>
                <w:szCs w:val="28"/>
              </w:rPr>
              <w:t>180:-</w:t>
            </w:r>
          </w:p>
        </w:tc>
        <w:tc>
          <w:tcPr>
            <w:tcW w:w="1580"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r w:rsidRPr="00AB18CF">
              <w:rPr>
                <w:rFonts w:asciiTheme="majorHAnsi" w:eastAsiaTheme="majorEastAsia" w:hAnsiTheme="majorHAnsi" w:cstheme="majorBidi"/>
                <w:noProof/>
                <w:spacing w:val="-10"/>
                <w:kern w:val="28"/>
                <w:sz w:val="28"/>
                <w:szCs w:val="28"/>
              </w:rPr>
              <w:t>90:-</w:t>
            </w:r>
          </w:p>
        </w:tc>
        <w:tc>
          <w:tcPr>
            <w:tcW w:w="1041" w:type="dxa"/>
            <w:tcBorders>
              <w:bottom w:val="single" w:sz="4" w:space="0" w:color="auto"/>
            </w:tcBorders>
          </w:tcPr>
          <w:p w:rsidR="00AB18CF" w:rsidRPr="00AB18CF" w:rsidRDefault="00AB18CF" w:rsidP="00CD2AA5">
            <w:pPr>
              <w:rPr>
                <w:rFonts w:asciiTheme="majorHAnsi" w:eastAsiaTheme="majorEastAsia" w:hAnsiTheme="majorHAnsi" w:cstheme="majorBidi"/>
                <w:noProof/>
                <w:spacing w:val="-10"/>
                <w:kern w:val="28"/>
                <w:sz w:val="28"/>
                <w:szCs w:val="28"/>
              </w:rPr>
            </w:pPr>
          </w:p>
        </w:tc>
      </w:tr>
      <w:tr w:rsidR="00FB7FEA" w:rsidTr="00FB7FEA">
        <w:tc>
          <w:tcPr>
            <w:tcW w:w="9062" w:type="dxa"/>
            <w:gridSpan w:val="5"/>
            <w:tcBorders>
              <w:top w:val="single" w:sz="4" w:space="0" w:color="auto"/>
              <w:left w:val="nil"/>
              <w:bottom w:val="single" w:sz="4" w:space="0" w:color="auto"/>
              <w:right w:val="nil"/>
            </w:tcBorders>
          </w:tcPr>
          <w:p w:rsidR="00FB7FEA" w:rsidRDefault="00FB7FEA" w:rsidP="00C77F2D">
            <w:pPr>
              <w:rPr>
                <w:rFonts w:asciiTheme="majorHAnsi" w:eastAsiaTheme="majorEastAsia" w:hAnsiTheme="majorHAnsi" w:cstheme="majorBidi"/>
                <w:noProof/>
                <w:spacing w:val="-10"/>
                <w:kern w:val="28"/>
                <w:sz w:val="28"/>
                <w:szCs w:val="28"/>
              </w:rPr>
            </w:pPr>
          </w:p>
          <w:p w:rsidR="00FB7FEA" w:rsidRPr="00FB7FEA" w:rsidRDefault="00FB7FEA" w:rsidP="00C77F2D">
            <w:pPr>
              <w:rPr>
                <w:rFonts w:asciiTheme="majorHAnsi" w:eastAsiaTheme="majorEastAsia" w:hAnsiTheme="majorHAnsi" w:cstheme="majorBidi"/>
                <w:b/>
                <w:bCs/>
                <w:noProof/>
                <w:spacing w:val="-10"/>
                <w:kern w:val="28"/>
                <w:sz w:val="28"/>
                <w:szCs w:val="28"/>
              </w:rPr>
            </w:pPr>
            <w:r w:rsidRPr="00FB7FEA">
              <w:rPr>
                <w:rFonts w:asciiTheme="majorHAnsi" w:eastAsiaTheme="majorEastAsia" w:hAnsiTheme="majorHAnsi" w:cstheme="majorBidi"/>
                <w:b/>
                <w:bCs/>
                <w:noProof/>
                <w:color w:val="FFFF00"/>
                <w:spacing w:val="-10"/>
                <w:kern w:val="28"/>
                <w:sz w:val="28"/>
                <w:szCs w:val="28"/>
                <w:shd w:val="clear" w:color="auto" w:fill="1F497D" w:themeFill="text2"/>
              </w:rPr>
              <w:t>Möjlighet till friköp          Summa:</w:t>
            </w:r>
          </w:p>
        </w:tc>
      </w:tr>
      <w:tr w:rsidR="00FB7FEA" w:rsidTr="00FB7FEA">
        <w:trPr>
          <w:gridAfter w:val="3"/>
          <w:wAfter w:w="4431" w:type="dxa"/>
        </w:trPr>
        <w:tc>
          <w:tcPr>
            <w:tcW w:w="2566" w:type="dxa"/>
            <w:tcBorders>
              <w:top w:val="single" w:sz="4" w:space="0" w:color="auto"/>
            </w:tcBorders>
          </w:tcPr>
          <w:p w:rsidR="00FB7FEA" w:rsidRPr="00AB18CF" w:rsidRDefault="00FB7FEA" w:rsidP="00CD2AA5">
            <w:pPr>
              <w:rPr>
                <w:rFonts w:asciiTheme="majorHAnsi" w:eastAsiaTheme="majorEastAsia" w:hAnsiTheme="majorHAnsi" w:cstheme="majorBidi"/>
                <w:noProof/>
                <w:spacing w:val="-10"/>
                <w:kern w:val="28"/>
                <w:sz w:val="32"/>
                <w:szCs w:val="32"/>
              </w:rPr>
            </w:pPr>
            <w:r w:rsidRPr="00AB18CF">
              <w:rPr>
                <w:rFonts w:asciiTheme="majorHAnsi" w:eastAsiaTheme="majorEastAsia" w:hAnsiTheme="majorHAnsi" w:cstheme="majorBidi"/>
                <w:noProof/>
                <w:spacing w:val="-10"/>
                <w:kern w:val="28"/>
                <w:sz w:val="32"/>
                <w:szCs w:val="32"/>
              </w:rPr>
              <w:t>Kontant</w:t>
            </w:r>
            <w:r>
              <w:rPr>
                <w:rFonts w:asciiTheme="majorHAnsi" w:eastAsiaTheme="majorEastAsia" w:hAnsiTheme="majorHAnsi" w:cstheme="majorBidi"/>
                <w:noProof/>
                <w:spacing w:val="-10"/>
                <w:kern w:val="28"/>
                <w:sz w:val="32"/>
                <w:szCs w:val="32"/>
              </w:rPr>
              <w:t>, valfritt</w:t>
            </w:r>
          </w:p>
        </w:tc>
        <w:tc>
          <w:tcPr>
            <w:tcW w:w="2065" w:type="dxa"/>
            <w:tcBorders>
              <w:top w:val="single" w:sz="4" w:space="0" w:color="auto"/>
            </w:tcBorders>
          </w:tcPr>
          <w:p w:rsidR="00FB7FEA" w:rsidRDefault="00FB7FEA" w:rsidP="00CD2AA5">
            <w:pPr>
              <w:rPr>
                <w:rFonts w:asciiTheme="majorHAnsi" w:eastAsiaTheme="majorEastAsia" w:hAnsiTheme="majorHAnsi" w:cstheme="majorBidi"/>
                <w:noProof/>
                <w:spacing w:val="-10"/>
                <w:kern w:val="28"/>
                <w:sz w:val="36"/>
                <w:szCs w:val="36"/>
              </w:rPr>
            </w:pPr>
          </w:p>
        </w:tc>
      </w:tr>
    </w:tbl>
    <w:p w:rsidR="00FB7FEA" w:rsidRDefault="005D5423" w:rsidP="00CD2AA5">
      <w:pPr>
        <w:rPr>
          <w:rFonts w:asciiTheme="majorHAnsi" w:eastAsiaTheme="majorEastAsia" w:hAnsiTheme="majorHAnsi" w:cstheme="majorBidi"/>
          <w:noProof/>
          <w:spacing w:val="-10"/>
          <w:kern w:val="28"/>
          <w:sz w:val="28"/>
          <w:szCs w:val="28"/>
        </w:rPr>
      </w:pPr>
      <w:r>
        <w:rPr>
          <w:noProof/>
        </w:rPr>
        <w:drawing>
          <wp:anchor distT="0" distB="0" distL="114300" distR="114300" simplePos="0" relativeHeight="251658752" behindDoc="0" locked="0" layoutInCell="1" allowOverlap="1" wp14:anchorId="19EA3048">
            <wp:simplePos x="0" y="0"/>
            <wp:positionH relativeFrom="margin">
              <wp:posOffset>4932045</wp:posOffset>
            </wp:positionH>
            <wp:positionV relativeFrom="paragraph">
              <wp:posOffset>355600</wp:posOffset>
            </wp:positionV>
            <wp:extent cx="697230" cy="923290"/>
            <wp:effectExtent l="0" t="0" r="762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230" cy="923290"/>
                    </a:xfrm>
                    <a:prstGeom prst="rect">
                      <a:avLst/>
                    </a:prstGeom>
                  </pic:spPr>
                </pic:pic>
              </a:graphicData>
            </a:graphic>
          </wp:anchor>
        </w:drawing>
      </w:r>
      <w:r w:rsidRPr="00FB7FEA">
        <w:rPr>
          <w:noProof/>
          <w:sz w:val="28"/>
          <w:szCs w:val="28"/>
        </w:rPr>
        <w:drawing>
          <wp:anchor distT="0" distB="0" distL="114300" distR="114300" simplePos="0" relativeHeight="251663872" behindDoc="0" locked="0" layoutInCell="1" allowOverlap="1" wp14:anchorId="1B6B4339">
            <wp:simplePos x="0" y="0"/>
            <wp:positionH relativeFrom="column">
              <wp:posOffset>3589020</wp:posOffset>
            </wp:positionH>
            <wp:positionV relativeFrom="paragraph">
              <wp:posOffset>359410</wp:posOffset>
            </wp:positionV>
            <wp:extent cx="1097103" cy="1011983"/>
            <wp:effectExtent l="0" t="0" r="8255"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7103" cy="1011983"/>
                    </a:xfrm>
                    <a:prstGeom prst="rect">
                      <a:avLst/>
                    </a:prstGeom>
                  </pic:spPr>
                </pic:pic>
              </a:graphicData>
            </a:graphic>
          </wp:anchor>
        </w:drawing>
      </w:r>
      <w:r w:rsidRPr="00FB7FEA">
        <w:rPr>
          <w:noProof/>
          <w:sz w:val="28"/>
          <w:szCs w:val="28"/>
        </w:rPr>
        <w:drawing>
          <wp:anchor distT="0" distB="0" distL="114300" distR="114300" simplePos="0" relativeHeight="251662848" behindDoc="0" locked="0" layoutInCell="1" allowOverlap="1">
            <wp:simplePos x="0" y="0"/>
            <wp:positionH relativeFrom="column">
              <wp:posOffset>2536825</wp:posOffset>
            </wp:positionH>
            <wp:positionV relativeFrom="paragraph">
              <wp:posOffset>360680</wp:posOffset>
            </wp:positionV>
            <wp:extent cx="955675" cy="98044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675" cy="980440"/>
                    </a:xfrm>
                    <a:prstGeom prst="rect">
                      <a:avLst/>
                    </a:prstGeom>
                    <a:noFill/>
                    <a:ln>
                      <a:noFill/>
                    </a:ln>
                  </pic:spPr>
                </pic:pic>
              </a:graphicData>
            </a:graphic>
          </wp:anchor>
        </w:drawing>
      </w:r>
      <w:r w:rsidRPr="00FB7FEA">
        <w:rPr>
          <w:noProof/>
          <w:sz w:val="28"/>
          <w:szCs w:val="28"/>
        </w:rPr>
        <w:drawing>
          <wp:anchor distT="0" distB="0" distL="114300" distR="114300" simplePos="0" relativeHeight="251661824" behindDoc="0" locked="0" layoutInCell="1" allowOverlap="1" wp14:anchorId="4D516F33">
            <wp:simplePos x="0" y="0"/>
            <wp:positionH relativeFrom="column">
              <wp:posOffset>80010</wp:posOffset>
            </wp:positionH>
            <wp:positionV relativeFrom="paragraph">
              <wp:posOffset>359410</wp:posOffset>
            </wp:positionV>
            <wp:extent cx="857885" cy="98107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885" cy="981075"/>
                    </a:xfrm>
                    <a:prstGeom prst="rect">
                      <a:avLst/>
                    </a:prstGeom>
                  </pic:spPr>
                </pic:pic>
              </a:graphicData>
            </a:graphic>
            <wp14:sizeRelH relativeFrom="margin">
              <wp14:pctWidth>0</wp14:pctWidth>
            </wp14:sizeRelH>
            <wp14:sizeRelV relativeFrom="margin">
              <wp14:pctHeight>0</wp14:pctHeight>
            </wp14:sizeRelV>
          </wp:anchor>
        </w:drawing>
      </w:r>
      <w:r w:rsidR="00FB7FEA" w:rsidRPr="00FB7FEA">
        <w:rPr>
          <w:rFonts w:asciiTheme="majorHAnsi" w:eastAsiaTheme="majorEastAsia" w:hAnsiTheme="majorHAnsi" w:cstheme="majorBidi"/>
          <w:noProof/>
          <w:spacing w:val="-10"/>
          <w:kern w:val="28"/>
          <w:sz w:val="28"/>
          <w:szCs w:val="28"/>
        </w:rPr>
        <w:t>Tidsplan:</w:t>
      </w:r>
      <w:r w:rsidR="005111E5" w:rsidRPr="00FB7FEA">
        <w:rPr>
          <w:rFonts w:asciiTheme="majorHAnsi" w:eastAsiaTheme="majorEastAsia" w:hAnsiTheme="majorHAnsi" w:cstheme="majorBidi"/>
          <w:noProof/>
          <w:spacing w:val="-10"/>
          <w:kern w:val="28"/>
          <w:sz w:val="28"/>
          <w:szCs w:val="28"/>
        </w:rPr>
        <w:tab/>
      </w:r>
      <w:r w:rsidR="00FB7FEA">
        <w:rPr>
          <w:rFonts w:asciiTheme="majorHAnsi" w:eastAsiaTheme="majorEastAsia" w:hAnsiTheme="majorHAnsi" w:cstheme="majorBidi"/>
          <w:noProof/>
          <w:spacing w:val="-10"/>
          <w:kern w:val="28"/>
          <w:sz w:val="28"/>
          <w:szCs w:val="28"/>
        </w:rPr>
        <w:t xml:space="preserve">Lämna in denna lapp infylld senast </w:t>
      </w:r>
      <w:r>
        <w:rPr>
          <w:rFonts w:asciiTheme="majorHAnsi" w:eastAsiaTheme="majorEastAsia" w:hAnsiTheme="majorHAnsi" w:cstheme="majorBidi"/>
          <w:noProof/>
          <w:spacing w:val="-10"/>
          <w:kern w:val="28"/>
          <w:sz w:val="28"/>
          <w:szCs w:val="28"/>
        </w:rPr>
        <w:t>24 maj</w:t>
      </w:r>
    </w:p>
    <w:p w:rsidR="00FB7FEA" w:rsidRPr="00FB7FEA" w:rsidRDefault="00E8446D" w:rsidP="00CD2AA5">
      <w:pPr>
        <w:rPr>
          <w:rFonts w:asciiTheme="majorHAnsi" w:eastAsiaTheme="majorEastAsia" w:hAnsiTheme="majorHAnsi" w:cstheme="majorBidi"/>
          <w:b/>
          <w:bCs/>
          <w:noProof/>
          <w:spacing w:val="-10"/>
          <w:kern w:val="28"/>
          <w:sz w:val="28"/>
          <w:szCs w:val="28"/>
        </w:rPr>
      </w:pPr>
      <w:r>
        <w:rPr>
          <w:noProof/>
        </w:rPr>
        <w:drawing>
          <wp:anchor distT="0" distB="0" distL="114300" distR="114300" simplePos="0" relativeHeight="251670016" behindDoc="0" locked="0" layoutInCell="1" allowOverlap="1" wp14:anchorId="742FC0B5">
            <wp:simplePos x="0" y="0"/>
            <wp:positionH relativeFrom="margin">
              <wp:posOffset>1134104</wp:posOffset>
            </wp:positionH>
            <wp:positionV relativeFrom="paragraph">
              <wp:posOffset>45085</wp:posOffset>
            </wp:positionV>
            <wp:extent cx="1228725" cy="860866"/>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228725" cy="860866"/>
                    </a:xfrm>
                    <a:prstGeom prst="rect">
                      <a:avLst/>
                    </a:prstGeom>
                  </pic:spPr>
                </pic:pic>
              </a:graphicData>
            </a:graphic>
            <wp14:sizeRelH relativeFrom="margin">
              <wp14:pctWidth>0</wp14:pctWidth>
            </wp14:sizeRelH>
            <wp14:sizeRelV relativeFrom="margin">
              <wp14:pctHeight>0</wp14:pctHeight>
            </wp14:sizeRelV>
          </wp:anchor>
        </w:drawing>
      </w:r>
      <w:r w:rsidR="005111E5" w:rsidRPr="00FB7FEA">
        <w:rPr>
          <w:rFonts w:asciiTheme="majorHAnsi" w:eastAsiaTheme="majorEastAsia" w:hAnsiTheme="majorHAnsi" w:cstheme="majorBidi"/>
          <w:noProof/>
          <w:spacing w:val="-10"/>
          <w:kern w:val="28"/>
          <w:sz w:val="28"/>
          <w:szCs w:val="28"/>
        </w:rPr>
        <w:tab/>
      </w:r>
      <w:r w:rsidR="005111E5" w:rsidRPr="00FB7FEA">
        <w:rPr>
          <w:rFonts w:asciiTheme="majorHAnsi" w:eastAsiaTheme="majorEastAsia" w:hAnsiTheme="majorHAnsi" w:cstheme="majorBidi"/>
          <w:noProof/>
          <w:spacing w:val="-10"/>
          <w:kern w:val="28"/>
          <w:sz w:val="28"/>
          <w:szCs w:val="28"/>
        </w:rPr>
        <w:tab/>
      </w:r>
      <w:r w:rsidR="005111E5" w:rsidRPr="00FB7FEA">
        <w:rPr>
          <w:rFonts w:asciiTheme="majorHAnsi" w:eastAsiaTheme="majorEastAsia" w:hAnsiTheme="majorHAnsi" w:cstheme="majorBidi"/>
          <w:b/>
          <w:bCs/>
          <w:noProof/>
          <w:spacing w:val="-10"/>
          <w:kern w:val="28"/>
          <w:sz w:val="28"/>
          <w:szCs w:val="28"/>
        </w:rPr>
        <w:t xml:space="preserve">                  </w:t>
      </w:r>
      <w:r w:rsidR="00AB18CF" w:rsidRPr="00FB7FEA">
        <w:rPr>
          <w:rFonts w:asciiTheme="majorHAnsi" w:eastAsiaTheme="majorEastAsia" w:hAnsiTheme="majorHAnsi" w:cstheme="majorBidi"/>
          <w:b/>
          <w:bCs/>
          <w:noProof/>
          <w:spacing w:val="-10"/>
          <w:kern w:val="28"/>
          <w:sz w:val="28"/>
          <w:szCs w:val="28"/>
        </w:rPr>
        <w:t xml:space="preserve">                  </w:t>
      </w:r>
      <w:r w:rsidR="005111E5" w:rsidRPr="00FB7FEA">
        <w:rPr>
          <w:rFonts w:asciiTheme="majorHAnsi" w:eastAsiaTheme="majorEastAsia" w:hAnsiTheme="majorHAnsi" w:cstheme="majorBidi"/>
          <w:b/>
          <w:bCs/>
          <w:noProof/>
          <w:spacing w:val="-10"/>
          <w:kern w:val="28"/>
          <w:sz w:val="28"/>
          <w:szCs w:val="28"/>
        </w:rPr>
        <w:t xml:space="preserve"> </w:t>
      </w:r>
    </w:p>
    <w:p w:rsidR="00CD2AA5" w:rsidRDefault="005111E5" w:rsidP="00CD2AA5">
      <w:pPr>
        <w:rPr>
          <w:noProof/>
        </w:rPr>
      </w:pPr>
      <w:r>
        <w:t xml:space="preserve">   </w:t>
      </w:r>
    </w:p>
    <w:p w:rsidR="00576EEB" w:rsidRDefault="00A86A4E" w:rsidP="00AB18CF">
      <w:pPr>
        <w:rPr>
          <w:noProof/>
        </w:rPr>
      </w:pPr>
      <w:r>
        <w:rPr>
          <w:noProof/>
        </w:rPr>
        <w:t xml:space="preserve"> </w:t>
      </w:r>
    </w:p>
    <w:p w:rsidR="00806149" w:rsidRDefault="00A86A4E" w:rsidP="00FE318C">
      <w:pPr>
        <w:rPr>
          <w:sz w:val="28"/>
          <w:szCs w:val="28"/>
        </w:rPr>
      </w:pPr>
      <w:r>
        <w:rPr>
          <w:noProof/>
        </w:rPr>
        <w:t xml:space="preserve">KRYDDOR: </w:t>
      </w:r>
      <w:r w:rsidR="009F35D1">
        <w:rPr>
          <w:noProof/>
        </w:rPr>
        <w:t xml:space="preserve"> </w:t>
      </w:r>
      <w:hyperlink r:id="rId13" w:history="1">
        <w:r w:rsidR="009F35D1" w:rsidRPr="009F35D1">
          <w:rPr>
            <w:rStyle w:val="Hyperlnk"/>
            <w:noProof/>
            <w:u w:val="none"/>
          </w:rPr>
          <w:t>www.klasspengar.se</w:t>
        </w:r>
      </w:hyperlink>
      <w:r w:rsidR="009F35D1" w:rsidRPr="009F35D1">
        <w:rPr>
          <w:rStyle w:val="Hyperlnk"/>
          <w:noProof/>
          <w:u w:val="none"/>
        </w:rPr>
        <w:t xml:space="preserve">      </w:t>
      </w:r>
      <w:r w:rsidR="00576EEB" w:rsidRPr="009F35D1">
        <w:rPr>
          <w:rStyle w:val="Hyperlnk"/>
          <w:noProof/>
          <w:color w:val="auto"/>
          <w:u w:val="none"/>
        </w:rPr>
        <w:t>KAKOR</w:t>
      </w:r>
      <w:r w:rsidR="009F35D1">
        <w:rPr>
          <w:rStyle w:val="Hyperlnk"/>
          <w:noProof/>
          <w:color w:val="auto"/>
          <w:u w:val="none"/>
        </w:rPr>
        <w:t xml:space="preserve">:  </w:t>
      </w:r>
      <w:hyperlink r:id="rId14" w:history="1">
        <w:r w:rsidR="009F35D1" w:rsidRPr="00612E28">
          <w:rPr>
            <w:rStyle w:val="Hyperlnk"/>
            <w:noProof/>
          </w:rPr>
          <w:t>www.kakservice.se</w:t>
        </w:r>
      </w:hyperlink>
      <w:r w:rsidR="009F35D1">
        <w:rPr>
          <w:noProof/>
          <w:color w:val="0000FF" w:themeColor="hyperlink"/>
          <w:u w:val="single"/>
        </w:rPr>
        <w:t xml:space="preserve">  </w:t>
      </w:r>
      <w:r w:rsidR="009F35D1" w:rsidRPr="009F35D1">
        <w:rPr>
          <w:noProof/>
          <w:color w:val="0000FF" w:themeColor="hyperlink"/>
        </w:rPr>
        <w:t xml:space="preserve">    </w:t>
      </w:r>
      <w:r>
        <w:rPr>
          <w:noProof/>
        </w:rPr>
        <w:t>PÅSAR:</w:t>
      </w:r>
      <w:r w:rsidR="009F35D1">
        <w:rPr>
          <w:noProof/>
        </w:rPr>
        <w:t xml:space="preserve"> </w:t>
      </w:r>
      <w:r>
        <w:rPr>
          <w:noProof/>
        </w:rPr>
        <w:t xml:space="preserve">www.miljokassen.se </w:t>
      </w:r>
      <w:r w:rsidR="00947FCF">
        <w:rPr>
          <w:sz w:val="28"/>
          <w:szCs w:val="28"/>
        </w:rPr>
        <w:t xml:space="preserve"> </w:t>
      </w:r>
    </w:p>
    <w:p w:rsidR="00A03D5E" w:rsidRPr="009D6B53" w:rsidRDefault="00A03D5E" w:rsidP="00A03D5E">
      <w:pPr>
        <w:rPr>
          <w:b/>
          <w:bCs/>
          <w:sz w:val="40"/>
          <w:szCs w:val="40"/>
        </w:rPr>
      </w:pPr>
      <w:r w:rsidRPr="009D6B53">
        <w:rPr>
          <w:b/>
          <w:bCs/>
          <w:noProof/>
          <w:sz w:val="40"/>
          <w:szCs w:val="40"/>
        </w:rPr>
        <w:lastRenderedPageBreak/>
        <w:drawing>
          <wp:anchor distT="0" distB="0" distL="114300" distR="114300" simplePos="0" relativeHeight="251672064" behindDoc="0" locked="0" layoutInCell="1" allowOverlap="1" wp14:anchorId="37CCC550" wp14:editId="45BA5D69">
            <wp:simplePos x="0" y="0"/>
            <wp:positionH relativeFrom="margin">
              <wp:posOffset>-4445</wp:posOffset>
            </wp:positionH>
            <wp:positionV relativeFrom="paragraph">
              <wp:posOffset>0</wp:posOffset>
            </wp:positionV>
            <wp:extent cx="1212850" cy="1059180"/>
            <wp:effectExtent l="0" t="0" r="6350" b="7620"/>
            <wp:wrapThrough wrapText="bothSides">
              <wp:wrapPolygon edited="0">
                <wp:start x="0" y="0"/>
                <wp:lineTo x="0" y="21367"/>
                <wp:lineTo x="21374" y="21367"/>
                <wp:lineTo x="21374"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12850" cy="1059180"/>
                    </a:xfrm>
                    <a:prstGeom prst="rect">
                      <a:avLst/>
                    </a:prstGeom>
                  </pic:spPr>
                </pic:pic>
              </a:graphicData>
            </a:graphic>
            <wp14:sizeRelH relativeFrom="margin">
              <wp14:pctWidth>0</wp14:pctWidth>
            </wp14:sizeRelH>
            <wp14:sizeRelV relativeFrom="margin">
              <wp14:pctHeight>0</wp14:pctHeight>
            </wp14:sizeRelV>
          </wp:anchor>
        </w:drawing>
      </w:r>
      <w:r w:rsidRPr="009D6B53">
        <w:rPr>
          <w:b/>
          <w:bCs/>
          <w:sz w:val="40"/>
          <w:szCs w:val="40"/>
        </w:rPr>
        <w:t>BRA ATT VETA I ÖVRIGT</w:t>
      </w:r>
    </w:p>
    <w:p w:rsidR="00A03D5E" w:rsidRPr="009D6B53" w:rsidRDefault="00A03D5E" w:rsidP="00A03D5E">
      <w:pPr>
        <w:shd w:val="clear" w:color="auto" w:fill="D9D9D9" w:themeFill="background1" w:themeFillShade="D9"/>
        <w:rPr>
          <w:b/>
          <w:bCs/>
          <w:sz w:val="32"/>
          <w:szCs w:val="32"/>
        </w:rPr>
      </w:pPr>
      <w:r w:rsidRPr="009D6B53">
        <w:rPr>
          <w:b/>
          <w:bCs/>
          <w:sz w:val="32"/>
          <w:szCs w:val="32"/>
        </w:rPr>
        <w:t>MATCHSPEL</w:t>
      </w:r>
    </w:p>
    <w:p w:rsidR="00A03D5E" w:rsidRPr="00B82971" w:rsidRDefault="00A03D5E" w:rsidP="00A03D5E">
      <w:pPr>
        <w:rPr>
          <w:sz w:val="24"/>
          <w:szCs w:val="24"/>
        </w:rPr>
      </w:pPr>
      <w:r w:rsidRPr="00B82971">
        <w:rPr>
          <w:sz w:val="24"/>
          <w:szCs w:val="24"/>
        </w:rPr>
        <w:t xml:space="preserve">Tjejerna har delats in i 4 grupper och alla kommer spela matcher med alla under säsongen. Ni ser i spelschemat hur planeringen ser ut, Men det är ändå kallelserna till matcher som är det definitiva. Dvs ni ser planen, men verkligheten kan bli lite annat </w:t>
      </w:r>
      <w:proofErr w:type="spellStart"/>
      <w:r w:rsidRPr="00B82971">
        <w:rPr>
          <w:sz w:val="24"/>
          <w:szCs w:val="24"/>
        </w:rPr>
        <w:t>pga</w:t>
      </w:r>
      <w:proofErr w:type="spellEnd"/>
      <w:r w:rsidRPr="00B82971">
        <w:rPr>
          <w:sz w:val="24"/>
          <w:szCs w:val="24"/>
        </w:rPr>
        <w:t xml:space="preserve"> återbud, extraspel mm. </w:t>
      </w:r>
      <w:r>
        <w:rPr>
          <w:sz w:val="24"/>
          <w:szCs w:val="24"/>
        </w:rPr>
        <w:t>Om grupper som är 4 spelar tillsammans behöver man ex låna in en spelare. Dessa kommer i första hand bli bland de som fått en match mindre i grunden</w:t>
      </w:r>
    </w:p>
    <w:p w:rsidR="00A03D5E" w:rsidRPr="00B82971" w:rsidRDefault="00A03D5E" w:rsidP="00A03D5E">
      <w:pPr>
        <w:rPr>
          <w:sz w:val="24"/>
          <w:szCs w:val="24"/>
        </w:rPr>
      </w:pPr>
      <w:r w:rsidRPr="00B82971">
        <w:rPr>
          <w:sz w:val="24"/>
          <w:szCs w:val="24"/>
        </w:rPr>
        <w:t>Så ni får kallelser inför varje match er tjej ska spela</w:t>
      </w:r>
    </w:p>
    <w:p w:rsidR="00A03D5E" w:rsidRPr="00B82971" w:rsidRDefault="00A03D5E" w:rsidP="00A03D5E">
      <w:pPr>
        <w:shd w:val="clear" w:color="auto" w:fill="D9D9D9" w:themeFill="background1" w:themeFillShade="D9"/>
        <w:rPr>
          <w:b/>
          <w:bCs/>
          <w:sz w:val="28"/>
          <w:szCs w:val="28"/>
        </w:rPr>
      </w:pPr>
      <w:r w:rsidRPr="00B82971">
        <w:rPr>
          <w:b/>
          <w:bCs/>
          <w:sz w:val="28"/>
          <w:szCs w:val="28"/>
        </w:rPr>
        <w:t>LINJEMÄN OCH MATCHVÄRDAR</w:t>
      </w:r>
    </w:p>
    <w:p w:rsidR="00A03D5E" w:rsidRPr="00B82971" w:rsidRDefault="00A03D5E" w:rsidP="00A03D5E">
      <w:pPr>
        <w:rPr>
          <w:sz w:val="24"/>
          <w:szCs w:val="24"/>
        </w:rPr>
      </w:pPr>
      <w:r w:rsidRPr="00B82971">
        <w:rPr>
          <w:sz w:val="24"/>
          <w:szCs w:val="24"/>
        </w:rPr>
        <w:t>På varje hemmamatch har vi två linjemän och 1 matchvärd. Ni ser i spelschemat vilka matcher ni fått. Byt med varandra inom gruppen om tiderna ni fått inte passar. Ni ser på spelschemat vilka tjejer som spelar den match ni vill byta. I domarrum finns flaggor och väst till matchvärd</w:t>
      </w:r>
      <w:r>
        <w:rPr>
          <w:sz w:val="24"/>
          <w:szCs w:val="24"/>
        </w:rPr>
        <w:t>. Linjemän på plats 15 min före matchstart, matchvärd 30 min minuter innan</w:t>
      </w:r>
    </w:p>
    <w:p w:rsidR="00A03D5E" w:rsidRPr="00B82971" w:rsidRDefault="00A03D5E" w:rsidP="00A03D5E">
      <w:pPr>
        <w:shd w:val="clear" w:color="auto" w:fill="D9D9D9" w:themeFill="background1" w:themeFillShade="D9"/>
        <w:rPr>
          <w:b/>
          <w:bCs/>
          <w:sz w:val="28"/>
          <w:szCs w:val="28"/>
        </w:rPr>
      </w:pPr>
      <w:r w:rsidRPr="00B82971">
        <w:rPr>
          <w:b/>
          <w:bCs/>
          <w:sz w:val="28"/>
          <w:szCs w:val="28"/>
        </w:rPr>
        <w:t>MATCHKLÄDER</w:t>
      </w:r>
    </w:p>
    <w:p w:rsidR="00A03D5E" w:rsidRPr="00B82971" w:rsidRDefault="00A03D5E" w:rsidP="00A03D5E">
      <w:pPr>
        <w:rPr>
          <w:sz w:val="24"/>
          <w:szCs w:val="24"/>
        </w:rPr>
      </w:pPr>
      <w:r w:rsidRPr="00B82971">
        <w:rPr>
          <w:sz w:val="24"/>
          <w:szCs w:val="24"/>
        </w:rPr>
        <w:t>Matchtröjan behåller ni hela säsongen och ni kommer ombytta och klara till matcharenorna</w:t>
      </w:r>
    </w:p>
    <w:p w:rsidR="00A03D5E" w:rsidRPr="00B82971" w:rsidRDefault="00A03D5E" w:rsidP="00A03D5E">
      <w:pPr>
        <w:rPr>
          <w:sz w:val="24"/>
          <w:szCs w:val="24"/>
        </w:rPr>
      </w:pPr>
      <w:r w:rsidRPr="00B82971">
        <w:rPr>
          <w:sz w:val="24"/>
          <w:szCs w:val="24"/>
        </w:rPr>
        <w:t>Vi spelar i den gula matchtröjan, blåa shorts och gula matchsockor</w:t>
      </w:r>
    </w:p>
    <w:p w:rsidR="00A03D5E" w:rsidRPr="00B82971" w:rsidRDefault="00A03D5E" w:rsidP="00A03D5E">
      <w:pPr>
        <w:rPr>
          <w:sz w:val="24"/>
          <w:szCs w:val="24"/>
        </w:rPr>
      </w:pPr>
      <w:r w:rsidRPr="00B82971">
        <w:rPr>
          <w:sz w:val="24"/>
          <w:szCs w:val="24"/>
        </w:rPr>
        <w:t xml:space="preserve">Arnäs profilkläder hittar </w:t>
      </w:r>
      <w:hyperlink r:id="rId15" w:history="1">
        <w:r w:rsidRPr="00B82971">
          <w:rPr>
            <w:rStyle w:val="Hyperlnk"/>
            <w:b/>
            <w:bCs/>
            <w:sz w:val="24"/>
            <w:szCs w:val="24"/>
          </w:rPr>
          <w:t>https://team.intersport.se/</w:t>
        </w:r>
      </w:hyperlink>
      <w:r w:rsidRPr="00B82971">
        <w:rPr>
          <w:b/>
          <w:bCs/>
          <w:sz w:val="24"/>
          <w:szCs w:val="24"/>
        </w:rPr>
        <w:t xml:space="preserve"> </w:t>
      </w:r>
      <w:r w:rsidRPr="00B82971">
        <w:rPr>
          <w:sz w:val="24"/>
          <w:szCs w:val="24"/>
        </w:rPr>
        <w:t>där ni väljer Arnäs IF som profiler</w:t>
      </w:r>
      <w:r>
        <w:rPr>
          <w:sz w:val="24"/>
          <w:szCs w:val="24"/>
        </w:rPr>
        <w:t>. Frivilligt att köpa</w:t>
      </w:r>
    </w:p>
    <w:p w:rsidR="00A03D5E" w:rsidRPr="00B82971" w:rsidRDefault="00A03D5E" w:rsidP="00A03D5E">
      <w:pPr>
        <w:shd w:val="clear" w:color="auto" w:fill="D9D9D9" w:themeFill="background1" w:themeFillShade="D9"/>
        <w:rPr>
          <w:b/>
          <w:bCs/>
          <w:sz w:val="28"/>
          <w:szCs w:val="28"/>
        </w:rPr>
      </w:pPr>
      <w:r w:rsidRPr="00B82971">
        <w:rPr>
          <w:b/>
          <w:bCs/>
          <w:sz w:val="28"/>
          <w:szCs w:val="28"/>
        </w:rPr>
        <w:t>FIKA UNDER MATCHER</w:t>
      </w:r>
    </w:p>
    <w:p w:rsidR="00A03D5E" w:rsidRPr="00B82971" w:rsidRDefault="00A03D5E" w:rsidP="00A03D5E">
      <w:pPr>
        <w:rPr>
          <w:sz w:val="24"/>
          <w:szCs w:val="24"/>
        </w:rPr>
      </w:pPr>
      <w:r w:rsidRPr="00B82971">
        <w:rPr>
          <w:sz w:val="24"/>
          <w:szCs w:val="24"/>
        </w:rPr>
        <w:t>Så länge nuvarande restriktioner gäller kring att ingen publik har vi ingen möjlighet till försäljning under matcherna. Vi kan hoppas att situationen ser bättre ut</w:t>
      </w:r>
      <w:r>
        <w:rPr>
          <w:sz w:val="24"/>
          <w:szCs w:val="24"/>
        </w:rPr>
        <w:t xml:space="preserve"> efter uppehållet</w:t>
      </w:r>
      <w:r w:rsidRPr="00B82971">
        <w:rPr>
          <w:sz w:val="24"/>
          <w:szCs w:val="24"/>
        </w:rPr>
        <w:t xml:space="preserve">. </w:t>
      </w:r>
    </w:p>
    <w:p w:rsidR="00A03D5E" w:rsidRPr="00B82971" w:rsidRDefault="00A03D5E" w:rsidP="00A03D5E">
      <w:pPr>
        <w:rPr>
          <w:sz w:val="24"/>
          <w:szCs w:val="24"/>
        </w:rPr>
      </w:pPr>
      <w:r w:rsidRPr="00B82971">
        <w:rPr>
          <w:sz w:val="24"/>
          <w:szCs w:val="24"/>
        </w:rPr>
        <w:t xml:space="preserve">Likt de stora lagen kan vi öppna upp möjligheten för den som kan och vill att </w:t>
      </w:r>
      <w:proofErr w:type="spellStart"/>
      <w:r w:rsidRPr="00B82971">
        <w:rPr>
          <w:sz w:val="24"/>
          <w:szCs w:val="24"/>
        </w:rPr>
        <w:t>swisha</w:t>
      </w:r>
      <w:proofErr w:type="spellEnd"/>
      <w:r w:rsidRPr="00B82971">
        <w:rPr>
          <w:sz w:val="24"/>
          <w:szCs w:val="24"/>
        </w:rPr>
        <w:t xml:space="preserve"> in summa till laget som ett stöd till laget för den intäkt vi missar. Alltså den summa man </w:t>
      </w:r>
      <w:proofErr w:type="spellStart"/>
      <w:r w:rsidRPr="00B82971">
        <w:rPr>
          <w:sz w:val="24"/>
          <w:szCs w:val="24"/>
        </w:rPr>
        <w:t>ev</w:t>
      </w:r>
      <w:proofErr w:type="spellEnd"/>
      <w:r w:rsidRPr="00B82971">
        <w:rPr>
          <w:sz w:val="24"/>
          <w:szCs w:val="24"/>
        </w:rPr>
        <w:t xml:space="preserve"> hade lagt på kaffe skänker man till laget. Givetvis helt frivilligt och ingen individuell redovisning sker. Men tipsa gärna anhängare till laget</w:t>
      </w:r>
    </w:p>
    <w:p w:rsidR="00A03D5E" w:rsidRPr="00B82971" w:rsidRDefault="00A03D5E" w:rsidP="00A03D5E">
      <w:pPr>
        <w:spacing w:after="0"/>
        <w:rPr>
          <w:sz w:val="24"/>
          <w:szCs w:val="24"/>
        </w:rPr>
      </w:pPr>
      <w:r w:rsidRPr="00B82971">
        <w:rPr>
          <w:sz w:val="24"/>
          <w:szCs w:val="24"/>
        </w:rPr>
        <w:t xml:space="preserve">En </w:t>
      </w:r>
      <w:r>
        <w:rPr>
          <w:sz w:val="24"/>
          <w:szCs w:val="24"/>
        </w:rPr>
        <w:t>stöd</w:t>
      </w:r>
      <w:r w:rsidRPr="00B82971">
        <w:rPr>
          <w:sz w:val="24"/>
          <w:szCs w:val="24"/>
        </w:rPr>
        <w:t xml:space="preserve">entrébiljett med en </w:t>
      </w:r>
      <w:r>
        <w:rPr>
          <w:sz w:val="24"/>
          <w:szCs w:val="24"/>
        </w:rPr>
        <w:t>stöd</w:t>
      </w:r>
      <w:r w:rsidRPr="00B82971">
        <w:rPr>
          <w:sz w:val="24"/>
          <w:szCs w:val="24"/>
        </w:rPr>
        <w:t xml:space="preserve">kaffe: </w:t>
      </w:r>
      <w:proofErr w:type="gramStart"/>
      <w:r w:rsidRPr="00B82971">
        <w:rPr>
          <w:sz w:val="24"/>
          <w:szCs w:val="24"/>
        </w:rPr>
        <w:t>25:-</w:t>
      </w:r>
      <w:proofErr w:type="gramEnd"/>
    </w:p>
    <w:p w:rsidR="00A03D5E" w:rsidRPr="00B82971" w:rsidRDefault="00A03D5E" w:rsidP="00A03D5E">
      <w:pPr>
        <w:spacing w:after="0"/>
        <w:rPr>
          <w:sz w:val="24"/>
          <w:szCs w:val="24"/>
        </w:rPr>
      </w:pPr>
      <w:proofErr w:type="spellStart"/>
      <w:r w:rsidRPr="00B82971">
        <w:rPr>
          <w:sz w:val="24"/>
          <w:szCs w:val="24"/>
        </w:rPr>
        <w:t>Swishas</w:t>
      </w:r>
      <w:proofErr w:type="spellEnd"/>
      <w:r w:rsidRPr="00B82971">
        <w:rPr>
          <w:sz w:val="24"/>
          <w:szCs w:val="24"/>
        </w:rPr>
        <w:t xml:space="preserve"> till Maria Kristoffersson på 070-367 69 96. Märk </w:t>
      </w:r>
      <w:r>
        <w:rPr>
          <w:sz w:val="24"/>
          <w:szCs w:val="24"/>
        </w:rPr>
        <w:t>Stöd</w:t>
      </w:r>
      <w:r w:rsidRPr="00B82971">
        <w:rPr>
          <w:sz w:val="24"/>
          <w:szCs w:val="24"/>
        </w:rPr>
        <w:t>fika F12</w:t>
      </w:r>
    </w:p>
    <w:p w:rsidR="00A03D5E" w:rsidRPr="00B82971" w:rsidRDefault="00A03D5E" w:rsidP="00A03D5E">
      <w:pPr>
        <w:spacing w:after="0"/>
        <w:rPr>
          <w:sz w:val="24"/>
          <w:szCs w:val="24"/>
        </w:rPr>
      </w:pPr>
    </w:p>
    <w:p w:rsidR="00A03D5E" w:rsidRPr="00B82971" w:rsidRDefault="00A03D5E" w:rsidP="00A03D5E">
      <w:pPr>
        <w:shd w:val="clear" w:color="auto" w:fill="D9D9D9" w:themeFill="background1" w:themeFillShade="D9"/>
        <w:spacing w:after="0"/>
        <w:rPr>
          <w:b/>
          <w:bCs/>
          <w:sz w:val="28"/>
          <w:szCs w:val="28"/>
        </w:rPr>
      </w:pPr>
      <w:r w:rsidRPr="00B82971">
        <w:rPr>
          <w:b/>
          <w:bCs/>
          <w:sz w:val="28"/>
          <w:szCs w:val="28"/>
        </w:rPr>
        <w:t>FOTOGRAFERING</w:t>
      </w:r>
    </w:p>
    <w:p w:rsidR="00A03D5E" w:rsidRDefault="00A03D5E" w:rsidP="00A03D5E">
      <w:pPr>
        <w:spacing w:after="0"/>
        <w:rPr>
          <w:sz w:val="24"/>
          <w:szCs w:val="24"/>
        </w:rPr>
      </w:pPr>
    </w:p>
    <w:p w:rsidR="00A03D5E" w:rsidRDefault="00A03D5E" w:rsidP="00A03D5E">
      <w:pPr>
        <w:spacing w:after="0"/>
        <w:rPr>
          <w:sz w:val="24"/>
          <w:szCs w:val="24"/>
        </w:rPr>
      </w:pPr>
      <w:r w:rsidRPr="00B82971">
        <w:rPr>
          <w:sz w:val="24"/>
          <w:szCs w:val="24"/>
        </w:rPr>
        <w:t xml:space="preserve">Meddela oss ledare om ni inte vill att ert barn blir fotograferad </w:t>
      </w:r>
      <w:proofErr w:type="gramStart"/>
      <w:r w:rsidRPr="00B82971">
        <w:rPr>
          <w:sz w:val="24"/>
          <w:szCs w:val="24"/>
        </w:rPr>
        <w:t>( mest</w:t>
      </w:r>
      <w:proofErr w:type="gramEnd"/>
      <w:r w:rsidRPr="00B82971">
        <w:rPr>
          <w:sz w:val="24"/>
          <w:szCs w:val="24"/>
        </w:rPr>
        <w:t xml:space="preserve"> troligt av Malin P </w:t>
      </w:r>
      <w:r w:rsidRPr="00B82971">
        <w:rPr>
          <w:sz w:val="24"/>
          <w:szCs w:val="24"/>
        </w:rPr>
        <w:sym w:font="Wingdings" w:char="F04A"/>
      </w:r>
      <w:r w:rsidRPr="00B82971">
        <w:rPr>
          <w:sz w:val="24"/>
          <w:szCs w:val="24"/>
        </w:rPr>
        <w:t xml:space="preserve"> ) Alla foton som tas är för privat användning inom laget. Enstaka bilder kan hamna på laget.se</w:t>
      </w:r>
    </w:p>
    <w:p w:rsidR="00A03D5E" w:rsidRPr="009D6B53" w:rsidRDefault="00A03D5E" w:rsidP="00A03D5E">
      <w:pPr>
        <w:shd w:val="clear" w:color="auto" w:fill="D9D9D9" w:themeFill="background1" w:themeFillShade="D9"/>
        <w:spacing w:after="0"/>
        <w:rPr>
          <w:sz w:val="24"/>
          <w:szCs w:val="24"/>
        </w:rPr>
      </w:pPr>
      <w:r w:rsidRPr="00B82971">
        <w:rPr>
          <w:b/>
          <w:bCs/>
          <w:sz w:val="28"/>
          <w:szCs w:val="28"/>
        </w:rPr>
        <w:lastRenderedPageBreak/>
        <w:t>SMYCKEN</w:t>
      </w:r>
    </w:p>
    <w:p w:rsidR="00A03D5E" w:rsidRPr="00B82971" w:rsidRDefault="00A03D5E" w:rsidP="00A03D5E">
      <w:pPr>
        <w:spacing w:after="0"/>
        <w:rPr>
          <w:b/>
          <w:bCs/>
          <w:sz w:val="28"/>
          <w:szCs w:val="28"/>
        </w:rPr>
      </w:pPr>
    </w:p>
    <w:p w:rsidR="00A03D5E" w:rsidRPr="00B82971" w:rsidRDefault="00A03D5E" w:rsidP="00A03D5E">
      <w:pPr>
        <w:spacing w:after="0"/>
        <w:rPr>
          <w:sz w:val="24"/>
          <w:szCs w:val="24"/>
        </w:rPr>
      </w:pPr>
      <w:r>
        <w:rPr>
          <w:sz w:val="24"/>
          <w:szCs w:val="24"/>
        </w:rPr>
        <w:t>Inga smycken får bäras under match och träning. Det betyder att det inte är tillåtet att ex spela med tejpade örhängen. En spelare som har ex örhängen eller halsband kan under match bli ombedd av domare att kliva av matchen</w:t>
      </w:r>
    </w:p>
    <w:p w:rsidR="00A03D5E" w:rsidRPr="00B82971" w:rsidRDefault="00A03D5E" w:rsidP="00A03D5E">
      <w:pPr>
        <w:spacing w:after="0"/>
        <w:rPr>
          <w:sz w:val="24"/>
          <w:szCs w:val="24"/>
        </w:rPr>
      </w:pPr>
    </w:p>
    <w:p w:rsidR="00A03D5E" w:rsidRDefault="00A03D5E" w:rsidP="00A03D5E">
      <w:pPr>
        <w:shd w:val="clear" w:color="auto" w:fill="D9D9D9" w:themeFill="background1" w:themeFillShade="D9"/>
        <w:spacing w:after="0"/>
        <w:rPr>
          <w:b/>
          <w:bCs/>
          <w:sz w:val="28"/>
          <w:szCs w:val="28"/>
        </w:rPr>
      </w:pPr>
      <w:r w:rsidRPr="00E43153">
        <w:rPr>
          <w:b/>
          <w:bCs/>
          <w:sz w:val="28"/>
          <w:szCs w:val="28"/>
        </w:rPr>
        <w:t>ORGANISATION KRING LAGET</w:t>
      </w:r>
    </w:p>
    <w:p w:rsidR="00A03D5E" w:rsidRPr="00E43153" w:rsidRDefault="00A03D5E" w:rsidP="00A03D5E">
      <w:pPr>
        <w:spacing w:after="0"/>
        <w:rPr>
          <w:b/>
          <w:bCs/>
          <w:sz w:val="28"/>
          <w:szCs w:val="28"/>
        </w:rPr>
      </w:pPr>
      <w:r>
        <w:rPr>
          <w:b/>
          <w:bCs/>
          <w:noProof/>
          <w:sz w:val="28"/>
          <w:szCs w:val="28"/>
        </w:rPr>
        <mc:AlternateContent>
          <mc:Choice Requires="wps">
            <w:drawing>
              <wp:anchor distT="0" distB="0" distL="114300" distR="114300" simplePos="0" relativeHeight="251673088" behindDoc="1" locked="0" layoutInCell="1" allowOverlap="1" wp14:anchorId="199E6CB3" wp14:editId="6DBCC38D">
                <wp:simplePos x="0" y="0"/>
                <wp:positionH relativeFrom="column">
                  <wp:posOffset>-4445</wp:posOffset>
                </wp:positionH>
                <wp:positionV relativeFrom="paragraph">
                  <wp:posOffset>76835</wp:posOffset>
                </wp:positionV>
                <wp:extent cx="5743575" cy="3467100"/>
                <wp:effectExtent l="0" t="0" r="28575" b="19050"/>
                <wp:wrapNone/>
                <wp:docPr id="13" name="Rektangel 13"/>
                <wp:cNvGraphicFramePr/>
                <a:graphic xmlns:a="http://schemas.openxmlformats.org/drawingml/2006/main">
                  <a:graphicData uri="http://schemas.microsoft.com/office/word/2010/wordprocessingShape">
                    <wps:wsp>
                      <wps:cNvSpPr/>
                      <wps:spPr>
                        <a:xfrm>
                          <a:off x="0" y="0"/>
                          <a:ext cx="5743575" cy="3467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7E3EE" id="Rektangel 13" o:spid="_x0000_s1026" style="position:absolute;margin-left:-.35pt;margin-top:6.05pt;width:452.25pt;height:273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" filled="f" strokecolor="#243f60 [1604]" strokeweight="2pt"/>
            </w:pict>
          </mc:Fallback>
        </mc:AlternateContent>
      </w:r>
    </w:p>
    <w:p w:rsidR="00A03D5E" w:rsidRPr="00B82971" w:rsidRDefault="00A03D5E" w:rsidP="00A03D5E">
      <w:pPr>
        <w:spacing w:after="0"/>
        <w:rPr>
          <w:b/>
          <w:bCs/>
          <w:sz w:val="24"/>
          <w:szCs w:val="24"/>
        </w:rPr>
      </w:pPr>
      <w:r>
        <w:rPr>
          <w:b/>
          <w:bCs/>
          <w:sz w:val="24"/>
          <w:szCs w:val="24"/>
        </w:rPr>
        <w:t xml:space="preserve">  </w:t>
      </w:r>
      <w:r w:rsidRPr="00B82971">
        <w:rPr>
          <w:b/>
          <w:bCs/>
          <w:sz w:val="24"/>
          <w:szCs w:val="24"/>
        </w:rPr>
        <w:t xml:space="preserve">Tränare: </w:t>
      </w:r>
    </w:p>
    <w:p w:rsidR="00A03D5E" w:rsidRPr="00B82971" w:rsidRDefault="00A03D5E" w:rsidP="00A03D5E">
      <w:pPr>
        <w:spacing w:after="0"/>
        <w:rPr>
          <w:sz w:val="24"/>
          <w:szCs w:val="24"/>
        </w:rPr>
      </w:pPr>
      <w:r>
        <w:rPr>
          <w:sz w:val="24"/>
          <w:szCs w:val="24"/>
        </w:rPr>
        <w:t xml:space="preserve">  </w:t>
      </w:r>
      <w:r w:rsidRPr="00B82971">
        <w:rPr>
          <w:sz w:val="24"/>
          <w:szCs w:val="24"/>
        </w:rPr>
        <w:t xml:space="preserve">Liv Agvald </w:t>
      </w:r>
      <w:r w:rsidRPr="00B82971">
        <w:rPr>
          <w:sz w:val="24"/>
          <w:szCs w:val="24"/>
        </w:rPr>
        <w:tab/>
      </w:r>
      <w:r w:rsidRPr="00B82971">
        <w:rPr>
          <w:sz w:val="24"/>
          <w:szCs w:val="24"/>
        </w:rPr>
        <w:tab/>
        <w:t>070-203 32 23</w:t>
      </w:r>
    </w:p>
    <w:p w:rsidR="00A03D5E" w:rsidRPr="00B82971" w:rsidRDefault="00A03D5E" w:rsidP="00A03D5E">
      <w:pPr>
        <w:spacing w:after="0"/>
        <w:rPr>
          <w:sz w:val="24"/>
          <w:szCs w:val="24"/>
        </w:rPr>
      </w:pPr>
      <w:r>
        <w:rPr>
          <w:sz w:val="24"/>
          <w:szCs w:val="24"/>
        </w:rPr>
        <w:t xml:space="preserve">  </w:t>
      </w:r>
      <w:r w:rsidRPr="00B82971">
        <w:rPr>
          <w:sz w:val="24"/>
          <w:szCs w:val="24"/>
        </w:rPr>
        <w:t>Mathias Holmberg</w:t>
      </w:r>
      <w:r w:rsidRPr="00B82971">
        <w:rPr>
          <w:sz w:val="24"/>
          <w:szCs w:val="24"/>
        </w:rPr>
        <w:tab/>
        <w:t>070-284 80 72</w:t>
      </w:r>
    </w:p>
    <w:p w:rsidR="00A03D5E" w:rsidRPr="00B82971" w:rsidRDefault="00A03D5E" w:rsidP="00A03D5E">
      <w:pPr>
        <w:spacing w:after="0"/>
        <w:rPr>
          <w:sz w:val="24"/>
          <w:szCs w:val="24"/>
        </w:rPr>
      </w:pPr>
      <w:r>
        <w:rPr>
          <w:sz w:val="24"/>
          <w:szCs w:val="24"/>
        </w:rPr>
        <w:t xml:space="preserve">  </w:t>
      </w:r>
      <w:r w:rsidRPr="00B82971">
        <w:rPr>
          <w:sz w:val="24"/>
          <w:szCs w:val="24"/>
        </w:rPr>
        <w:t>Magnus Gustavsson</w:t>
      </w:r>
      <w:r w:rsidRPr="00B82971">
        <w:rPr>
          <w:sz w:val="24"/>
          <w:szCs w:val="24"/>
        </w:rPr>
        <w:tab/>
        <w:t>070-298 00 65</w:t>
      </w:r>
    </w:p>
    <w:p w:rsidR="00A03D5E" w:rsidRPr="00B82971" w:rsidRDefault="00A03D5E" w:rsidP="00A03D5E">
      <w:pPr>
        <w:spacing w:after="0"/>
        <w:rPr>
          <w:sz w:val="24"/>
          <w:szCs w:val="24"/>
        </w:rPr>
      </w:pPr>
      <w:r>
        <w:rPr>
          <w:sz w:val="24"/>
          <w:szCs w:val="24"/>
        </w:rPr>
        <w:t xml:space="preserve">  </w:t>
      </w:r>
      <w:r w:rsidRPr="00B82971">
        <w:rPr>
          <w:sz w:val="24"/>
          <w:szCs w:val="24"/>
        </w:rPr>
        <w:t xml:space="preserve">Malin Berglund </w:t>
      </w:r>
      <w:r w:rsidRPr="00B82971">
        <w:rPr>
          <w:sz w:val="24"/>
          <w:szCs w:val="24"/>
        </w:rPr>
        <w:tab/>
        <w:t>070-560 32 78</w:t>
      </w:r>
    </w:p>
    <w:p w:rsidR="00A03D5E" w:rsidRPr="00B82971" w:rsidRDefault="00A03D5E" w:rsidP="00A03D5E">
      <w:pPr>
        <w:spacing w:after="0"/>
        <w:rPr>
          <w:sz w:val="24"/>
          <w:szCs w:val="24"/>
        </w:rPr>
      </w:pPr>
      <w:r>
        <w:rPr>
          <w:sz w:val="24"/>
          <w:szCs w:val="24"/>
        </w:rPr>
        <w:t xml:space="preserve">  </w:t>
      </w:r>
      <w:r w:rsidRPr="00B82971">
        <w:rPr>
          <w:sz w:val="24"/>
          <w:szCs w:val="24"/>
        </w:rPr>
        <w:t>Nicklas Olsson</w:t>
      </w:r>
      <w:r w:rsidRPr="00B82971">
        <w:rPr>
          <w:sz w:val="24"/>
          <w:szCs w:val="24"/>
        </w:rPr>
        <w:tab/>
        <w:t>070-635 46 67</w:t>
      </w:r>
    </w:p>
    <w:p w:rsidR="00A03D5E" w:rsidRPr="00B82971" w:rsidRDefault="00A03D5E" w:rsidP="00A03D5E">
      <w:pPr>
        <w:spacing w:after="0"/>
        <w:rPr>
          <w:sz w:val="24"/>
          <w:szCs w:val="24"/>
        </w:rPr>
      </w:pPr>
    </w:p>
    <w:p w:rsidR="00A03D5E" w:rsidRPr="00B82971" w:rsidRDefault="00A03D5E" w:rsidP="00A03D5E">
      <w:pPr>
        <w:spacing w:after="0"/>
        <w:rPr>
          <w:b/>
          <w:bCs/>
          <w:sz w:val="24"/>
          <w:szCs w:val="24"/>
        </w:rPr>
      </w:pPr>
      <w:r>
        <w:rPr>
          <w:b/>
          <w:bCs/>
          <w:sz w:val="24"/>
          <w:szCs w:val="24"/>
        </w:rPr>
        <w:t xml:space="preserve">  </w:t>
      </w:r>
      <w:r w:rsidRPr="00B82971">
        <w:rPr>
          <w:b/>
          <w:bCs/>
          <w:sz w:val="24"/>
          <w:szCs w:val="24"/>
        </w:rPr>
        <w:t xml:space="preserve">Lagledare: </w:t>
      </w:r>
    </w:p>
    <w:p w:rsidR="00A03D5E" w:rsidRPr="00B82971" w:rsidRDefault="00A03D5E" w:rsidP="00A03D5E">
      <w:pPr>
        <w:spacing w:after="0"/>
        <w:rPr>
          <w:sz w:val="24"/>
          <w:szCs w:val="24"/>
        </w:rPr>
      </w:pPr>
      <w:r>
        <w:rPr>
          <w:sz w:val="24"/>
          <w:szCs w:val="24"/>
        </w:rPr>
        <w:t xml:space="preserve">  </w:t>
      </w:r>
      <w:r w:rsidRPr="00B82971">
        <w:rPr>
          <w:sz w:val="24"/>
          <w:szCs w:val="24"/>
        </w:rPr>
        <w:t>Malin Palmér</w:t>
      </w:r>
      <w:r>
        <w:rPr>
          <w:sz w:val="24"/>
          <w:szCs w:val="24"/>
        </w:rPr>
        <w:tab/>
      </w:r>
      <w:r w:rsidRPr="00B82971">
        <w:rPr>
          <w:sz w:val="24"/>
          <w:szCs w:val="24"/>
        </w:rPr>
        <w:t>073-807 74 80</w:t>
      </w:r>
    </w:p>
    <w:p w:rsidR="00A03D5E" w:rsidRPr="00B82971" w:rsidRDefault="00A03D5E" w:rsidP="00A03D5E">
      <w:pPr>
        <w:spacing w:after="0"/>
        <w:rPr>
          <w:sz w:val="24"/>
          <w:szCs w:val="24"/>
        </w:rPr>
      </w:pPr>
    </w:p>
    <w:p w:rsidR="00A03D5E" w:rsidRPr="00B82971" w:rsidRDefault="00A03D5E" w:rsidP="00A03D5E">
      <w:pPr>
        <w:spacing w:after="0"/>
        <w:rPr>
          <w:b/>
          <w:bCs/>
          <w:sz w:val="24"/>
          <w:szCs w:val="24"/>
        </w:rPr>
      </w:pPr>
      <w:r>
        <w:rPr>
          <w:b/>
          <w:bCs/>
          <w:sz w:val="24"/>
          <w:szCs w:val="24"/>
        </w:rPr>
        <w:t xml:space="preserve">  </w:t>
      </w:r>
      <w:r w:rsidRPr="00B82971">
        <w:rPr>
          <w:b/>
          <w:bCs/>
          <w:sz w:val="24"/>
          <w:szCs w:val="24"/>
        </w:rPr>
        <w:t>Ekonomiansvarig:</w:t>
      </w:r>
    </w:p>
    <w:p w:rsidR="00A03D5E" w:rsidRPr="00B82971" w:rsidRDefault="00A03D5E" w:rsidP="00A03D5E">
      <w:pPr>
        <w:spacing w:after="0"/>
        <w:rPr>
          <w:sz w:val="24"/>
          <w:szCs w:val="24"/>
        </w:rPr>
      </w:pPr>
      <w:r>
        <w:rPr>
          <w:sz w:val="24"/>
          <w:szCs w:val="24"/>
        </w:rPr>
        <w:t xml:space="preserve">  </w:t>
      </w:r>
      <w:r w:rsidRPr="00B82971">
        <w:rPr>
          <w:sz w:val="24"/>
          <w:szCs w:val="24"/>
        </w:rPr>
        <w:t>Maria Kristoffersson</w:t>
      </w:r>
      <w:r w:rsidRPr="00B82971">
        <w:rPr>
          <w:sz w:val="24"/>
          <w:szCs w:val="24"/>
        </w:rPr>
        <w:tab/>
        <w:t>070-367 69 96</w:t>
      </w:r>
    </w:p>
    <w:p w:rsidR="00A03D5E" w:rsidRPr="00B82971" w:rsidRDefault="00A03D5E" w:rsidP="00A03D5E">
      <w:pPr>
        <w:spacing w:after="0"/>
        <w:rPr>
          <w:b/>
          <w:bCs/>
          <w:sz w:val="24"/>
          <w:szCs w:val="24"/>
        </w:rPr>
      </w:pPr>
    </w:p>
    <w:p w:rsidR="00A03D5E" w:rsidRPr="00B82971" w:rsidRDefault="00A03D5E" w:rsidP="00A03D5E">
      <w:pPr>
        <w:spacing w:after="0"/>
        <w:rPr>
          <w:b/>
          <w:bCs/>
          <w:sz w:val="24"/>
          <w:szCs w:val="24"/>
        </w:rPr>
      </w:pPr>
      <w:r>
        <w:rPr>
          <w:b/>
          <w:bCs/>
          <w:sz w:val="24"/>
          <w:szCs w:val="24"/>
        </w:rPr>
        <w:t xml:space="preserve">  </w:t>
      </w:r>
      <w:r w:rsidRPr="00B82971">
        <w:rPr>
          <w:b/>
          <w:bCs/>
          <w:sz w:val="24"/>
          <w:szCs w:val="24"/>
        </w:rPr>
        <w:t>Anläggningsansvarig:</w:t>
      </w:r>
    </w:p>
    <w:p w:rsidR="00A03D5E" w:rsidRPr="00B82971" w:rsidRDefault="00A03D5E" w:rsidP="00A03D5E">
      <w:pPr>
        <w:spacing w:after="0"/>
        <w:rPr>
          <w:sz w:val="24"/>
          <w:szCs w:val="24"/>
        </w:rPr>
      </w:pPr>
      <w:r>
        <w:rPr>
          <w:sz w:val="24"/>
          <w:szCs w:val="24"/>
        </w:rPr>
        <w:t xml:space="preserve">  </w:t>
      </w:r>
      <w:r w:rsidRPr="00B82971">
        <w:rPr>
          <w:sz w:val="24"/>
          <w:szCs w:val="24"/>
        </w:rPr>
        <w:t>Peter Westberg</w:t>
      </w:r>
      <w:r w:rsidRPr="00B82971">
        <w:rPr>
          <w:sz w:val="24"/>
          <w:szCs w:val="24"/>
        </w:rPr>
        <w:tab/>
        <w:t>070- 324 79 09</w:t>
      </w:r>
    </w:p>
    <w:p w:rsidR="00A03D5E" w:rsidRPr="00B82971" w:rsidRDefault="00A03D5E" w:rsidP="00A03D5E">
      <w:pPr>
        <w:spacing w:after="0"/>
        <w:rPr>
          <w:sz w:val="24"/>
          <w:szCs w:val="24"/>
        </w:rPr>
      </w:pPr>
      <w:r w:rsidRPr="00B82971">
        <w:rPr>
          <w:b/>
          <w:bCs/>
          <w:noProof/>
          <w:sz w:val="36"/>
          <w:szCs w:val="36"/>
        </w:rPr>
        <w:drawing>
          <wp:anchor distT="0" distB="0" distL="114300" distR="114300" simplePos="0" relativeHeight="251674112" behindDoc="0" locked="0" layoutInCell="1" allowOverlap="1" wp14:anchorId="7DA6DEB9" wp14:editId="05BB4BA2">
            <wp:simplePos x="0" y="0"/>
            <wp:positionH relativeFrom="margin">
              <wp:posOffset>1557655</wp:posOffset>
            </wp:positionH>
            <wp:positionV relativeFrom="paragraph">
              <wp:posOffset>704215</wp:posOffset>
            </wp:positionV>
            <wp:extent cx="2802890" cy="2447925"/>
            <wp:effectExtent l="0" t="0" r="0" b="9525"/>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02890" cy="2447925"/>
                    </a:xfrm>
                    <a:prstGeom prst="rect">
                      <a:avLst/>
                    </a:prstGeom>
                  </pic:spPr>
                </pic:pic>
              </a:graphicData>
            </a:graphic>
            <wp14:sizeRelH relativeFrom="margin">
              <wp14:pctWidth>0</wp14:pctWidth>
            </wp14:sizeRelH>
            <wp14:sizeRelV relativeFrom="margin">
              <wp14:pctHeight>0</wp14:pctHeight>
            </wp14:sizeRelV>
          </wp:anchor>
        </w:drawing>
      </w:r>
    </w:p>
    <w:p w:rsidR="00A03D5E" w:rsidRPr="00E8446D" w:rsidRDefault="00A03D5E" w:rsidP="00FE318C">
      <w:pPr>
        <w:rPr>
          <w:noProof/>
          <w:color w:val="0000FF" w:themeColor="hyperlink"/>
          <w:u w:val="single"/>
        </w:rPr>
      </w:pPr>
      <w:bookmarkStart w:id="0" w:name="_GoBack"/>
      <w:bookmarkEnd w:id="0"/>
    </w:p>
    <w:sectPr w:rsidR="00A03D5E" w:rsidRPr="00E8446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8C3" w:rsidRDefault="007D58C3" w:rsidP="001B2B7E">
      <w:pPr>
        <w:spacing w:after="0" w:line="240" w:lineRule="auto"/>
      </w:pPr>
      <w:r>
        <w:separator/>
      </w:r>
    </w:p>
  </w:endnote>
  <w:endnote w:type="continuationSeparator" w:id="0">
    <w:p w:rsidR="007D58C3" w:rsidRDefault="007D58C3" w:rsidP="001B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46D" w:rsidRDefault="00E8446D">
    <w:pPr>
      <w:pStyle w:val="Sidfot"/>
    </w:pPr>
    <w:r>
      <w:t xml:space="preserve">Försäljning </w:t>
    </w:r>
    <w:proofErr w:type="spellStart"/>
    <w:r>
      <w:t>swishas</w:t>
    </w:r>
    <w:proofErr w:type="spellEnd"/>
    <w:r>
      <w:t xml:space="preserve"> till Maria 070-367 69 96</w:t>
    </w:r>
    <w:r>
      <w:tab/>
    </w:r>
    <w:r w:rsidR="005D5423">
      <w:t xml:space="preserve">                               Lämna lapp och beställningar till Malin 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8C3" w:rsidRDefault="007D58C3" w:rsidP="001B2B7E">
      <w:pPr>
        <w:spacing w:after="0" w:line="240" w:lineRule="auto"/>
      </w:pPr>
      <w:r>
        <w:separator/>
      </w:r>
    </w:p>
  </w:footnote>
  <w:footnote w:type="continuationSeparator" w:id="0">
    <w:p w:rsidR="007D58C3" w:rsidRDefault="007D58C3" w:rsidP="001B2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B0052"/>
    <w:multiLevelType w:val="hybridMultilevel"/>
    <w:tmpl w:val="00982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A5"/>
    <w:rsid w:val="00025329"/>
    <w:rsid w:val="000402A3"/>
    <w:rsid w:val="00070153"/>
    <w:rsid w:val="000763D1"/>
    <w:rsid w:val="00092243"/>
    <w:rsid w:val="000C7FDB"/>
    <w:rsid w:val="000D0979"/>
    <w:rsid w:val="000F60A7"/>
    <w:rsid w:val="001665D0"/>
    <w:rsid w:val="001867AE"/>
    <w:rsid w:val="001B2B7E"/>
    <w:rsid w:val="001B2BC5"/>
    <w:rsid w:val="001C13F6"/>
    <w:rsid w:val="001F6FA7"/>
    <w:rsid w:val="002252D2"/>
    <w:rsid w:val="00253249"/>
    <w:rsid w:val="002764E4"/>
    <w:rsid w:val="00280223"/>
    <w:rsid w:val="00281BFC"/>
    <w:rsid w:val="002D2E70"/>
    <w:rsid w:val="002D6460"/>
    <w:rsid w:val="00326188"/>
    <w:rsid w:val="003355C2"/>
    <w:rsid w:val="003356D1"/>
    <w:rsid w:val="003766EC"/>
    <w:rsid w:val="0039176D"/>
    <w:rsid w:val="00397DCA"/>
    <w:rsid w:val="003B053D"/>
    <w:rsid w:val="003B5898"/>
    <w:rsid w:val="003F0FA9"/>
    <w:rsid w:val="00434E21"/>
    <w:rsid w:val="00441397"/>
    <w:rsid w:val="004B67EF"/>
    <w:rsid w:val="004C19AF"/>
    <w:rsid w:val="005025D3"/>
    <w:rsid w:val="005111E5"/>
    <w:rsid w:val="0051498D"/>
    <w:rsid w:val="00517604"/>
    <w:rsid w:val="00527588"/>
    <w:rsid w:val="0054220B"/>
    <w:rsid w:val="00556F96"/>
    <w:rsid w:val="00571D5A"/>
    <w:rsid w:val="005767A7"/>
    <w:rsid w:val="00576EEB"/>
    <w:rsid w:val="005974FF"/>
    <w:rsid w:val="005D5423"/>
    <w:rsid w:val="006D6157"/>
    <w:rsid w:val="006E2A8B"/>
    <w:rsid w:val="006F652A"/>
    <w:rsid w:val="0070402A"/>
    <w:rsid w:val="00716444"/>
    <w:rsid w:val="007333AB"/>
    <w:rsid w:val="007A3CFE"/>
    <w:rsid w:val="007B545E"/>
    <w:rsid w:val="007C2CB8"/>
    <w:rsid w:val="007C5ED6"/>
    <w:rsid w:val="007D58C3"/>
    <w:rsid w:val="0080395F"/>
    <w:rsid w:val="00806149"/>
    <w:rsid w:val="00806DC6"/>
    <w:rsid w:val="00842E42"/>
    <w:rsid w:val="008C7DDC"/>
    <w:rsid w:val="009127E1"/>
    <w:rsid w:val="009214A4"/>
    <w:rsid w:val="009252C9"/>
    <w:rsid w:val="00947FCF"/>
    <w:rsid w:val="009B2D14"/>
    <w:rsid w:val="009B5EE1"/>
    <w:rsid w:val="009B70DE"/>
    <w:rsid w:val="009D6B53"/>
    <w:rsid w:val="009F3262"/>
    <w:rsid w:val="009F35D1"/>
    <w:rsid w:val="009F47CB"/>
    <w:rsid w:val="00A03D5E"/>
    <w:rsid w:val="00A2697C"/>
    <w:rsid w:val="00A37795"/>
    <w:rsid w:val="00A76721"/>
    <w:rsid w:val="00A86A4E"/>
    <w:rsid w:val="00AB18CF"/>
    <w:rsid w:val="00AB673D"/>
    <w:rsid w:val="00AB7FE1"/>
    <w:rsid w:val="00B01350"/>
    <w:rsid w:val="00B05BCF"/>
    <w:rsid w:val="00B314F8"/>
    <w:rsid w:val="00B33EBC"/>
    <w:rsid w:val="00B71DDE"/>
    <w:rsid w:val="00B82971"/>
    <w:rsid w:val="00BF3C4E"/>
    <w:rsid w:val="00C03EAD"/>
    <w:rsid w:val="00CA7161"/>
    <w:rsid w:val="00CB298B"/>
    <w:rsid w:val="00CB2C5C"/>
    <w:rsid w:val="00CC2FF0"/>
    <w:rsid w:val="00CD2AA5"/>
    <w:rsid w:val="00D65C70"/>
    <w:rsid w:val="00D72C62"/>
    <w:rsid w:val="00D93A56"/>
    <w:rsid w:val="00DA138A"/>
    <w:rsid w:val="00DE0E34"/>
    <w:rsid w:val="00E17FCF"/>
    <w:rsid w:val="00E27B72"/>
    <w:rsid w:val="00E315AF"/>
    <w:rsid w:val="00E34AC9"/>
    <w:rsid w:val="00E43153"/>
    <w:rsid w:val="00E72B03"/>
    <w:rsid w:val="00E8446D"/>
    <w:rsid w:val="00EA0C22"/>
    <w:rsid w:val="00ED7935"/>
    <w:rsid w:val="00EF533F"/>
    <w:rsid w:val="00EF6A55"/>
    <w:rsid w:val="00EF6E90"/>
    <w:rsid w:val="00EF7C8E"/>
    <w:rsid w:val="00F208FA"/>
    <w:rsid w:val="00F22238"/>
    <w:rsid w:val="00F2410C"/>
    <w:rsid w:val="00F63845"/>
    <w:rsid w:val="00F95891"/>
    <w:rsid w:val="00FA6518"/>
    <w:rsid w:val="00FB432E"/>
    <w:rsid w:val="00FB7FEA"/>
    <w:rsid w:val="00FD587D"/>
    <w:rsid w:val="00FE2462"/>
    <w:rsid w:val="00FE3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2C63"/>
  <w15:chartTrackingRefBased/>
  <w15:docId w15:val="{3FA546BD-A7EB-4254-B6A4-9AD667F8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D2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D2AA5"/>
    <w:rPr>
      <w:rFonts w:asciiTheme="majorHAnsi" w:eastAsiaTheme="majorEastAsia" w:hAnsiTheme="majorHAnsi" w:cstheme="majorBidi"/>
      <w:spacing w:val="-10"/>
      <w:kern w:val="28"/>
      <w:sz w:val="56"/>
      <w:szCs w:val="56"/>
    </w:rPr>
  </w:style>
  <w:style w:type="table" w:styleId="Tabellrutnt">
    <w:name w:val="Table Grid"/>
    <w:basedOn w:val="Normaltabell"/>
    <w:uiPriority w:val="59"/>
    <w:rsid w:val="00CD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86A4E"/>
    <w:rPr>
      <w:color w:val="0000FF" w:themeColor="hyperlink"/>
      <w:u w:val="single"/>
    </w:rPr>
  </w:style>
  <w:style w:type="character" w:styleId="Olstomnmnande">
    <w:name w:val="Unresolved Mention"/>
    <w:basedOn w:val="Standardstycketeckensnitt"/>
    <w:uiPriority w:val="99"/>
    <w:semiHidden/>
    <w:unhideWhenUsed/>
    <w:rsid w:val="00A86A4E"/>
    <w:rPr>
      <w:color w:val="605E5C"/>
      <w:shd w:val="clear" w:color="auto" w:fill="E1DFDD"/>
    </w:rPr>
  </w:style>
  <w:style w:type="paragraph" w:styleId="Sidhuvud">
    <w:name w:val="header"/>
    <w:basedOn w:val="Normal"/>
    <w:link w:val="SidhuvudChar"/>
    <w:uiPriority w:val="99"/>
    <w:unhideWhenUsed/>
    <w:rsid w:val="001B2B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2B7E"/>
  </w:style>
  <w:style w:type="paragraph" w:styleId="Sidfot">
    <w:name w:val="footer"/>
    <w:basedOn w:val="Normal"/>
    <w:link w:val="SidfotChar"/>
    <w:uiPriority w:val="99"/>
    <w:unhideWhenUsed/>
    <w:rsid w:val="001B2B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2B7E"/>
  </w:style>
  <w:style w:type="paragraph" w:styleId="Liststycke">
    <w:name w:val="List Paragraph"/>
    <w:basedOn w:val="Normal"/>
    <w:uiPriority w:val="34"/>
    <w:qFormat/>
    <w:rsid w:val="000D0979"/>
    <w:pPr>
      <w:ind w:left="720"/>
      <w:contextualSpacing/>
    </w:pPr>
  </w:style>
  <w:style w:type="character" w:styleId="AnvndHyperlnk">
    <w:name w:val="FollowedHyperlink"/>
    <w:basedOn w:val="Standardstycketeckensnitt"/>
    <w:uiPriority w:val="99"/>
    <w:semiHidden/>
    <w:unhideWhenUsed/>
    <w:rsid w:val="00A03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sspengar.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team.intersport.se/"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akservic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E0226DA2.dotm</Template>
  <TotalTime>0</TotalTime>
  <Pages>3</Pages>
  <Words>612</Words>
  <Characters>3248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Palmér</dc:creator>
  <cp:keywords/>
  <dc:description/>
  <cp:lastModifiedBy>Malin Palmér</cp:lastModifiedBy>
  <cp:revision>2</cp:revision>
  <cp:lastPrinted>2020-05-10T09:39:00Z</cp:lastPrinted>
  <dcterms:created xsi:type="dcterms:W3CDTF">2020-05-10T20:50:00Z</dcterms:created>
  <dcterms:modified xsi:type="dcterms:W3CDTF">2020-05-10T20:50:00Z</dcterms:modified>
</cp:coreProperties>
</file>